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06002D" w14:textId="77777777" w:rsidR="00163073" w:rsidRPr="00162935" w:rsidRDefault="00821DEC" w:rsidP="001578E9">
      <w:pPr>
        <w:pStyle w:val="Heading1"/>
        <w:rPr>
          <w:i/>
          <w:iCs/>
        </w:rPr>
      </w:pPr>
      <w:r w:rsidRPr="00162935">
        <w:rPr>
          <w:b/>
          <w:bCs/>
        </w:rPr>
        <w:t>F</w:t>
      </w:r>
      <w:r w:rsidR="000670AA">
        <w:rPr>
          <w:b/>
          <w:bCs/>
        </w:rPr>
        <w:t xml:space="preserve">inal Report: </w:t>
      </w:r>
      <w:bookmarkStart w:id="0" w:name="_Hlk196204346"/>
      <w:r w:rsidR="00295DCC" w:rsidRPr="00162935">
        <w:rPr>
          <w:sz w:val="28"/>
          <w:szCs w:val="28"/>
        </w:rPr>
        <w:t>An exploration of the denial of the rights to cultural recognition of Scotland’s Gypsy Travellers and its impact, both past and present.</w:t>
      </w:r>
      <w:bookmarkEnd w:id="0"/>
      <w:r w:rsidR="00295DCC" w:rsidRPr="00162935">
        <w:rPr>
          <w:i/>
          <w:iCs/>
        </w:rPr>
        <w:t xml:space="preserve"> </w:t>
      </w:r>
    </w:p>
    <w:p w14:paraId="1C41A706" w14:textId="77777777" w:rsidR="005C670F" w:rsidRPr="00162935" w:rsidRDefault="005C670F" w:rsidP="005C670F"/>
    <w:p w14:paraId="1DB16181" w14:textId="77777777" w:rsidR="005C670F" w:rsidRPr="00162935" w:rsidRDefault="005C670F" w:rsidP="007803DA">
      <w:pPr>
        <w:spacing w:after="0"/>
      </w:pPr>
      <w:r w:rsidRPr="00162935">
        <w:rPr>
          <w:noProof/>
        </w:rPr>
        <w:drawing>
          <wp:inline distT="0" distB="0" distL="0" distR="0" wp14:anchorId="459E0024" wp14:editId="59784B6E">
            <wp:extent cx="5471160" cy="3668472"/>
            <wp:effectExtent l="0" t="0" r="0" b="8255"/>
            <wp:docPr id="282508689" name="Picture 3" descr="Hut at Bobbin Mill. An old, weathered green wooden Nissen hut with peeling paint and broken white-framed windows, partially obscured by overgrown trees and fol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08689" name="Picture 3" descr="Hut at Bobbin Mill. An old, weathered green wooden Nissen hut with peeling paint and broken white-framed windows, partially obscured by overgrown trees and foliage"/>
                    <pic:cNvPicPr/>
                  </pic:nvPicPr>
                  <pic:blipFill>
                    <a:blip r:embed="rId8">
                      <a:extLst>
                        <a:ext uri="{28A0092B-C50C-407E-A947-70E740481C1C}">
                          <a14:useLocalDpi xmlns:a14="http://schemas.microsoft.com/office/drawing/2010/main" val="0"/>
                        </a:ext>
                      </a:extLst>
                    </a:blip>
                    <a:stretch>
                      <a:fillRect/>
                    </a:stretch>
                  </pic:blipFill>
                  <pic:spPr>
                    <a:xfrm>
                      <a:off x="0" y="0"/>
                      <a:ext cx="5495743" cy="3684955"/>
                    </a:xfrm>
                    <a:prstGeom prst="rect">
                      <a:avLst/>
                    </a:prstGeom>
                  </pic:spPr>
                </pic:pic>
              </a:graphicData>
            </a:graphic>
          </wp:inline>
        </w:drawing>
      </w:r>
    </w:p>
    <w:p w14:paraId="38F660EA" w14:textId="77777777" w:rsidR="00844F70" w:rsidRDefault="005C670F">
      <w:pPr>
        <w:rPr>
          <w:b/>
          <w:bCs/>
        </w:rPr>
      </w:pPr>
      <w:r w:rsidRPr="00162935">
        <w:rPr>
          <w:b/>
          <w:bCs/>
        </w:rPr>
        <w:t xml:space="preserve">Hut at Bobbin Mill </w:t>
      </w:r>
      <w:r w:rsidRPr="00162935">
        <w:rPr>
          <w:b/>
          <w:bCs/>
        </w:rPr>
        <w:tab/>
      </w:r>
      <w:r w:rsidRPr="00162935">
        <w:rPr>
          <w:b/>
          <w:bCs/>
        </w:rPr>
        <w:tab/>
      </w:r>
      <w:r w:rsidRPr="00162935">
        <w:rPr>
          <w:b/>
          <w:bCs/>
        </w:rPr>
        <w:tab/>
      </w:r>
      <w:r w:rsidRPr="00162935">
        <w:rPr>
          <w:b/>
          <w:bCs/>
        </w:rPr>
        <w:tab/>
      </w:r>
      <w:r w:rsidRPr="00162935">
        <w:rPr>
          <w:b/>
          <w:bCs/>
        </w:rPr>
        <w:tab/>
      </w:r>
      <w:r w:rsidRPr="00162935">
        <w:rPr>
          <w:b/>
          <w:bCs/>
        </w:rPr>
        <w:tab/>
      </w:r>
      <w:r w:rsidR="007803DA" w:rsidRPr="00162935">
        <w:rPr>
          <w:b/>
          <w:bCs/>
        </w:rPr>
        <w:t xml:space="preserve">              </w:t>
      </w:r>
      <w:r w:rsidRPr="00162935">
        <w:rPr>
          <w:b/>
          <w:bCs/>
        </w:rPr>
        <w:tab/>
        <w:t>© Shamus McPhee</w:t>
      </w:r>
    </w:p>
    <w:p w14:paraId="5EF0BCAF" w14:textId="77777777" w:rsidR="009716B7" w:rsidRDefault="009716B7">
      <w:pPr>
        <w:rPr>
          <w:b/>
          <w:bCs/>
        </w:rPr>
      </w:pPr>
    </w:p>
    <w:p w14:paraId="548370F2" w14:textId="77777777" w:rsidR="009716B7" w:rsidRDefault="009716B7">
      <w:pPr>
        <w:rPr>
          <w:b/>
          <w:bCs/>
        </w:rPr>
      </w:pPr>
    </w:p>
    <w:p w14:paraId="5190D8EB" w14:textId="77777777" w:rsidR="009716B7" w:rsidRDefault="009716B7">
      <w:pPr>
        <w:rPr>
          <w:b/>
          <w:bCs/>
        </w:rPr>
      </w:pPr>
    </w:p>
    <w:p w14:paraId="3CDE8384" w14:textId="77777777" w:rsidR="009716B7" w:rsidRDefault="009716B7">
      <w:pPr>
        <w:rPr>
          <w:b/>
          <w:bCs/>
        </w:rPr>
      </w:pPr>
    </w:p>
    <w:p w14:paraId="3F68381E" w14:textId="77777777" w:rsidR="009716B7" w:rsidRDefault="009716B7">
      <w:pPr>
        <w:rPr>
          <w:b/>
          <w:bCs/>
        </w:rPr>
      </w:pPr>
    </w:p>
    <w:p w14:paraId="1C3DB696" w14:textId="77777777" w:rsidR="009716B7" w:rsidRDefault="009716B7">
      <w:pPr>
        <w:rPr>
          <w:b/>
          <w:bCs/>
        </w:rPr>
      </w:pPr>
    </w:p>
    <w:p w14:paraId="06924A40" w14:textId="77777777" w:rsidR="009716B7" w:rsidRDefault="009716B7">
      <w:pPr>
        <w:rPr>
          <w:b/>
          <w:bCs/>
        </w:rPr>
      </w:pPr>
    </w:p>
    <w:p w14:paraId="35371DBE" w14:textId="77777777" w:rsidR="009716B7" w:rsidRDefault="009716B7">
      <w:pPr>
        <w:rPr>
          <w:b/>
          <w:bCs/>
        </w:rPr>
      </w:pPr>
    </w:p>
    <w:p w14:paraId="1E7CC71C" w14:textId="77777777" w:rsidR="009716B7" w:rsidRDefault="009716B7">
      <w:pPr>
        <w:rPr>
          <w:b/>
          <w:bCs/>
        </w:rPr>
      </w:pPr>
    </w:p>
    <w:p w14:paraId="33EF42C8" w14:textId="77777777" w:rsidR="009716B7" w:rsidRPr="00162935" w:rsidRDefault="009716B7">
      <w:pPr>
        <w:rPr>
          <w:rFonts w:asciiTheme="majorHAnsi" w:eastAsiaTheme="majorEastAsia" w:hAnsiTheme="majorHAnsi" w:cstheme="majorBidi"/>
          <w:b/>
          <w:bCs/>
          <w:color w:val="0F4761" w:themeColor="accent1" w:themeShade="BF"/>
        </w:rPr>
      </w:pPr>
      <w:r>
        <w:rPr>
          <w:b/>
          <w:bCs/>
        </w:rPr>
        <w:t>A report for the SHRC based on research undertaken by Dr Rhona Ramsay, Researcher, and Roseanna McPhee, Co-Researcher.</w:t>
      </w:r>
    </w:p>
    <w:p w14:paraId="7CE1C2AD" w14:textId="77777777" w:rsidR="0054697C" w:rsidRDefault="0054697C">
      <w:pPr>
        <w:rPr>
          <w:rFonts w:asciiTheme="majorHAnsi" w:eastAsiaTheme="majorEastAsia" w:hAnsiTheme="majorHAnsi" w:cstheme="majorBidi"/>
          <w:b/>
          <w:bCs/>
          <w:color w:val="0F4761" w:themeColor="accent1" w:themeShade="BF"/>
        </w:rPr>
      </w:pPr>
      <w:r>
        <w:rPr>
          <w:b/>
          <w:bCs/>
        </w:rPr>
        <w:br w:type="page"/>
      </w:r>
    </w:p>
    <w:p w14:paraId="7BF666BF" w14:textId="77777777" w:rsidR="00163073" w:rsidRPr="00D54611" w:rsidRDefault="00163073" w:rsidP="00D54611">
      <w:pPr>
        <w:pStyle w:val="Heading2"/>
      </w:pPr>
      <w:bookmarkStart w:id="1" w:name="_Toc220535249"/>
      <w:r w:rsidRPr="00D54611">
        <w:lastRenderedPageBreak/>
        <w:t>Acknowledgements</w:t>
      </w:r>
      <w:bookmarkEnd w:id="1"/>
    </w:p>
    <w:p w14:paraId="36D0AFFD" w14:textId="77777777" w:rsidR="00163073" w:rsidRPr="00162935" w:rsidRDefault="00163073" w:rsidP="00163073">
      <w:r w:rsidRPr="00162935">
        <w:t xml:space="preserve">The Researcher and Co-Researcher would like </w:t>
      </w:r>
      <w:r w:rsidR="00AE01F2" w:rsidRPr="00162935">
        <w:t xml:space="preserve">to thank </w:t>
      </w:r>
      <w:r w:rsidR="00A86D94" w:rsidRPr="00162935">
        <w:t xml:space="preserve">all the </w:t>
      </w:r>
      <w:r w:rsidR="00C20AC1">
        <w:t>Witnesses</w:t>
      </w:r>
      <w:r w:rsidR="00A86D94" w:rsidRPr="00162935">
        <w:t xml:space="preserve"> who took the time to tell us of their experiences in person or </w:t>
      </w:r>
      <w:r w:rsidR="003B738B" w:rsidRPr="00162935">
        <w:t xml:space="preserve">through providing written statements. These insights have been invaluable in evidencing the impacts of the policies and actions described in this report. </w:t>
      </w:r>
      <w:r w:rsidR="00226352" w:rsidRPr="00162935">
        <w:t xml:space="preserve">Thanks to the Co-Researcher for coordinating with </w:t>
      </w:r>
      <w:r w:rsidR="00C20AC1">
        <w:t>Witnesses</w:t>
      </w:r>
      <w:r w:rsidR="00226352" w:rsidRPr="00162935">
        <w:t xml:space="preserve"> and for arranging Researcher access to the Tinker Experiment file. </w:t>
      </w:r>
    </w:p>
    <w:p w14:paraId="7EFC4776" w14:textId="77777777" w:rsidR="00AE01F2" w:rsidRPr="00162935" w:rsidRDefault="00AE01F2" w:rsidP="00163073">
      <w:proofErr w:type="gramStart"/>
      <w:r w:rsidRPr="00162935">
        <w:t>Thanks</w:t>
      </w:r>
      <w:proofErr w:type="gramEnd"/>
      <w:r w:rsidRPr="00162935">
        <w:t xml:space="preserve"> are also due to </w:t>
      </w:r>
      <w:r w:rsidR="003B738B" w:rsidRPr="00162935">
        <w:t>Valerie</w:t>
      </w:r>
      <w:r w:rsidRPr="00162935">
        <w:t xml:space="preserve">, </w:t>
      </w:r>
      <w:r w:rsidR="003B738B" w:rsidRPr="00162935">
        <w:t xml:space="preserve">Jennifer </w:t>
      </w:r>
      <w:r w:rsidRPr="00162935">
        <w:t xml:space="preserve">and </w:t>
      </w:r>
      <w:r w:rsidR="003B738B" w:rsidRPr="00162935">
        <w:t>Jamie</w:t>
      </w:r>
      <w:r w:rsidRPr="00162935">
        <w:t xml:space="preserve"> at the Nucleus Archive in Caithness, who </w:t>
      </w:r>
      <w:r w:rsidR="003B738B" w:rsidRPr="00162935">
        <w:t>ensured that we got maximum benefit from a short visit there in March, and to the staff at the Highland Archive Centre in Inverness.</w:t>
      </w:r>
    </w:p>
    <w:p w14:paraId="2F4E6FCE" w14:textId="77777777" w:rsidR="00163073" w:rsidRPr="00162935" w:rsidRDefault="00163073" w:rsidP="00163073">
      <w:r w:rsidRPr="00162935">
        <w:t xml:space="preserve">Finally, thanks </w:t>
      </w:r>
      <w:r w:rsidR="00241281" w:rsidRPr="00162935">
        <w:t>are</w:t>
      </w:r>
      <w:r w:rsidR="003B738B" w:rsidRPr="00162935">
        <w:t xml:space="preserve"> </w:t>
      </w:r>
      <w:r w:rsidRPr="00162935">
        <w:t>due to the SHRC for funding this research and for the human rights and legal analysis carried out on the victim statements</w:t>
      </w:r>
      <w:r w:rsidR="006D36EA" w:rsidRPr="00162935">
        <w:t xml:space="preserve"> and Tinker Experiment file</w:t>
      </w:r>
      <w:r w:rsidRPr="00162935">
        <w:t xml:space="preserve">. Thank you to Oonagh Brown, </w:t>
      </w:r>
      <w:r w:rsidR="001F5995" w:rsidRPr="00162935">
        <w:t>Participation</w:t>
      </w:r>
      <w:r w:rsidRPr="00162935">
        <w:t xml:space="preserve"> Officer who has </w:t>
      </w:r>
      <w:r w:rsidR="001F5995" w:rsidRPr="00162935">
        <w:t>provided support to the Researchers</w:t>
      </w:r>
      <w:r w:rsidR="003B738B" w:rsidRPr="00162935">
        <w:t xml:space="preserve"> throughout the project. </w:t>
      </w:r>
    </w:p>
    <w:p w14:paraId="6F240813" w14:textId="77777777" w:rsidR="00DE5F07" w:rsidRPr="00162935" w:rsidRDefault="00DE5F07" w:rsidP="00DE5F07">
      <w:pPr>
        <w:rPr>
          <w:b/>
          <w:bCs/>
        </w:rPr>
      </w:pPr>
    </w:p>
    <w:p w14:paraId="5456C3BA" w14:textId="77777777" w:rsidR="000B2AA4" w:rsidRDefault="000B2AA4">
      <w:pPr>
        <w:rPr>
          <w:b/>
          <w:bCs/>
          <w:color w:val="156082" w:themeColor="accent1"/>
          <w:sz w:val="32"/>
          <w:szCs w:val="32"/>
        </w:rPr>
      </w:pPr>
      <w:r>
        <w:rPr>
          <w:b/>
          <w:bCs/>
          <w:color w:val="156082" w:themeColor="accent1"/>
          <w:sz w:val="32"/>
          <w:szCs w:val="32"/>
        </w:rPr>
        <w:br w:type="page"/>
      </w:r>
    </w:p>
    <w:p w14:paraId="1F9F961B" w14:textId="77777777" w:rsidR="000B2AA4" w:rsidRDefault="000B2AA4" w:rsidP="00D54611">
      <w:pPr>
        <w:pStyle w:val="TOC1"/>
      </w:pPr>
      <w:r>
        <w:lastRenderedPageBreak/>
        <w:t>Contents</w:t>
      </w:r>
    </w:p>
    <w:p w14:paraId="484E53FD" w14:textId="77777777" w:rsidR="00D54611" w:rsidRDefault="0049558A">
      <w:pPr>
        <w:pStyle w:val="TOC1"/>
        <w:tabs>
          <w:tab w:val="right" w:leader="dot" w:pos="9016"/>
        </w:tabs>
        <w:rPr>
          <w:rFonts w:eastAsiaTheme="minorEastAsia"/>
          <w:noProof/>
          <w:lang w:eastAsia="en-GB"/>
        </w:rPr>
      </w:pPr>
      <w:r>
        <w:rPr>
          <w:b/>
          <w:bCs/>
          <w:color w:val="156082" w:themeColor="accent1"/>
        </w:rPr>
        <w:fldChar w:fldCharType="begin"/>
      </w:r>
      <w:r>
        <w:rPr>
          <w:b/>
          <w:bCs/>
          <w:color w:val="156082" w:themeColor="accent1"/>
        </w:rPr>
        <w:instrText xml:space="preserve"> TOC \h \z \u \t "Heading 2,1,Heading 3,2" </w:instrText>
      </w:r>
      <w:r>
        <w:rPr>
          <w:b/>
          <w:bCs/>
          <w:color w:val="156082" w:themeColor="accent1"/>
        </w:rPr>
        <w:fldChar w:fldCharType="separate"/>
      </w:r>
      <w:hyperlink w:anchor="_Toc220535249" w:history="1">
        <w:r w:rsidR="00D54611" w:rsidRPr="009A3A29">
          <w:rPr>
            <w:rStyle w:val="Hyperlink"/>
            <w:b/>
            <w:bCs/>
            <w:noProof/>
          </w:rPr>
          <w:t>Acknowledgements</w:t>
        </w:r>
        <w:r w:rsidR="00D54611">
          <w:rPr>
            <w:noProof/>
            <w:webHidden/>
          </w:rPr>
          <w:tab/>
        </w:r>
        <w:r w:rsidR="00D54611">
          <w:rPr>
            <w:noProof/>
            <w:webHidden/>
          </w:rPr>
          <w:fldChar w:fldCharType="begin"/>
        </w:r>
        <w:r w:rsidR="00D54611">
          <w:rPr>
            <w:noProof/>
            <w:webHidden/>
          </w:rPr>
          <w:instrText xml:space="preserve"> PAGEREF _Toc220535249 \h </w:instrText>
        </w:r>
        <w:r w:rsidR="00D54611">
          <w:rPr>
            <w:noProof/>
            <w:webHidden/>
          </w:rPr>
        </w:r>
        <w:r w:rsidR="00D54611">
          <w:rPr>
            <w:noProof/>
            <w:webHidden/>
          </w:rPr>
          <w:fldChar w:fldCharType="separate"/>
        </w:r>
        <w:r w:rsidR="00D54611">
          <w:rPr>
            <w:noProof/>
            <w:webHidden/>
          </w:rPr>
          <w:t>2</w:t>
        </w:r>
        <w:r w:rsidR="00D54611">
          <w:rPr>
            <w:noProof/>
            <w:webHidden/>
          </w:rPr>
          <w:fldChar w:fldCharType="end"/>
        </w:r>
      </w:hyperlink>
    </w:p>
    <w:p w14:paraId="7FF8E401" w14:textId="77777777" w:rsidR="00D54611" w:rsidRDefault="00D54611">
      <w:pPr>
        <w:pStyle w:val="TOC2"/>
        <w:tabs>
          <w:tab w:val="right" w:leader="dot" w:pos="9016"/>
        </w:tabs>
        <w:rPr>
          <w:rFonts w:eastAsiaTheme="minorEastAsia"/>
          <w:noProof/>
          <w:lang w:eastAsia="en-GB"/>
        </w:rPr>
      </w:pPr>
      <w:hyperlink w:anchor="_Toc220535250" w:history="1">
        <w:r w:rsidRPr="009A3A29">
          <w:rPr>
            <w:rStyle w:val="Hyperlink"/>
            <w:b/>
            <w:bCs/>
            <w:noProof/>
          </w:rPr>
          <w:t>1.1 Terminology</w:t>
        </w:r>
        <w:r>
          <w:rPr>
            <w:noProof/>
            <w:webHidden/>
          </w:rPr>
          <w:tab/>
        </w:r>
        <w:r>
          <w:rPr>
            <w:noProof/>
            <w:webHidden/>
          </w:rPr>
          <w:fldChar w:fldCharType="begin"/>
        </w:r>
        <w:r>
          <w:rPr>
            <w:noProof/>
            <w:webHidden/>
          </w:rPr>
          <w:instrText xml:space="preserve"> PAGEREF _Toc220535250 \h </w:instrText>
        </w:r>
        <w:r>
          <w:rPr>
            <w:noProof/>
            <w:webHidden/>
          </w:rPr>
        </w:r>
        <w:r>
          <w:rPr>
            <w:noProof/>
            <w:webHidden/>
          </w:rPr>
          <w:fldChar w:fldCharType="separate"/>
        </w:r>
        <w:r>
          <w:rPr>
            <w:noProof/>
            <w:webHidden/>
          </w:rPr>
          <w:t>9</w:t>
        </w:r>
        <w:r>
          <w:rPr>
            <w:noProof/>
            <w:webHidden/>
          </w:rPr>
          <w:fldChar w:fldCharType="end"/>
        </w:r>
      </w:hyperlink>
    </w:p>
    <w:p w14:paraId="0A4FE511" w14:textId="77777777" w:rsidR="00D54611" w:rsidRDefault="00D54611">
      <w:pPr>
        <w:pStyle w:val="TOC1"/>
        <w:tabs>
          <w:tab w:val="right" w:leader="dot" w:pos="9016"/>
        </w:tabs>
        <w:rPr>
          <w:rFonts w:eastAsiaTheme="minorEastAsia"/>
          <w:noProof/>
          <w:lang w:eastAsia="en-GB"/>
        </w:rPr>
      </w:pPr>
      <w:hyperlink w:anchor="_Toc220535251" w:history="1">
        <w:r w:rsidRPr="009A3A29">
          <w:rPr>
            <w:rStyle w:val="Hyperlink"/>
            <w:b/>
            <w:bCs/>
            <w:noProof/>
          </w:rPr>
          <w:t>2. Background policies</w:t>
        </w:r>
        <w:r>
          <w:rPr>
            <w:noProof/>
            <w:webHidden/>
          </w:rPr>
          <w:tab/>
        </w:r>
        <w:r>
          <w:rPr>
            <w:noProof/>
            <w:webHidden/>
          </w:rPr>
          <w:fldChar w:fldCharType="begin"/>
        </w:r>
        <w:r>
          <w:rPr>
            <w:noProof/>
            <w:webHidden/>
          </w:rPr>
          <w:instrText xml:space="preserve"> PAGEREF _Toc220535251 \h </w:instrText>
        </w:r>
        <w:r>
          <w:rPr>
            <w:noProof/>
            <w:webHidden/>
          </w:rPr>
        </w:r>
        <w:r>
          <w:rPr>
            <w:noProof/>
            <w:webHidden/>
          </w:rPr>
          <w:fldChar w:fldCharType="separate"/>
        </w:r>
        <w:r>
          <w:rPr>
            <w:noProof/>
            <w:webHidden/>
          </w:rPr>
          <w:t>9</w:t>
        </w:r>
        <w:r>
          <w:rPr>
            <w:noProof/>
            <w:webHidden/>
          </w:rPr>
          <w:fldChar w:fldCharType="end"/>
        </w:r>
      </w:hyperlink>
    </w:p>
    <w:p w14:paraId="36136377" w14:textId="77777777" w:rsidR="00D54611" w:rsidRDefault="00D54611">
      <w:pPr>
        <w:pStyle w:val="TOC2"/>
        <w:tabs>
          <w:tab w:val="right" w:leader="dot" w:pos="9016"/>
        </w:tabs>
        <w:rPr>
          <w:rFonts w:eastAsiaTheme="minorEastAsia"/>
          <w:noProof/>
          <w:lang w:eastAsia="en-GB"/>
        </w:rPr>
      </w:pPr>
      <w:hyperlink w:anchor="_Toc220535252" w:history="1">
        <w:r w:rsidRPr="009A3A29">
          <w:rPr>
            <w:rStyle w:val="Hyperlink"/>
            <w:b/>
            <w:bCs/>
            <w:noProof/>
          </w:rPr>
          <w:t>2.1 Trespass (Scotland) Act, 1865</w:t>
        </w:r>
        <w:r>
          <w:rPr>
            <w:noProof/>
            <w:webHidden/>
          </w:rPr>
          <w:tab/>
        </w:r>
        <w:r>
          <w:rPr>
            <w:noProof/>
            <w:webHidden/>
          </w:rPr>
          <w:fldChar w:fldCharType="begin"/>
        </w:r>
        <w:r>
          <w:rPr>
            <w:noProof/>
            <w:webHidden/>
          </w:rPr>
          <w:instrText xml:space="preserve"> PAGEREF _Toc220535252 \h </w:instrText>
        </w:r>
        <w:r>
          <w:rPr>
            <w:noProof/>
            <w:webHidden/>
          </w:rPr>
        </w:r>
        <w:r>
          <w:rPr>
            <w:noProof/>
            <w:webHidden/>
          </w:rPr>
          <w:fldChar w:fldCharType="separate"/>
        </w:r>
        <w:r>
          <w:rPr>
            <w:noProof/>
            <w:webHidden/>
          </w:rPr>
          <w:t>10</w:t>
        </w:r>
        <w:r>
          <w:rPr>
            <w:noProof/>
            <w:webHidden/>
          </w:rPr>
          <w:fldChar w:fldCharType="end"/>
        </w:r>
      </w:hyperlink>
    </w:p>
    <w:p w14:paraId="20DB9F1A" w14:textId="77777777" w:rsidR="00D54611" w:rsidRDefault="00D54611">
      <w:pPr>
        <w:pStyle w:val="TOC2"/>
        <w:tabs>
          <w:tab w:val="right" w:leader="dot" w:pos="9016"/>
        </w:tabs>
        <w:rPr>
          <w:rFonts w:eastAsiaTheme="minorEastAsia"/>
          <w:noProof/>
          <w:lang w:eastAsia="en-GB"/>
        </w:rPr>
      </w:pPr>
      <w:hyperlink w:anchor="_Toc220535253" w:history="1">
        <w:r w:rsidRPr="009A3A29">
          <w:rPr>
            <w:rStyle w:val="Hyperlink"/>
            <w:b/>
            <w:bCs/>
            <w:noProof/>
          </w:rPr>
          <w:t xml:space="preserve">2.2 </w:t>
        </w:r>
        <w:r w:rsidRPr="009A3A29">
          <w:rPr>
            <w:rStyle w:val="Hyperlink"/>
            <w:b/>
            <w:bCs/>
            <w:i/>
            <w:iCs/>
            <w:noProof/>
          </w:rPr>
          <w:t>Report from the Departmental Committee on habitual offenders, vagrants, beggars, inebriates and juvenile delinquents</w:t>
        </w:r>
        <w:r w:rsidRPr="009A3A29">
          <w:rPr>
            <w:rStyle w:val="Hyperlink"/>
            <w:b/>
            <w:bCs/>
            <w:noProof/>
          </w:rPr>
          <w:t>, 1895</w:t>
        </w:r>
        <w:r>
          <w:rPr>
            <w:noProof/>
            <w:webHidden/>
          </w:rPr>
          <w:tab/>
        </w:r>
        <w:r>
          <w:rPr>
            <w:noProof/>
            <w:webHidden/>
          </w:rPr>
          <w:fldChar w:fldCharType="begin"/>
        </w:r>
        <w:r>
          <w:rPr>
            <w:noProof/>
            <w:webHidden/>
          </w:rPr>
          <w:instrText xml:space="preserve"> PAGEREF _Toc220535253 \h </w:instrText>
        </w:r>
        <w:r>
          <w:rPr>
            <w:noProof/>
            <w:webHidden/>
          </w:rPr>
        </w:r>
        <w:r>
          <w:rPr>
            <w:noProof/>
            <w:webHidden/>
          </w:rPr>
          <w:fldChar w:fldCharType="separate"/>
        </w:r>
        <w:r>
          <w:rPr>
            <w:noProof/>
            <w:webHidden/>
          </w:rPr>
          <w:t>11</w:t>
        </w:r>
        <w:r>
          <w:rPr>
            <w:noProof/>
            <w:webHidden/>
          </w:rPr>
          <w:fldChar w:fldCharType="end"/>
        </w:r>
      </w:hyperlink>
    </w:p>
    <w:p w14:paraId="24737E3D" w14:textId="77777777" w:rsidR="00D54611" w:rsidRDefault="00D54611">
      <w:pPr>
        <w:pStyle w:val="TOC2"/>
        <w:tabs>
          <w:tab w:val="right" w:leader="dot" w:pos="9016"/>
        </w:tabs>
        <w:rPr>
          <w:rFonts w:eastAsiaTheme="minorEastAsia"/>
          <w:noProof/>
          <w:lang w:eastAsia="en-GB"/>
        </w:rPr>
      </w:pPr>
      <w:hyperlink w:anchor="_Toc220535254" w:history="1">
        <w:r w:rsidRPr="009A3A29">
          <w:rPr>
            <w:rStyle w:val="Hyperlink"/>
            <w:b/>
            <w:bCs/>
            <w:noProof/>
          </w:rPr>
          <w:t>2.3 Children Act, 1908</w:t>
        </w:r>
        <w:r>
          <w:rPr>
            <w:noProof/>
            <w:webHidden/>
          </w:rPr>
          <w:tab/>
        </w:r>
        <w:r>
          <w:rPr>
            <w:noProof/>
            <w:webHidden/>
          </w:rPr>
          <w:fldChar w:fldCharType="begin"/>
        </w:r>
        <w:r>
          <w:rPr>
            <w:noProof/>
            <w:webHidden/>
          </w:rPr>
          <w:instrText xml:space="preserve"> PAGEREF _Toc220535254 \h </w:instrText>
        </w:r>
        <w:r>
          <w:rPr>
            <w:noProof/>
            <w:webHidden/>
          </w:rPr>
        </w:r>
        <w:r>
          <w:rPr>
            <w:noProof/>
            <w:webHidden/>
          </w:rPr>
          <w:fldChar w:fldCharType="separate"/>
        </w:r>
        <w:r>
          <w:rPr>
            <w:noProof/>
            <w:webHidden/>
          </w:rPr>
          <w:t>13</w:t>
        </w:r>
        <w:r>
          <w:rPr>
            <w:noProof/>
            <w:webHidden/>
          </w:rPr>
          <w:fldChar w:fldCharType="end"/>
        </w:r>
      </w:hyperlink>
    </w:p>
    <w:p w14:paraId="7DBEC32C" w14:textId="77777777" w:rsidR="00D54611" w:rsidRDefault="00D54611">
      <w:pPr>
        <w:pStyle w:val="TOC2"/>
        <w:tabs>
          <w:tab w:val="right" w:leader="dot" w:pos="9016"/>
        </w:tabs>
        <w:rPr>
          <w:rFonts w:eastAsiaTheme="minorEastAsia"/>
          <w:noProof/>
          <w:lang w:eastAsia="en-GB"/>
        </w:rPr>
      </w:pPr>
      <w:hyperlink w:anchor="_Toc220535255" w:history="1">
        <w:r w:rsidRPr="009A3A29">
          <w:rPr>
            <w:rStyle w:val="Hyperlink"/>
            <w:b/>
            <w:bCs/>
            <w:noProof/>
          </w:rPr>
          <w:t>2.4 Wartime legislation, 1914 – 1918</w:t>
        </w:r>
        <w:r>
          <w:rPr>
            <w:noProof/>
            <w:webHidden/>
          </w:rPr>
          <w:tab/>
        </w:r>
        <w:r>
          <w:rPr>
            <w:noProof/>
            <w:webHidden/>
          </w:rPr>
          <w:fldChar w:fldCharType="begin"/>
        </w:r>
        <w:r>
          <w:rPr>
            <w:noProof/>
            <w:webHidden/>
          </w:rPr>
          <w:instrText xml:space="preserve"> PAGEREF _Toc220535255 \h </w:instrText>
        </w:r>
        <w:r>
          <w:rPr>
            <w:noProof/>
            <w:webHidden/>
          </w:rPr>
        </w:r>
        <w:r>
          <w:rPr>
            <w:noProof/>
            <w:webHidden/>
          </w:rPr>
          <w:fldChar w:fldCharType="separate"/>
        </w:r>
        <w:r>
          <w:rPr>
            <w:noProof/>
            <w:webHidden/>
          </w:rPr>
          <w:t>13</w:t>
        </w:r>
        <w:r>
          <w:rPr>
            <w:noProof/>
            <w:webHidden/>
          </w:rPr>
          <w:fldChar w:fldCharType="end"/>
        </w:r>
      </w:hyperlink>
    </w:p>
    <w:p w14:paraId="1A526719" w14:textId="77777777" w:rsidR="00D54611" w:rsidRDefault="00D54611">
      <w:pPr>
        <w:pStyle w:val="TOC2"/>
        <w:tabs>
          <w:tab w:val="right" w:leader="dot" w:pos="9016"/>
        </w:tabs>
        <w:rPr>
          <w:rFonts w:eastAsiaTheme="minorEastAsia"/>
          <w:noProof/>
          <w:lang w:eastAsia="en-GB"/>
        </w:rPr>
      </w:pPr>
      <w:hyperlink w:anchor="_Toc220535256" w:history="1">
        <w:r w:rsidRPr="009A3A29">
          <w:rPr>
            <w:rStyle w:val="Hyperlink"/>
            <w:b/>
            <w:bCs/>
            <w:noProof/>
          </w:rPr>
          <w:t xml:space="preserve">2.5 </w:t>
        </w:r>
        <w:r w:rsidRPr="009A3A29">
          <w:rPr>
            <w:rStyle w:val="Hyperlink"/>
            <w:b/>
            <w:bCs/>
            <w:i/>
            <w:iCs/>
            <w:noProof/>
          </w:rPr>
          <w:t>Report of the Departmental Committee on Tinkers in Scotland</w:t>
        </w:r>
        <w:r w:rsidRPr="009A3A29">
          <w:rPr>
            <w:rStyle w:val="Hyperlink"/>
            <w:b/>
            <w:bCs/>
            <w:noProof/>
          </w:rPr>
          <w:t>, 1918</w:t>
        </w:r>
        <w:r>
          <w:rPr>
            <w:noProof/>
            <w:webHidden/>
          </w:rPr>
          <w:tab/>
        </w:r>
        <w:r>
          <w:rPr>
            <w:noProof/>
            <w:webHidden/>
          </w:rPr>
          <w:fldChar w:fldCharType="begin"/>
        </w:r>
        <w:r>
          <w:rPr>
            <w:noProof/>
            <w:webHidden/>
          </w:rPr>
          <w:instrText xml:space="preserve"> PAGEREF _Toc220535256 \h </w:instrText>
        </w:r>
        <w:r>
          <w:rPr>
            <w:noProof/>
            <w:webHidden/>
          </w:rPr>
        </w:r>
        <w:r>
          <w:rPr>
            <w:noProof/>
            <w:webHidden/>
          </w:rPr>
          <w:fldChar w:fldCharType="separate"/>
        </w:r>
        <w:r>
          <w:rPr>
            <w:noProof/>
            <w:webHidden/>
          </w:rPr>
          <w:t>14</w:t>
        </w:r>
        <w:r>
          <w:rPr>
            <w:noProof/>
            <w:webHidden/>
          </w:rPr>
          <w:fldChar w:fldCharType="end"/>
        </w:r>
      </w:hyperlink>
    </w:p>
    <w:p w14:paraId="6649E426" w14:textId="77777777" w:rsidR="00D54611" w:rsidRDefault="00D54611">
      <w:pPr>
        <w:pStyle w:val="TOC2"/>
        <w:tabs>
          <w:tab w:val="right" w:leader="dot" w:pos="9016"/>
        </w:tabs>
        <w:rPr>
          <w:rFonts w:eastAsiaTheme="minorEastAsia"/>
          <w:noProof/>
          <w:lang w:eastAsia="en-GB"/>
        </w:rPr>
      </w:pPr>
      <w:hyperlink w:anchor="_Toc220535257" w:history="1">
        <w:r w:rsidRPr="009A3A29">
          <w:rPr>
            <w:rStyle w:val="Hyperlink"/>
            <w:b/>
            <w:bCs/>
            <w:noProof/>
          </w:rPr>
          <w:t>2.6 Wartime legislation, 1939 – 1945</w:t>
        </w:r>
        <w:r>
          <w:rPr>
            <w:noProof/>
            <w:webHidden/>
          </w:rPr>
          <w:tab/>
        </w:r>
        <w:r>
          <w:rPr>
            <w:noProof/>
            <w:webHidden/>
          </w:rPr>
          <w:fldChar w:fldCharType="begin"/>
        </w:r>
        <w:r>
          <w:rPr>
            <w:noProof/>
            <w:webHidden/>
          </w:rPr>
          <w:instrText xml:space="preserve"> PAGEREF _Toc220535257 \h </w:instrText>
        </w:r>
        <w:r>
          <w:rPr>
            <w:noProof/>
            <w:webHidden/>
          </w:rPr>
        </w:r>
        <w:r>
          <w:rPr>
            <w:noProof/>
            <w:webHidden/>
          </w:rPr>
          <w:fldChar w:fldCharType="separate"/>
        </w:r>
        <w:r>
          <w:rPr>
            <w:noProof/>
            <w:webHidden/>
          </w:rPr>
          <w:t>16</w:t>
        </w:r>
        <w:r>
          <w:rPr>
            <w:noProof/>
            <w:webHidden/>
          </w:rPr>
          <w:fldChar w:fldCharType="end"/>
        </w:r>
      </w:hyperlink>
    </w:p>
    <w:p w14:paraId="3BC27D3E" w14:textId="77777777" w:rsidR="00D54611" w:rsidRDefault="00D54611">
      <w:pPr>
        <w:pStyle w:val="TOC1"/>
        <w:tabs>
          <w:tab w:val="left" w:pos="480"/>
          <w:tab w:val="right" w:leader="dot" w:pos="9016"/>
        </w:tabs>
        <w:rPr>
          <w:rFonts w:eastAsiaTheme="minorEastAsia"/>
          <w:noProof/>
          <w:lang w:eastAsia="en-GB"/>
        </w:rPr>
      </w:pPr>
      <w:hyperlink w:anchor="_Toc220535258" w:history="1">
        <w:r w:rsidRPr="009A3A29">
          <w:rPr>
            <w:rStyle w:val="Hyperlink"/>
            <w:rFonts w:cs="Arial"/>
            <w:b/>
            <w:bCs/>
            <w:noProof/>
          </w:rPr>
          <w:t>4.</w:t>
        </w:r>
        <w:r>
          <w:rPr>
            <w:rFonts w:eastAsiaTheme="minorEastAsia"/>
            <w:noProof/>
            <w:lang w:eastAsia="en-GB"/>
          </w:rPr>
          <w:tab/>
        </w:r>
        <w:r w:rsidRPr="009A3A29">
          <w:rPr>
            <w:rStyle w:val="Hyperlink"/>
            <w:rFonts w:cs="Arial"/>
            <w:b/>
            <w:bCs/>
            <w:noProof/>
            <w:shd w:val="clear" w:color="auto" w:fill="FFFFFF"/>
          </w:rPr>
          <w:t>Impacts of the Experiment</w:t>
        </w:r>
        <w:r>
          <w:rPr>
            <w:noProof/>
            <w:webHidden/>
          </w:rPr>
          <w:tab/>
        </w:r>
        <w:r>
          <w:rPr>
            <w:noProof/>
            <w:webHidden/>
          </w:rPr>
          <w:fldChar w:fldCharType="begin"/>
        </w:r>
        <w:r>
          <w:rPr>
            <w:noProof/>
            <w:webHidden/>
          </w:rPr>
          <w:instrText xml:space="preserve"> PAGEREF _Toc220535258 \h </w:instrText>
        </w:r>
        <w:r>
          <w:rPr>
            <w:noProof/>
            <w:webHidden/>
          </w:rPr>
        </w:r>
        <w:r>
          <w:rPr>
            <w:noProof/>
            <w:webHidden/>
          </w:rPr>
          <w:fldChar w:fldCharType="separate"/>
        </w:r>
        <w:r>
          <w:rPr>
            <w:noProof/>
            <w:webHidden/>
          </w:rPr>
          <w:t>19</w:t>
        </w:r>
        <w:r>
          <w:rPr>
            <w:noProof/>
            <w:webHidden/>
          </w:rPr>
          <w:fldChar w:fldCharType="end"/>
        </w:r>
      </w:hyperlink>
    </w:p>
    <w:p w14:paraId="2F4B7B88" w14:textId="77777777" w:rsidR="00D54611" w:rsidRDefault="00D54611">
      <w:pPr>
        <w:pStyle w:val="TOC2"/>
        <w:tabs>
          <w:tab w:val="right" w:leader="dot" w:pos="9016"/>
        </w:tabs>
        <w:rPr>
          <w:rFonts w:eastAsiaTheme="minorEastAsia"/>
          <w:noProof/>
          <w:lang w:eastAsia="en-GB"/>
        </w:rPr>
      </w:pPr>
      <w:hyperlink w:anchor="_Toc220535259" w:history="1">
        <w:r w:rsidRPr="009A3A29">
          <w:rPr>
            <w:rStyle w:val="Hyperlink"/>
            <w:b/>
            <w:bCs/>
            <w:noProof/>
          </w:rPr>
          <w:t>4.1 Removal from the road</w:t>
        </w:r>
        <w:r>
          <w:rPr>
            <w:noProof/>
            <w:webHidden/>
          </w:rPr>
          <w:tab/>
        </w:r>
        <w:r>
          <w:rPr>
            <w:noProof/>
            <w:webHidden/>
          </w:rPr>
          <w:fldChar w:fldCharType="begin"/>
        </w:r>
        <w:r>
          <w:rPr>
            <w:noProof/>
            <w:webHidden/>
          </w:rPr>
          <w:instrText xml:space="preserve"> PAGEREF _Toc220535259 \h </w:instrText>
        </w:r>
        <w:r>
          <w:rPr>
            <w:noProof/>
            <w:webHidden/>
          </w:rPr>
        </w:r>
        <w:r>
          <w:rPr>
            <w:noProof/>
            <w:webHidden/>
          </w:rPr>
          <w:fldChar w:fldCharType="separate"/>
        </w:r>
        <w:r>
          <w:rPr>
            <w:noProof/>
            <w:webHidden/>
          </w:rPr>
          <w:t>19</w:t>
        </w:r>
        <w:r>
          <w:rPr>
            <w:noProof/>
            <w:webHidden/>
          </w:rPr>
          <w:fldChar w:fldCharType="end"/>
        </w:r>
      </w:hyperlink>
    </w:p>
    <w:p w14:paraId="7DCED93C" w14:textId="77777777" w:rsidR="00D54611" w:rsidRDefault="00D54611">
      <w:pPr>
        <w:pStyle w:val="TOC2"/>
        <w:tabs>
          <w:tab w:val="right" w:leader="dot" w:pos="9016"/>
        </w:tabs>
        <w:rPr>
          <w:rFonts w:eastAsiaTheme="minorEastAsia"/>
          <w:noProof/>
          <w:lang w:eastAsia="en-GB"/>
        </w:rPr>
      </w:pPr>
      <w:hyperlink w:anchor="_Toc220535260" w:history="1">
        <w:r w:rsidRPr="009A3A29">
          <w:rPr>
            <w:rStyle w:val="Hyperlink"/>
            <w:b/>
            <w:bCs/>
            <w:noProof/>
          </w:rPr>
          <w:t>4.2 Forced removal of children and the threat of the same</w:t>
        </w:r>
        <w:r>
          <w:rPr>
            <w:noProof/>
            <w:webHidden/>
          </w:rPr>
          <w:tab/>
        </w:r>
        <w:r>
          <w:rPr>
            <w:noProof/>
            <w:webHidden/>
          </w:rPr>
          <w:fldChar w:fldCharType="begin"/>
        </w:r>
        <w:r>
          <w:rPr>
            <w:noProof/>
            <w:webHidden/>
          </w:rPr>
          <w:instrText xml:space="preserve"> PAGEREF _Toc220535260 \h </w:instrText>
        </w:r>
        <w:r>
          <w:rPr>
            <w:noProof/>
            <w:webHidden/>
          </w:rPr>
        </w:r>
        <w:r>
          <w:rPr>
            <w:noProof/>
            <w:webHidden/>
          </w:rPr>
          <w:fldChar w:fldCharType="separate"/>
        </w:r>
        <w:r>
          <w:rPr>
            <w:noProof/>
            <w:webHidden/>
          </w:rPr>
          <w:t>20</w:t>
        </w:r>
        <w:r>
          <w:rPr>
            <w:noProof/>
            <w:webHidden/>
          </w:rPr>
          <w:fldChar w:fldCharType="end"/>
        </w:r>
      </w:hyperlink>
    </w:p>
    <w:p w14:paraId="0370C1EB" w14:textId="77777777" w:rsidR="00D54611" w:rsidRDefault="00D54611">
      <w:pPr>
        <w:pStyle w:val="TOC2"/>
        <w:tabs>
          <w:tab w:val="right" w:leader="dot" w:pos="9016"/>
        </w:tabs>
        <w:rPr>
          <w:rFonts w:eastAsiaTheme="minorEastAsia"/>
          <w:noProof/>
          <w:lang w:eastAsia="en-GB"/>
        </w:rPr>
      </w:pPr>
      <w:hyperlink w:anchor="_Toc220535261" w:history="1">
        <w:r w:rsidRPr="009A3A29">
          <w:rPr>
            <w:rStyle w:val="Hyperlink"/>
            <w:b/>
            <w:bCs/>
            <w:noProof/>
          </w:rPr>
          <w:t>5.1 Perthshire: Perth County Council: Bobbin Mill</w:t>
        </w:r>
        <w:r>
          <w:rPr>
            <w:noProof/>
            <w:webHidden/>
          </w:rPr>
          <w:tab/>
        </w:r>
        <w:r>
          <w:rPr>
            <w:noProof/>
            <w:webHidden/>
          </w:rPr>
          <w:fldChar w:fldCharType="begin"/>
        </w:r>
        <w:r>
          <w:rPr>
            <w:noProof/>
            <w:webHidden/>
          </w:rPr>
          <w:instrText xml:space="preserve"> PAGEREF _Toc220535261 \h </w:instrText>
        </w:r>
        <w:r>
          <w:rPr>
            <w:noProof/>
            <w:webHidden/>
          </w:rPr>
        </w:r>
        <w:r>
          <w:rPr>
            <w:noProof/>
            <w:webHidden/>
          </w:rPr>
          <w:fldChar w:fldCharType="separate"/>
        </w:r>
        <w:r>
          <w:rPr>
            <w:noProof/>
            <w:webHidden/>
          </w:rPr>
          <w:t>24</w:t>
        </w:r>
        <w:r>
          <w:rPr>
            <w:noProof/>
            <w:webHidden/>
          </w:rPr>
          <w:fldChar w:fldCharType="end"/>
        </w:r>
      </w:hyperlink>
    </w:p>
    <w:p w14:paraId="17CC163C" w14:textId="77777777" w:rsidR="00D54611" w:rsidRDefault="00D54611">
      <w:pPr>
        <w:pStyle w:val="TOC2"/>
        <w:tabs>
          <w:tab w:val="right" w:leader="dot" w:pos="9016"/>
        </w:tabs>
        <w:rPr>
          <w:rFonts w:eastAsiaTheme="minorEastAsia"/>
          <w:noProof/>
          <w:lang w:eastAsia="en-GB"/>
        </w:rPr>
      </w:pPr>
      <w:hyperlink w:anchor="_Toc220535262" w:history="1">
        <w:r w:rsidRPr="009A3A29">
          <w:rPr>
            <w:rStyle w:val="Hyperlink"/>
            <w:b/>
            <w:bCs/>
            <w:noProof/>
          </w:rPr>
          <w:t>5.5 Highland: Ross and Cromarty, including Lewis</w:t>
        </w:r>
        <w:r>
          <w:rPr>
            <w:noProof/>
            <w:webHidden/>
          </w:rPr>
          <w:tab/>
        </w:r>
        <w:r>
          <w:rPr>
            <w:noProof/>
            <w:webHidden/>
          </w:rPr>
          <w:fldChar w:fldCharType="begin"/>
        </w:r>
        <w:r>
          <w:rPr>
            <w:noProof/>
            <w:webHidden/>
          </w:rPr>
          <w:instrText xml:space="preserve"> PAGEREF _Toc220535262 \h </w:instrText>
        </w:r>
        <w:r>
          <w:rPr>
            <w:noProof/>
            <w:webHidden/>
          </w:rPr>
        </w:r>
        <w:r>
          <w:rPr>
            <w:noProof/>
            <w:webHidden/>
          </w:rPr>
          <w:fldChar w:fldCharType="separate"/>
        </w:r>
        <w:r>
          <w:rPr>
            <w:noProof/>
            <w:webHidden/>
          </w:rPr>
          <w:t>40</w:t>
        </w:r>
        <w:r>
          <w:rPr>
            <w:noProof/>
            <w:webHidden/>
          </w:rPr>
          <w:fldChar w:fldCharType="end"/>
        </w:r>
      </w:hyperlink>
    </w:p>
    <w:p w14:paraId="0B7DC8AD" w14:textId="77777777" w:rsidR="00D54611" w:rsidRDefault="00D54611">
      <w:pPr>
        <w:pStyle w:val="TOC1"/>
        <w:tabs>
          <w:tab w:val="left" w:pos="720"/>
          <w:tab w:val="right" w:leader="dot" w:pos="9016"/>
        </w:tabs>
        <w:rPr>
          <w:rFonts w:eastAsiaTheme="minorEastAsia"/>
          <w:noProof/>
          <w:lang w:eastAsia="en-GB"/>
        </w:rPr>
      </w:pPr>
      <w:hyperlink w:anchor="_Toc220535263" w:history="1">
        <w:r w:rsidRPr="009A3A29">
          <w:rPr>
            <w:rStyle w:val="Hyperlink"/>
            <w:b/>
            <w:bCs/>
            <w:noProof/>
          </w:rPr>
          <w:t xml:space="preserve">6. </w:t>
        </w:r>
        <w:r>
          <w:rPr>
            <w:rFonts w:eastAsiaTheme="minorEastAsia"/>
            <w:noProof/>
            <w:lang w:eastAsia="en-GB"/>
          </w:rPr>
          <w:tab/>
        </w:r>
        <w:r w:rsidRPr="009A3A29">
          <w:rPr>
            <w:rStyle w:val="Hyperlink"/>
            <w:b/>
            <w:bCs/>
            <w:noProof/>
          </w:rPr>
          <w:t>Gypsy Travellers Voices in Archive Material</w:t>
        </w:r>
        <w:r>
          <w:rPr>
            <w:noProof/>
            <w:webHidden/>
          </w:rPr>
          <w:tab/>
        </w:r>
        <w:r>
          <w:rPr>
            <w:noProof/>
            <w:webHidden/>
          </w:rPr>
          <w:fldChar w:fldCharType="begin"/>
        </w:r>
        <w:r>
          <w:rPr>
            <w:noProof/>
            <w:webHidden/>
          </w:rPr>
          <w:instrText xml:space="preserve"> PAGEREF _Toc220535263 \h </w:instrText>
        </w:r>
        <w:r>
          <w:rPr>
            <w:noProof/>
            <w:webHidden/>
          </w:rPr>
        </w:r>
        <w:r>
          <w:rPr>
            <w:noProof/>
            <w:webHidden/>
          </w:rPr>
          <w:fldChar w:fldCharType="separate"/>
        </w:r>
        <w:r>
          <w:rPr>
            <w:noProof/>
            <w:webHidden/>
          </w:rPr>
          <w:t>44</w:t>
        </w:r>
        <w:r>
          <w:rPr>
            <w:noProof/>
            <w:webHidden/>
          </w:rPr>
          <w:fldChar w:fldCharType="end"/>
        </w:r>
      </w:hyperlink>
    </w:p>
    <w:p w14:paraId="73885642" w14:textId="77777777" w:rsidR="00D54611" w:rsidRDefault="00D54611">
      <w:pPr>
        <w:pStyle w:val="TOC2"/>
        <w:tabs>
          <w:tab w:val="right" w:leader="dot" w:pos="9016"/>
        </w:tabs>
        <w:rPr>
          <w:rFonts w:eastAsiaTheme="minorEastAsia"/>
          <w:noProof/>
          <w:lang w:eastAsia="en-GB"/>
        </w:rPr>
      </w:pPr>
      <w:hyperlink w:anchor="_Toc220535264" w:history="1">
        <w:r w:rsidRPr="009A3A29">
          <w:rPr>
            <w:rStyle w:val="Hyperlink"/>
            <w:b/>
            <w:bCs/>
            <w:noProof/>
          </w:rPr>
          <w:t>6.1 Gypsy Traveller voices in the Tinker Experiment file</w:t>
        </w:r>
        <w:r>
          <w:rPr>
            <w:noProof/>
            <w:webHidden/>
          </w:rPr>
          <w:tab/>
        </w:r>
        <w:r>
          <w:rPr>
            <w:noProof/>
            <w:webHidden/>
          </w:rPr>
          <w:fldChar w:fldCharType="begin"/>
        </w:r>
        <w:r>
          <w:rPr>
            <w:noProof/>
            <w:webHidden/>
          </w:rPr>
          <w:instrText xml:space="preserve"> PAGEREF _Toc220535264 \h </w:instrText>
        </w:r>
        <w:r>
          <w:rPr>
            <w:noProof/>
            <w:webHidden/>
          </w:rPr>
        </w:r>
        <w:r>
          <w:rPr>
            <w:noProof/>
            <w:webHidden/>
          </w:rPr>
          <w:fldChar w:fldCharType="separate"/>
        </w:r>
        <w:r>
          <w:rPr>
            <w:noProof/>
            <w:webHidden/>
          </w:rPr>
          <w:t>44</w:t>
        </w:r>
        <w:r>
          <w:rPr>
            <w:noProof/>
            <w:webHidden/>
          </w:rPr>
          <w:fldChar w:fldCharType="end"/>
        </w:r>
      </w:hyperlink>
    </w:p>
    <w:p w14:paraId="506211C5" w14:textId="77777777" w:rsidR="00D54611" w:rsidRDefault="00D54611">
      <w:pPr>
        <w:pStyle w:val="TOC2"/>
        <w:tabs>
          <w:tab w:val="right" w:leader="dot" w:pos="9016"/>
        </w:tabs>
        <w:rPr>
          <w:rFonts w:eastAsiaTheme="minorEastAsia"/>
          <w:noProof/>
          <w:lang w:eastAsia="en-GB"/>
        </w:rPr>
      </w:pPr>
      <w:hyperlink w:anchor="_Toc220535265" w:history="1">
        <w:r w:rsidRPr="009A3A29">
          <w:rPr>
            <w:rStyle w:val="Hyperlink"/>
            <w:b/>
            <w:bCs/>
            <w:noProof/>
          </w:rPr>
          <w:t>6.2 Gypsy Traveller voices in the Inverness County Council minutes</w:t>
        </w:r>
        <w:r>
          <w:rPr>
            <w:noProof/>
            <w:webHidden/>
          </w:rPr>
          <w:tab/>
        </w:r>
        <w:r>
          <w:rPr>
            <w:noProof/>
            <w:webHidden/>
          </w:rPr>
          <w:fldChar w:fldCharType="begin"/>
        </w:r>
        <w:r>
          <w:rPr>
            <w:noProof/>
            <w:webHidden/>
          </w:rPr>
          <w:instrText xml:space="preserve"> PAGEREF _Toc220535265 \h </w:instrText>
        </w:r>
        <w:r>
          <w:rPr>
            <w:noProof/>
            <w:webHidden/>
          </w:rPr>
        </w:r>
        <w:r>
          <w:rPr>
            <w:noProof/>
            <w:webHidden/>
          </w:rPr>
          <w:fldChar w:fldCharType="separate"/>
        </w:r>
        <w:r>
          <w:rPr>
            <w:noProof/>
            <w:webHidden/>
          </w:rPr>
          <w:t>45</w:t>
        </w:r>
        <w:r>
          <w:rPr>
            <w:noProof/>
            <w:webHidden/>
          </w:rPr>
          <w:fldChar w:fldCharType="end"/>
        </w:r>
      </w:hyperlink>
    </w:p>
    <w:p w14:paraId="5D508CB4" w14:textId="77777777" w:rsidR="00D54611" w:rsidRDefault="00D54611">
      <w:pPr>
        <w:pStyle w:val="TOC2"/>
        <w:tabs>
          <w:tab w:val="right" w:leader="dot" w:pos="9016"/>
        </w:tabs>
        <w:rPr>
          <w:rFonts w:eastAsiaTheme="minorEastAsia"/>
          <w:noProof/>
          <w:lang w:eastAsia="en-GB"/>
        </w:rPr>
      </w:pPr>
      <w:hyperlink w:anchor="_Toc220535266" w:history="1">
        <w:r w:rsidRPr="009A3A29">
          <w:rPr>
            <w:rStyle w:val="Hyperlink"/>
            <w:b/>
            <w:bCs/>
            <w:noProof/>
          </w:rPr>
          <w:t>6.3 Voices from mid-1960s film</w:t>
        </w:r>
        <w:r>
          <w:rPr>
            <w:noProof/>
            <w:webHidden/>
          </w:rPr>
          <w:tab/>
        </w:r>
        <w:r>
          <w:rPr>
            <w:noProof/>
            <w:webHidden/>
          </w:rPr>
          <w:fldChar w:fldCharType="begin"/>
        </w:r>
        <w:r>
          <w:rPr>
            <w:noProof/>
            <w:webHidden/>
          </w:rPr>
          <w:instrText xml:space="preserve"> PAGEREF _Toc220535266 \h </w:instrText>
        </w:r>
        <w:r>
          <w:rPr>
            <w:noProof/>
            <w:webHidden/>
          </w:rPr>
        </w:r>
        <w:r>
          <w:rPr>
            <w:noProof/>
            <w:webHidden/>
          </w:rPr>
          <w:fldChar w:fldCharType="separate"/>
        </w:r>
        <w:r>
          <w:rPr>
            <w:noProof/>
            <w:webHidden/>
          </w:rPr>
          <w:t>46</w:t>
        </w:r>
        <w:r>
          <w:rPr>
            <w:noProof/>
            <w:webHidden/>
          </w:rPr>
          <w:fldChar w:fldCharType="end"/>
        </w:r>
      </w:hyperlink>
    </w:p>
    <w:p w14:paraId="7632C2EF" w14:textId="77777777" w:rsidR="00D54611" w:rsidRDefault="00D54611">
      <w:pPr>
        <w:pStyle w:val="TOC1"/>
        <w:tabs>
          <w:tab w:val="left" w:pos="480"/>
          <w:tab w:val="right" w:leader="dot" w:pos="9016"/>
        </w:tabs>
        <w:rPr>
          <w:rFonts w:eastAsiaTheme="minorEastAsia"/>
          <w:noProof/>
          <w:lang w:eastAsia="en-GB"/>
        </w:rPr>
      </w:pPr>
      <w:hyperlink w:anchor="_Toc220535267" w:history="1">
        <w:r w:rsidRPr="009A3A29">
          <w:rPr>
            <w:rStyle w:val="Hyperlink"/>
            <w:b/>
            <w:bCs/>
            <w:noProof/>
          </w:rPr>
          <w:t>7.</w:t>
        </w:r>
        <w:r>
          <w:rPr>
            <w:rFonts w:eastAsiaTheme="minorEastAsia"/>
            <w:noProof/>
            <w:lang w:eastAsia="en-GB"/>
          </w:rPr>
          <w:tab/>
        </w:r>
        <w:r w:rsidRPr="009A3A29">
          <w:rPr>
            <w:rStyle w:val="Hyperlink"/>
            <w:b/>
            <w:bCs/>
            <w:noProof/>
          </w:rPr>
          <w:t>Victims’ Experiences of the Experiment and its Lasting Impact</w:t>
        </w:r>
        <w:r>
          <w:rPr>
            <w:noProof/>
            <w:webHidden/>
          </w:rPr>
          <w:tab/>
        </w:r>
        <w:r>
          <w:rPr>
            <w:noProof/>
            <w:webHidden/>
          </w:rPr>
          <w:fldChar w:fldCharType="begin"/>
        </w:r>
        <w:r>
          <w:rPr>
            <w:noProof/>
            <w:webHidden/>
          </w:rPr>
          <w:instrText xml:space="preserve"> PAGEREF _Toc220535267 \h </w:instrText>
        </w:r>
        <w:r>
          <w:rPr>
            <w:noProof/>
            <w:webHidden/>
          </w:rPr>
        </w:r>
        <w:r>
          <w:rPr>
            <w:noProof/>
            <w:webHidden/>
          </w:rPr>
          <w:fldChar w:fldCharType="separate"/>
        </w:r>
        <w:r>
          <w:rPr>
            <w:noProof/>
            <w:webHidden/>
          </w:rPr>
          <w:t>47</w:t>
        </w:r>
        <w:r>
          <w:rPr>
            <w:noProof/>
            <w:webHidden/>
          </w:rPr>
          <w:fldChar w:fldCharType="end"/>
        </w:r>
      </w:hyperlink>
    </w:p>
    <w:p w14:paraId="146D3A19" w14:textId="77777777" w:rsidR="00D54611" w:rsidRDefault="00D54611">
      <w:pPr>
        <w:pStyle w:val="TOC2"/>
        <w:tabs>
          <w:tab w:val="right" w:leader="dot" w:pos="9016"/>
        </w:tabs>
        <w:rPr>
          <w:rFonts w:eastAsiaTheme="minorEastAsia"/>
          <w:noProof/>
          <w:lang w:eastAsia="en-GB"/>
        </w:rPr>
      </w:pPr>
      <w:hyperlink w:anchor="_Toc220535268" w:history="1">
        <w:r w:rsidRPr="009A3A29">
          <w:rPr>
            <w:rStyle w:val="Hyperlink"/>
            <w:b/>
            <w:bCs/>
            <w:noProof/>
          </w:rPr>
          <w:t>7.2 Education and Employment Experiences</w:t>
        </w:r>
        <w:r>
          <w:rPr>
            <w:noProof/>
            <w:webHidden/>
          </w:rPr>
          <w:tab/>
        </w:r>
        <w:r>
          <w:rPr>
            <w:noProof/>
            <w:webHidden/>
          </w:rPr>
          <w:fldChar w:fldCharType="begin"/>
        </w:r>
        <w:r>
          <w:rPr>
            <w:noProof/>
            <w:webHidden/>
          </w:rPr>
          <w:instrText xml:space="preserve"> PAGEREF _Toc220535268 \h </w:instrText>
        </w:r>
        <w:r>
          <w:rPr>
            <w:noProof/>
            <w:webHidden/>
          </w:rPr>
        </w:r>
        <w:r>
          <w:rPr>
            <w:noProof/>
            <w:webHidden/>
          </w:rPr>
          <w:fldChar w:fldCharType="separate"/>
        </w:r>
        <w:r>
          <w:rPr>
            <w:noProof/>
            <w:webHidden/>
          </w:rPr>
          <w:t>52</w:t>
        </w:r>
        <w:r>
          <w:rPr>
            <w:noProof/>
            <w:webHidden/>
          </w:rPr>
          <w:fldChar w:fldCharType="end"/>
        </w:r>
      </w:hyperlink>
    </w:p>
    <w:p w14:paraId="3D5A7A85" w14:textId="77777777" w:rsidR="00D54611" w:rsidRDefault="00D54611">
      <w:pPr>
        <w:pStyle w:val="TOC2"/>
        <w:tabs>
          <w:tab w:val="right" w:leader="dot" w:pos="9016"/>
        </w:tabs>
        <w:rPr>
          <w:rFonts w:eastAsiaTheme="minorEastAsia"/>
          <w:noProof/>
          <w:lang w:eastAsia="en-GB"/>
        </w:rPr>
      </w:pPr>
      <w:hyperlink w:anchor="_Toc220535269" w:history="1">
        <w:r w:rsidRPr="009A3A29">
          <w:rPr>
            <w:rStyle w:val="Hyperlink"/>
            <w:b/>
            <w:bCs/>
            <w:noProof/>
          </w:rPr>
          <w:t>9.1 Eugenicist studies of Gypsy Travellers</w:t>
        </w:r>
        <w:r>
          <w:rPr>
            <w:noProof/>
            <w:webHidden/>
          </w:rPr>
          <w:tab/>
        </w:r>
        <w:r>
          <w:rPr>
            <w:noProof/>
            <w:webHidden/>
          </w:rPr>
          <w:fldChar w:fldCharType="begin"/>
        </w:r>
        <w:r>
          <w:rPr>
            <w:noProof/>
            <w:webHidden/>
          </w:rPr>
          <w:instrText xml:space="preserve"> PAGEREF _Toc220535269 \h </w:instrText>
        </w:r>
        <w:r>
          <w:rPr>
            <w:noProof/>
            <w:webHidden/>
          </w:rPr>
        </w:r>
        <w:r>
          <w:rPr>
            <w:noProof/>
            <w:webHidden/>
          </w:rPr>
          <w:fldChar w:fldCharType="separate"/>
        </w:r>
        <w:r>
          <w:rPr>
            <w:noProof/>
            <w:webHidden/>
          </w:rPr>
          <w:t>69</w:t>
        </w:r>
        <w:r>
          <w:rPr>
            <w:noProof/>
            <w:webHidden/>
          </w:rPr>
          <w:fldChar w:fldCharType="end"/>
        </w:r>
      </w:hyperlink>
    </w:p>
    <w:p w14:paraId="531B04F3" w14:textId="77777777" w:rsidR="00D54611" w:rsidRDefault="00D54611">
      <w:pPr>
        <w:pStyle w:val="TOC2"/>
        <w:tabs>
          <w:tab w:val="right" w:leader="dot" w:pos="9016"/>
        </w:tabs>
        <w:rPr>
          <w:rFonts w:eastAsiaTheme="minorEastAsia"/>
          <w:noProof/>
          <w:lang w:eastAsia="en-GB"/>
        </w:rPr>
      </w:pPr>
      <w:hyperlink w:anchor="_Toc220535270" w:history="1">
        <w:r w:rsidRPr="009A3A29">
          <w:rPr>
            <w:rStyle w:val="Hyperlink"/>
            <w:b/>
            <w:bCs/>
            <w:noProof/>
          </w:rPr>
          <w:t>9.2 Scottish Government Reports, 2025</w:t>
        </w:r>
        <w:r>
          <w:rPr>
            <w:noProof/>
            <w:webHidden/>
          </w:rPr>
          <w:tab/>
        </w:r>
        <w:r>
          <w:rPr>
            <w:noProof/>
            <w:webHidden/>
          </w:rPr>
          <w:fldChar w:fldCharType="begin"/>
        </w:r>
        <w:r>
          <w:rPr>
            <w:noProof/>
            <w:webHidden/>
          </w:rPr>
          <w:instrText xml:space="preserve"> PAGEREF _Toc220535270 \h </w:instrText>
        </w:r>
        <w:r>
          <w:rPr>
            <w:noProof/>
            <w:webHidden/>
          </w:rPr>
        </w:r>
        <w:r>
          <w:rPr>
            <w:noProof/>
            <w:webHidden/>
          </w:rPr>
          <w:fldChar w:fldCharType="separate"/>
        </w:r>
        <w:r>
          <w:rPr>
            <w:noProof/>
            <w:webHidden/>
          </w:rPr>
          <w:t>70</w:t>
        </w:r>
        <w:r>
          <w:rPr>
            <w:noProof/>
            <w:webHidden/>
          </w:rPr>
          <w:fldChar w:fldCharType="end"/>
        </w:r>
      </w:hyperlink>
    </w:p>
    <w:p w14:paraId="4E99C6CD" w14:textId="77777777" w:rsidR="00D54611" w:rsidRDefault="00D54611">
      <w:pPr>
        <w:pStyle w:val="TOC2"/>
        <w:tabs>
          <w:tab w:val="right" w:leader="dot" w:pos="9016"/>
        </w:tabs>
        <w:rPr>
          <w:rFonts w:eastAsiaTheme="minorEastAsia"/>
          <w:noProof/>
          <w:lang w:eastAsia="en-GB"/>
        </w:rPr>
      </w:pPr>
      <w:hyperlink w:anchor="_Toc220535271" w:history="1">
        <w:r w:rsidRPr="009A3A29">
          <w:rPr>
            <w:rStyle w:val="Hyperlink"/>
            <w:b/>
            <w:bCs/>
            <w:noProof/>
          </w:rPr>
          <w:t>9.3 Areas for further research</w:t>
        </w:r>
        <w:r>
          <w:rPr>
            <w:noProof/>
            <w:webHidden/>
          </w:rPr>
          <w:tab/>
        </w:r>
        <w:r>
          <w:rPr>
            <w:noProof/>
            <w:webHidden/>
          </w:rPr>
          <w:fldChar w:fldCharType="begin"/>
        </w:r>
        <w:r>
          <w:rPr>
            <w:noProof/>
            <w:webHidden/>
          </w:rPr>
          <w:instrText xml:space="preserve"> PAGEREF _Toc220535271 \h </w:instrText>
        </w:r>
        <w:r>
          <w:rPr>
            <w:noProof/>
            <w:webHidden/>
          </w:rPr>
        </w:r>
        <w:r>
          <w:rPr>
            <w:noProof/>
            <w:webHidden/>
          </w:rPr>
          <w:fldChar w:fldCharType="separate"/>
        </w:r>
        <w:r>
          <w:rPr>
            <w:noProof/>
            <w:webHidden/>
          </w:rPr>
          <w:t>71</w:t>
        </w:r>
        <w:r>
          <w:rPr>
            <w:noProof/>
            <w:webHidden/>
          </w:rPr>
          <w:fldChar w:fldCharType="end"/>
        </w:r>
      </w:hyperlink>
    </w:p>
    <w:p w14:paraId="7C6C8F38" w14:textId="77777777" w:rsidR="00D54611" w:rsidRDefault="00D54611">
      <w:pPr>
        <w:pStyle w:val="TOC2"/>
        <w:tabs>
          <w:tab w:val="right" w:leader="dot" w:pos="9016"/>
        </w:tabs>
        <w:rPr>
          <w:rFonts w:eastAsiaTheme="minorEastAsia"/>
          <w:noProof/>
          <w:lang w:eastAsia="en-GB"/>
        </w:rPr>
      </w:pPr>
      <w:hyperlink w:anchor="_Toc220535272" w:history="1">
        <w:r w:rsidRPr="009A3A29">
          <w:rPr>
            <w:rStyle w:val="Hyperlink"/>
            <w:b/>
            <w:bCs/>
            <w:noProof/>
          </w:rPr>
          <w:t>10.2 Forced housing and lack of choice for Gypsy Travellers</w:t>
        </w:r>
        <w:r>
          <w:rPr>
            <w:noProof/>
            <w:webHidden/>
          </w:rPr>
          <w:tab/>
        </w:r>
        <w:r>
          <w:rPr>
            <w:noProof/>
            <w:webHidden/>
          </w:rPr>
          <w:fldChar w:fldCharType="begin"/>
        </w:r>
        <w:r>
          <w:rPr>
            <w:noProof/>
            <w:webHidden/>
          </w:rPr>
          <w:instrText xml:space="preserve"> PAGEREF _Toc220535272 \h </w:instrText>
        </w:r>
        <w:r>
          <w:rPr>
            <w:noProof/>
            <w:webHidden/>
          </w:rPr>
        </w:r>
        <w:r>
          <w:rPr>
            <w:noProof/>
            <w:webHidden/>
          </w:rPr>
          <w:fldChar w:fldCharType="separate"/>
        </w:r>
        <w:r>
          <w:rPr>
            <w:noProof/>
            <w:webHidden/>
          </w:rPr>
          <w:t>74</w:t>
        </w:r>
        <w:r>
          <w:rPr>
            <w:noProof/>
            <w:webHidden/>
          </w:rPr>
          <w:fldChar w:fldCharType="end"/>
        </w:r>
      </w:hyperlink>
    </w:p>
    <w:p w14:paraId="6BBF54FF" w14:textId="77777777" w:rsidR="00D54611" w:rsidRDefault="00D54611">
      <w:pPr>
        <w:pStyle w:val="TOC2"/>
        <w:tabs>
          <w:tab w:val="right" w:leader="dot" w:pos="9016"/>
        </w:tabs>
        <w:rPr>
          <w:rFonts w:eastAsiaTheme="minorEastAsia"/>
          <w:noProof/>
          <w:lang w:eastAsia="en-GB"/>
        </w:rPr>
      </w:pPr>
      <w:hyperlink w:anchor="_Toc220535273" w:history="1">
        <w:r w:rsidRPr="009A3A29">
          <w:rPr>
            <w:rStyle w:val="Hyperlink"/>
            <w:b/>
            <w:bCs/>
            <w:noProof/>
          </w:rPr>
          <w:t>10.3 Distinguishing between impacts of substandard accommodation and of racial discrimination</w:t>
        </w:r>
        <w:r>
          <w:rPr>
            <w:noProof/>
            <w:webHidden/>
          </w:rPr>
          <w:tab/>
        </w:r>
        <w:r>
          <w:rPr>
            <w:noProof/>
            <w:webHidden/>
          </w:rPr>
          <w:fldChar w:fldCharType="begin"/>
        </w:r>
        <w:r>
          <w:rPr>
            <w:noProof/>
            <w:webHidden/>
          </w:rPr>
          <w:instrText xml:space="preserve"> PAGEREF _Toc220535273 \h </w:instrText>
        </w:r>
        <w:r>
          <w:rPr>
            <w:noProof/>
            <w:webHidden/>
          </w:rPr>
        </w:r>
        <w:r>
          <w:rPr>
            <w:noProof/>
            <w:webHidden/>
          </w:rPr>
          <w:fldChar w:fldCharType="separate"/>
        </w:r>
        <w:r>
          <w:rPr>
            <w:noProof/>
            <w:webHidden/>
          </w:rPr>
          <w:t>76</w:t>
        </w:r>
        <w:r>
          <w:rPr>
            <w:noProof/>
            <w:webHidden/>
          </w:rPr>
          <w:fldChar w:fldCharType="end"/>
        </w:r>
      </w:hyperlink>
    </w:p>
    <w:p w14:paraId="262CAC01" w14:textId="77777777" w:rsidR="00D54611" w:rsidRDefault="00D54611">
      <w:pPr>
        <w:pStyle w:val="TOC1"/>
        <w:tabs>
          <w:tab w:val="right" w:leader="dot" w:pos="9016"/>
        </w:tabs>
        <w:rPr>
          <w:rFonts w:eastAsiaTheme="minorEastAsia"/>
          <w:noProof/>
          <w:lang w:eastAsia="en-GB"/>
        </w:rPr>
      </w:pPr>
      <w:hyperlink w:anchor="_Toc220535274" w:history="1">
        <w:r w:rsidRPr="009A3A29">
          <w:rPr>
            <w:rStyle w:val="Hyperlink"/>
            <w:b/>
            <w:bCs/>
            <w:noProof/>
          </w:rPr>
          <w:t>Bibliography</w:t>
        </w:r>
        <w:r>
          <w:rPr>
            <w:noProof/>
            <w:webHidden/>
          </w:rPr>
          <w:tab/>
        </w:r>
        <w:r>
          <w:rPr>
            <w:noProof/>
            <w:webHidden/>
          </w:rPr>
          <w:fldChar w:fldCharType="begin"/>
        </w:r>
        <w:r>
          <w:rPr>
            <w:noProof/>
            <w:webHidden/>
          </w:rPr>
          <w:instrText xml:space="preserve"> PAGEREF _Toc220535274 \h </w:instrText>
        </w:r>
        <w:r>
          <w:rPr>
            <w:noProof/>
            <w:webHidden/>
          </w:rPr>
        </w:r>
        <w:r>
          <w:rPr>
            <w:noProof/>
            <w:webHidden/>
          </w:rPr>
          <w:fldChar w:fldCharType="separate"/>
        </w:r>
        <w:r>
          <w:rPr>
            <w:noProof/>
            <w:webHidden/>
          </w:rPr>
          <w:t>81</w:t>
        </w:r>
        <w:r>
          <w:rPr>
            <w:noProof/>
            <w:webHidden/>
          </w:rPr>
          <w:fldChar w:fldCharType="end"/>
        </w:r>
      </w:hyperlink>
    </w:p>
    <w:p w14:paraId="1ACF7576" w14:textId="77777777" w:rsidR="00D54611" w:rsidRDefault="00D54611">
      <w:pPr>
        <w:pStyle w:val="TOC1"/>
        <w:tabs>
          <w:tab w:val="right" w:leader="dot" w:pos="9016"/>
        </w:tabs>
        <w:rPr>
          <w:rFonts w:eastAsiaTheme="minorEastAsia"/>
          <w:noProof/>
          <w:lang w:eastAsia="en-GB"/>
        </w:rPr>
      </w:pPr>
      <w:hyperlink w:anchor="_Toc220535275" w:history="1">
        <w:r w:rsidRPr="009A3A29">
          <w:rPr>
            <w:rStyle w:val="Hyperlink"/>
            <w:b/>
            <w:bCs/>
            <w:noProof/>
          </w:rPr>
          <w:t>Appendix 1 - Methodology</w:t>
        </w:r>
        <w:r>
          <w:rPr>
            <w:noProof/>
            <w:webHidden/>
          </w:rPr>
          <w:tab/>
        </w:r>
        <w:r>
          <w:rPr>
            <w:noProof/>
            <w:webHidden/>
          </w:rPr>
          <w:fldChar w:fldCharType="begin"/>
        </w:r>
        <w:r>
          <w:rPr>
            <w:noProof/>
            <w:webHidden/>
          </w:rPr>
          <w:instrText xml:space="preserve"> PAGEREF _Toc220535275 \h </w:instrText>
        </w:r>
        <w:r>
          <w:rPr>
            <w:noProof/>
            <w:webHidden/>
          </w:rPr>
        </w:r>
        <w:r>
          <w:rPr>
            <w:noProof/>
            <w:webHidden/>
          </w:rPr>
          <w:fldChar w:fldCharType="separate"/>
        </w:r>
        <w:r>
          <w:rPr>
            <w:noProof/>
            <w:webHidden/>
          </w:rPr>
          <w:t>84</w:t>
        </w:r>
        <w:r>
          <w:rPr>
            <w:noProof/>
            <w:webHidden/>
          </w:rPr>
          <w:fldChar w:fldCharType="end"/>
        </w:r>
      </w:hyperlink>
    </w:p>
    <w:p w14:paraId="23D9F434" w14:textId="77777777" w:rsidR="00D54611" w:rsidRDefault="00D54611">
      <w:pPr>
        <w:pStyle w:val="TOC2"/>
        <w:tabs>
          <w:tab w:val="right" w:leader="dot" w:pos="9016"/>
        </w:tabs>
        <w:rPr>
          <w:rFonts w:eastAsiaTheme="minorEastAsia"/>
          <w:noProof/>
          <w:lang w:eastAsia="en-GB"/>
        </w:rPr>
      </w:pPr>
      <w:hyperlink w:anchor="_Toc220535276" w:history="1">
        <w:r w:rsidRPr="009A3A29">
          <w:rPr>
            <w:rStyle w:val="Hyperlink"/>
            <w:b/>
            <w:bCs/>
            <w:noProof/>
          </w:rPr>
          <w:t>A1.0 Terminology</w:t>
        </w:r>
        <w:r>
          <w:rPr>
            <w:noProof/>
            <w:webHidden/>
          </w:rPr>
          <w:tab/>
        </w:r>
        <w:r>
          <w:rPr>
            <w:noProof/>
            <w:webHidden/>
          </w:rPr>
          <w:fldChar w:fldCharType="begin"/>
        </w:r>
        <w:r>
          <w:rPr>
            <w:noProof/>
            <w:webHidden/>
          </w:rPr>
          <w:instrText xml:space="preserve"> PAGEREF _Toc220535276 \h </w:instrText>
        </w:r>
        <w:r>
          <w:rPr>
            <w:noProof/>
            <w:webHidden/>
          </w:rPr>
        </w:r>
        <w:r>
          <w:rPr>
            <w:noProof/>
            <w:webHidden/>
          </w:rPr>
          <w:fldChar w:fldCharType="separate"/>
        </w:r>
        <w:r>
          <w:rPr>
            <w:noProof/>
            <w:webHidden/>
          </w:rPr>
          <w:t>84</w:t>
        </w:r>
        <w:r>
          <w:rPr>
            <w:noProof/>
            <w:webHidden/>
          </w:rPr>
          <w:fldChar w:fldCharType="end"/>
        </w:r>
      </w:hyperlink>
    </w:p>
    <w:p w14:paraId="7B7A3B8A" w14:textId="77777777" w:rsidR="00D54611" w:rsidRDefault="00D54611">
      <w:pPr>
        <w:pStyle w:val="TOC2"/>
        <w:tabs>
          <w:tab w:val="right" w:leader="dot" w:pos="9016"/>
        </w:tabs>
        <w:rPr>
          <w:rFonts w:eastAsiaTheme="minorEastAsia"/>
          <w:noProof/>
          <w:lang w:eastAsia="en-GB"/>
        </w:rPr>
      </w:pPr>
      <w:hyperlink w:anchor="_Toc220535277" w:history="1">
        <w:r w:rsidRPr="009A3A29">
          <w:rPr>
            <w:rStyle w:val="Hyperlink"/>
            <w:b/>
            <w:bCs/>
            <w:noProof/>
          </w:rPr>
          <w:t>A2.0 Archival research</w:t>
        </w:r>
        <w:r>
          <w:rPr>
            <w:noProof/>
            <w:webHidden/>
          </w:rPr>
          <w:tab/>
        </w:r>
        <w:r>
          <w:rPr>
            <w:noProof/>
            <w:webHidden/>
          </w:rPr>
          <w:fldChar w:fldCharType="begin"/>
        </w:r>
        <w:r>
          <w:rPr>
            <w:noProof/>
            <w:webHidden/>
          </w:rPr>
          <w:instrText xml:space="preserve"> PAGEREF _Toc220535277 \h </w:instrText>
        </w:r>
        <w:r>
          <w:rPr>
            <w:noProof/>
            <w:webHidden/>
          </w:rPr>
        </w:r>
        <w:r>
          <w:rPr>
            <w:noProof/>
            <w:webHidden/>
          </w:rPr>
          <w:fldChar w:fldCharType="separate"/>
        </w:r>
        <w:r>
          <w:rPr>
            <w:noProof/>
            <w:webHidden/>
          </w:rPr>
          <w:t>85</w:t>
        </w:r>
        <w:r>
          <w:rPr>
            <w:noProof/>
            <w:webHidden/>
          </w:rPr>
          <w:fldChar w:fldCharType="end"/>
        </w:r>
      </w:hyperlink>
    </w:p>
    <w:p w14:paraId="1B4B165F" w14:textId="77777777" w:rsidR="00D54611" w:rsidRDefault="00D54611">
      <w:pPr>
        <w:pStyle w:val="TOC2"/>
        <w:tabs>
          <w:tab w:val="right" w:leader="dot" w:pos="9016"/>
        </w:tabs>
        <w:rPr>
          <w:rFonts w:eastAsiaTheme="minorEastAsia"/>
          <w:noProof/>
          <w:lang w:eastAsia="en-GB"/>
        </w:rPr>
      </w:pPr>
      <w:hyperlink w:anchor="_Toc220535278" w:history="1">
        <w:r w:rsidRPr="009A3A29">
          <w:rPr>
            <w:rStyle w:val="Hyperlink"/>
            <w:b/>
            <w:bCs/>
            <w:noProof/>
          </w:rPr>
          <w:t>A3.0 Lived Experience Testimonies</w:t>
        </w:r>
        <w:r>
          <w:rPr>
            <w:noProof/>
            <w:webHidden/>
          </w:rPr>
          <w:tab/>
        </w:r>
        <w:r>
          <w:rPr>
            <w:noProof/>
            <w:webHidden/>
          </w:rPr>
          <w:fldChar w:fldCharType="begin"/>
        </w:r>
        <w:r>
          <w:rPr>
            <w:noProof/>
            <w:webHidden/>
          </w:rPr>
          <w:instrText xml:space="preserve"> PAGEREF _Toc220535278 \h </w:instrText>
        </w:r>
        <w:r>
          <w:rPr>
            <w:noProof/>
            <w:webHidden/>
          </w:rPr>
        </w:r>
        <w:r>
          <w:rPr>
            <w:noProof/>
            <w:webHidden/>
          </w:rPr>
          <w:fldChar w:fldCharType="separate"/>
        </w:r>
        <w:r>
          <w:rPr>
            <w:noProof/>
            <w:webHidden/>
          </w:rPr>
          <w:t>88</w:t>
        </w:r>
        <w:r>
          <w:rPr>
            <w:noProof/>
            <w:webHidden/>
          </w:rPr>
          <w:fldChar w:fldCharType="end"/>
        </w:r>
      </w:hyperlink>
    </w:p>
    <w:p w14:paraId="2AA5EA18" w14:textId="77777777" w:rsidR="00D54611" w:rsidRDefault="00D54611">
      <w:pPr>
        <w:pStyle w:val="TOC2"/>
        <w:tabs>
          <w:tab w:val="right" w:leader="dot" w:pos="9016"/>
        </w:tabs>
        <w:rPr>
          <w:rFonts w:eastAsiaTheme="minorEastAsia"/>
          <w:noProof/>
          <w:lang w:eastAsia="en-GB"/>
        </w:rPr>
      </w:pPr>
      <w:hyperlink w:anchor="_Toc220535279" w:history="1">
        <w:r w:rsidRPr="009A3A29">
          <w:rPr>
            <w:rStyle w:val="Hyperlink"/>
            <w:b/>
            <w:bCs/>
            <w:noProof/>
          </w:rPr>
          <w:t>A4.0 Dissemination of Research Findings</w:t>
        </w:r>
        <w:r>
          <w:rPr>
            <w:noProof/>
            <w:webHidden/>
          </w:rPr>
          <w:tab/>
        </w:r>
        <w:r>
          <w:rPr>
            <w:noProof/>
            <w:webHidden/>
          </w:rPr>
          <w:fldChar w:fldCharType="begin"/>
        </w:r>
        <w:r>
          <w:rPr>
            <w:noProof/>
            <w:webHidden/>
          </w:rPr>
          <w:instrText xml:space="preserve"> PAGEREF _Toc220535279 \h </w:instrText>
        </w:r>
        <w:r>
          <w:rPr>
            <w:noProof/>
            <w:webHidden/>
          </w:rPr>
        </w:r>
        <w:r>
          <w:rPr>
            <w:noProof/>
            <w:webHidden/>
          </w:rPr>
          <w:fldChar w:fldCharType="separate"/>
        </w:r>
        <w:r>
          <w:rPr>
            <w:noProof/>
            <w:webHidden/>
          </w:rPr>
          <w:t>90</w:t>
        </w:r>
        <w:r>
          <w:rPr>
            <w:noProof/>
            <w:webHidden/>
          </w:rPr>
          <w:fldChar w:fldCharType="end"/>
        </w:r>
      </w:hyperlink>
    </w:p>
    <w:p w14:paraId="3A125B4F" w14:textId="77777777" w:rsidR="00D54611" w:rsidRDefault="00D54611">
      <w:pPr>
        <w:pStyle w:val="TOC2"/>
        <w:tabs>
          <w:tab w:val="right" w:leader="dot" w:pos="9016"/>
        </w:tabs>
        <w:rPr>
          <w:rFonts w:eastAsiaTheme="minorEastAsia"/>
          <w:noProof/>
          <w:lang w:eastAsia="en-GB"/>
        </w:rPr>
      </w:pPr>
      <w:hyperlink w:anchor="_Toc220535280" w:history="1">
        <w:r w:rsidRPr="009A3A29">
          <w:rPr>
            <w:rStyle w:val="Hyperlink"/>
            <w:b/>
            <w:bCs/>
            <w:noProof/>
          </w:rPr>
          <w:t>Sub Appendix 1</w:t>
        </w:r>
        <w:r w:rsidRPr="009A3A29">
          <w:rPr>
            <w:rStyle w:val="Hyperlink"/>
            <w:noProof/>
          </w:rPr>
          <w:t xml:space="preserve"> – Lived Experience testimony template (this will be made available to those who would like to take part but who we are unable to interview. They will be sent this template, which they can complete in writing, or record an audio or video response).</w:t>
        </w:r>
        <w:r>
          <w:rPr>
            <w:noProof/>
            <w:webHidden/>
          </w:rPr>
          <w:tab/>
        </w:r>
        <w:r>
          <w:rPr>
            <w:noProof/>
            <w:webHidden/>
          </w:rPr>
          <w:fldChar w:fldCharType="begin"/>
        </w:r>
        <w:r>
          <w:rPr>
            <w:noProof/>
            <w:webHidden/>
          </w:rPr>
          <w:instrText xml:space="preserve"> PAGEREF _Toc220535280 \h </w:instrText>
        </w:r>
        <w:r>
          <w:rPr>
            <w:noProof/>
            <w:webHidden/>
          </w:rPr>
        </w:r>
        <w:r>
          <w:rPr>
            <w:noProof/>
            <w:webHidden/>
          </w:rPr>
          <w:fldChar w:fldCharType="separate"/>
        </w:r>
        <w:r>
          <w:rPr>
            <w:noProof/>
            <w:webHidden/>
          </w:rPr>
          <w:t>92</w:t>
        </w:r>
        <w:r>
          <w:rPr>
            <w:noProof/>
            <w:webHidden/>
          </w:rPr>
          <w:fldChar w:fldCharType="end"/>
        </w:r>
      </w:hyperlink>
    </w:p>
    <w:p w14:paraId="6D45AF34" w14:textId="77777777" w:rsidR="00D54611" w:rsidRDefault="00D54611">
      <w:pPr>
        <w:pStyle w:val="TOC2"/>
        <w:tabs>
          <w:tab w:val="right" w:leader="dot" w:pos="9016"/>
        </w:tabs>
        <w:rPr>
          <w:rFonts w:eastAsiaTheme="minorEastAsia"/>
          <w:noProof/>
          <w:lang w:eastAsia="en-GB"/>
        </w:rPr>
      </w:pPr>
      <w:hyperlink w:anchor="_Toc220535281" w:history="1">
        <w:r w:rsidRPr="009A3A29">
          <w:rPr>
            <w:rStyle w:val="Hyperlink"/>
            <w:b/>
            <w:bCs/>
            <w:noProof/>
          </w:rPr>
          <w:t xml:space="preserve">Sub-Appendix 2 </w:t>
        </w:r>
        <w:r w:rsidRPr="009A3A29">
          <w:rPr>
            <w:rStyle w:val="Hyperlink"/>
            <w:noProof/>
          </w:rPr>
          <w:t>– Participant wellbeing and signposting to services. The following form will ensure that those participating in the sharing of Lived Experience Testimonies are informed of the potential risks, what is being done to make the process as safe as possible, and also where they are able to go for follow-on support.</w:t>
        </w:r>
        <w:r>
          <w:rPr>
            <w:noProof/>
            <w:webHidden/>
          </w:rPr>
          <w:tab/>
        </w:r>
        <w:r>
          <w:rPr>
            <w:noProof/>
            <w:webHidden/>
          </w:rPr>
          <w:fldChar w:fldCharType="begin"/>
        </w:r>
        <w:r>
          <w:rPr>
            <w:noProof/>
            <w:webHidden/>
          </w:rPr>
          <w:instrText xml:space="preserve"> PAGEREF _Toc220535281 \h </w:instrText>
        </w:r>
        <w:r>
          <w:rPr>
            <w:noProof/>
            <w:webHidden/>
          </w:rPr>
        </w:r>
        <w:r>
          <w:rPr>
            <w:noProof/>
            <w:webHidden/>
          </w:rPr>
          <w:fldChar w:fldCharType="separate"/>
        </w:r>
        <w:r>
          <w:rPr>
            <w:noProof/>
            <w:webHidden/>
          </w:rPr>
          <w:t>94</w:t>
        </w:r>
        <w:r>
          <w:rPr>
            <w:noProof/>
            <w:webHidden/>
          </w:rPr>
          <w:fldChar w:fldCharType="end"/>
        </w:r>
      </w:hyperlink>
    </w:p>
    <w:p w14:paraId="255F3F00" w14:textId="77777777" w:rsidR="00D54611" w:rsidRDefault="00D54611">
      <w:pPr>
        <w:pStyle w:val="TOC2"/>
        <w:tabs>
          <w:tab w:val="right" w:leader="dot" w:pos="9016"/>
        </w:tabs>
        <w:rPr>
          <w:rFonts w:eastAsiaTheme="minorEastAsia"/>
          <w:noProof/>
          <w:lang w:eastAsia="en-GB"/>
        </w:rPr>
      </w:pPr>
      <w:hyperlink w:anchor="_Toc220535282" w:history="1">
        <w:r w:rsidRPr="009A3A29">
          <w:rPr>
            <w:rStyle w:val="Hyperlink"/>
            <w:b/>
            <w:bCs/>
            <w:noProof/>
          </w:rPr>
          <w:t>Sub-Appendix 3</w:t>
        </w:r>
        <w:r w:rsidRPr="009A3A29">
          <w:rPr>
            <w:rStyle w:val="Hyperlink"/>
            <w:noProof/>
          </w:rPr>
          <w:t xml:space="preserve"> – Participant information and permissions form. The information and permissions form that follows, sets out how the Lived Experience Testimonies will be used and shared and offer the participants a range of choices around this.</w:t>
        </w:r>
        <w:r>
          <w:rPr>
            <w:noProof/>
            <w:webHidden/>
          </w:rPr>
          <w:tab/>
        </w:r>
        <w:r>
          <w:rPr>
            <w:noProof/>
            <w:webHidden/>
          </w:rPr>
          <w:fldChar w:fldCharType="begin"/>
        </w:r>
        <w:r>
          <w:rPr>
            <w:noProof/>
            <w:webHidden/>
          </w:rPr>
          <w:instrText xml:space="preserve"> PAGEREF _Toc220535282 \h </w:instrText>
        </w:r>
        <w:r>
          <w:rPr>
            <w:noProof/>
            <w:webHidden/>
          </w:rPr>
        </w:r>
        <w:r>
          <w:rPr>
            <w:noProof/>
            <w:webHidden/>
          </w:rPr>
          <w:fldChar w:fldCharType="separate"/>
        </w:r>
        <w:r>
          <w:rPr>
            <w:noProof/>
            <w:webHidden/>
          </w:rPr>
          <w:t>96</w:t>
        </w:r>
        <w:r>
          <w:rPr>
            <w:noProof/>
            <w:webHidden/>
          </w:rPr>
          <w:fldChar w:fldCharType="end"/>
        </w:r>
      </w:hyperlink>
    </w:p>
    <w:p w14:paraId="5200A60F" w14:textId="77777777" w:rsidR="00D54611" w:rsidRDefault="00D54611">
      <w:pPr>
        <w:pStyle w:val="TOC1"/>
        <w:tabs>
          <w:tab w:val="right" w:leader="dot" w:pos="9016"/>
        </w:tabs>
        <w:rPr>
          <w:rFonts w:eastAsiaTheme="minorEastAsia"/>
          <w:noProof/>
          <w:lang w:eastAsia="en-GB"/>
        </w:rPr>
      </w:pPr>
      <w:hyperlink w:anchor="_Toc220535283" w:history="1">
        <w:r w:rsidRPr="009A3A29">
          <w:rPr>
            <w:rStyle w:val="Hyperlink"/>
            <w:b/>
            <w:bCs/>
            <w:noProof/>
          </w:rPr>
          <w:t>Appendix 2 – newspaper article on Trespass Bill, 1865</w:t>
        </w:r>
        <w:r>
          <w:rPr>
            <w:noProof/>
            <w:webHidden/>
          </w:rPr>
          <w:tab/>
        </w:r>
        <w:r>
          <w:rPr>
            <w:noProof/>
            <w:webHidden/>
          </w:rPr>
          <w:fldChar w:fldCharType="begin"/>
        </w:r>
        <w:r>
          <w:rPr>
            <w:noProof/>
            <w:webHidden/>
          </w:rPr>
          <w:instrText xml:space="preserve"> PAGEREF _Toc220535283 \h </w:instrText>
        </w:r>
        <w:r>
          <w:rPr>
            <w:noProof/>
            <w:webHidden/>
          </w:rPr>
        </w:r>
        <w:r>
          <w:rPr>
            <w:noProof/>
            <w:webHidden/>
          </w:rPr>
          <w:fldChar w:fldCharType="separate"/>
        </w:r>
        <w:r>
          <w:rPr>
            <w:noProof/>
            <w:webHidden/>
          </w:rPr>
          <w:t>100</w:t>
        </w:r>
        <w:r>
          <w:rPr>
            <w:noProof/>
            <w:webHidden/>
          </w:rPr>
          <w:fldChar w:fldCharType="end"/>
        </w:r>
      </w:hyperlink>
    </w:p>
    <w:p w14:paraId="7DEF7D17" w14:textId="77777777" w:rsidR="00D54611" w:rsidRDefault="00D54611">
      <w:pPr>
        <w:pStyle w:val="TOC1"/>
        <w:tabs>
          <w:tab w:val="right" w:leader="dot" w:pos="9016"/>
        </w:tabs>
        <w:rPr>
          <w:rFonts w:eastAsiaTheme="minorEastAsia"/>
          <w:noProof/>
          <w:lang w:eastAsia="en-GB"/>
        </w:rPr>
      </w:pPr>
      <w:hyperlink w:anchor="_Toc220535284" w:history="1">
        <w:r w:rsidRPr="009A3A29">
          <w:rPr>
            <w:rStyle w:val="Hyperlink"/>
            <w:b/>
            <w:bCs/>
            <w:noProof/>
          </w:rPr>
          <w:t>Appendix 3 – Extracts from 1918 Report: scheme proposed and conclusion.</w:t>
        </w:r>
        <w:r>
          <w:rPr>
            <w:noProof/>
            <w:webHidden/>
          </w:rPr>
          <w:tab/>
        </w:r>
        <w:r>
          <w:rPr>
            <w:noProof/>
            <w:webHidden/>
          </w:rPr>
          <w:fldChar w:fldCharType="begin"/>
        </w:r>
        <w:r>
          <w:rPr>
            <w:noProof/>
            <w:webHidden/>
          </w:rPr>
          <w:instrText xml:space="preserve"> PAGEREF _Toc220535284 \h </w:instrText>
        </w:r>
        <w:r>
          <w:rPr>
            <w:noProof/>
            <w:webHidden/>
          </w:rPr>
        </w:r>
        <w:r>
          <w:rPr>
            <w:noProof/>
            <w:webHidden/>
          </w:rPr>
          <w:fldChar w:fldCharType="separate"/>
        </w:r>
        <w:r>
          <w:rPr>
            <w:noProof/>
            <w:webHidden/>
          </w:rPr>
          <w:t>101</w:t>
        </w:r>
        <w:r>
          <w:rPr>
            <w:noProof/>
            <w:webHidden/>
          </w:rPr>
          <w:fldChar w:fldCharType="end"/>
        </w:r>
      </w:hyperlink>
    </w:p>
    <w:p w14:paraId="679ECDEB" w14:textId="77777777" w:rsidR="00D54611" w:rsidRDefault="00D54611">
      <w:pPr>
        <w:pStyle w:val="TOC1"/>
        <w:tabs>
          <w:tab w:val="right" w:leader="dot" w:pos="9016"/>
        </w:tabs>
        <w:rPr>
          <w:rFonts w:eastAsiaTheme="minorEastAsia"/>
          <w:noProof/>
          <w:lang w:eastAsia="en-GB"/>
        </w:rPr>
      </w:pPr>
      <w:hyperlink w:anchor="_Toc220535285" w:history="1">
        <w:r w:rsidRPr="009A3A29">
          <w:rPr>
            <w:rStyle w:val="Hyperlink"/>
            <w:b/>
            <w:bCs/>
            <w:noProof/>
          </w:rPr>
          <w:t>Appendix 4 – Memorandum regarding removal of twins</w:t>
        </w:r>
        <w:r>
          <w:rPr>
            <w:noProof/>
            <w:webHidden/>
          </w:rPr>
          <w:tab/>
        </w:r>
        <w:r>
          <w:rPr>
            <w:noProof/>
            <w:webHidden/>
          </w:rPr>
          <w:fldChar w:fldCharType="begin"/>
        </w:r>
        <w:r>
          <w:rPr>
            <w:noProof/>
            <w:webHidden/>
          </w:rPr>
          <w:instrText xml:space="preserve"> PAGEREF _Toc220535285 \h </w:instrText>
        </w:r>
        <w:r>
          <w:rPr>
            <w:noProof/>
            <w:webHidden/>
          </w:rPr>
        </w:r>
        <w:r>
          <w:rPr>
            <w:noProof/>
            <w:webHidden/>
          </w:rPr>
          <w:fldChar w:fldCharType="separate"/>
        </w:r>
        <w:r>
          <w:rPr>
            <w:noProof/>
            <w:webHidden/>
          </w:rPr>
          <w:t>103</w:t>
        </w:r>
        <w:r>
          <w:rPr>
            <w:noProof/>
            <w:webHidden/>
          </w:rPr>
          <w:fldChar w:fldCharType="end"/>
        </w:r>
      </w:hyperlink>
    </w:p>
    <w:p w14:paraId="524EA63C" w14:textId="77777777" w:rsidR="00D54611" w:rsidRDefault="00D54611">
      <w:pPr>
        <w:pStyle w:val="TOC1"/>
        <w:tabs>
          <w:tab w:val="right" w:leader="dot" w:pos="9016"/>
        </w:tabs>
        <w:rPr>
          <w:rFonts w:eastAsiaTheme="minorEastAsia"/>
          <w:noProof/>
          <w:lang w:eastAsia="en-GB"/>
        </w:rPr>
      </w:pPr>
      <w:hyperlink w:anchor="_Toc220535286" w:history="1">
        <w:r w:rsidRPr="009A3A29">
          <w:rPr>
            <w:rStyle w:val="Hyperlink"/>
            <w:b/>
            <w:bCs/>
            <w:noProof/>
          </w:rPr>
          <w:t>Appendix 5 – Description of Nissen hut conversion</w:t>
        </w:r>
        <w:r>
          <w:rPr>
            <w:noProof/>
            <w:webHidden/>
          </w:rPr>
          <w:tab/>
        </w:r>
        <w:r>
          <w:rPr>
            <w:noProof/>
            <w:webHidden/>
          </w:rPr>
          <w:fldChar w:fldCharType="begin"/>
        </w:r>
        <w:r>
          <w:rPr>
            <w:noProof/>
            <w:webHidden/>
          </w:rPr>
          <w:instrText xml:space="preserve"> PAGEREF _Toc220535286 \h </w:instrText>
        </w:r>
        <w:r>
          <w:rPr>
            <w:noProof/>
            <w:webHidden/>
          </w:rPr>
        </w:r>
        <w:r>
          <w:rPr>
            <w:noProof/>
            <w:webHidden/>
          </w:rPr>
          <w:fldChar w:fldCharType="separate"/>
        </w:r>
        <w:r>
          <w:rPr>
            <w:noProof/>
            <w:webHidden/>
          </w:rPr>
          <w:t>104</w:t>
        </w:r>
        <w:r>
          <w:rPr>
            <w:noProof/>
            <w:webHidden/>
          </w:rPr>
          <w:fldChar w:fldCharType="end"/>
        </w:r>
      </w:hyperlink>
    </w:p>
    <w:p w14:paraId="2E4C1AEC" w14:textId="77777777" w:rsidR="00D54611" w:rsidRDefault="00D54611">
      <w:pPr>
        <w:pStyle w:val="TOC1"/>
        <w:tabs>
          <w:tab w:val="right" w:leader="dot" w:pos="9016"/>
        </w:tabs>
        <w:rPr>
          <w:rFonts w:eastAsiaTheme="minorEastAsia"/>
          <w:noProof/>
          <w:lang w:eastAsia="en-GB"/>
        </w:rPr>
      </w:pPr>
      <w:hyperlink w:anchor="_Toc220535287" w:history="1">
        <w:r w:rsidRPr="009A3A29">
          <w:rPr>
            <w:rStyle w:val="Hyperlink"/>
            <w:b/>
            <w:bCs/>
            <w:noProof/>
          </w:rPr>
          <w:t>Appendix 6 – Families claiming Nissen huts</w:t>
        </w:r>
        <w:r>
          <w:rPr>
            <w:noProof/>
            <w:webHidden/>
          </w:rPr>
          <w:tab/>
        </w:r>
        <w:r>
          <w:rPr>
            <w:noProof/>
            <w:webHidden/>
          </w:rPr>
          <w:fldChar w:fldCharType="begin"/>
        </w:r>
        <w:r>
          <w:rPr>
            <w:noProof/>
            <w:webHidden/>
          </w:rPr>
          <w:instrText xml:space="preserve"> PAGEREF _Toc220535287 \h </w:instrText>
        </w:r>
        <w:r>
          <w:rPr>
            <w:noProof/>
            <w:webHidden/>
          </w:rPr>
        </w:r>
        <w:r>
          <w:rPr>
            <w:noProof/>
            <w:webHidden/>
          </w:rPr>
          <w:fldChar w:fldCharType="separate"/>
        </w:r>
        <w:r>
          <w:rPr>
            <w:noProof/>
            <w:webHidden/>
          </w:rPr>
          <w:t>105</w:t>
        </w:r>
        <w:r>
          <w:rPr>
            <w:noProof/>
            <w:webHidden/>
          </w:rPr>
          <w:fldChar w:fldCharType="end"/>
        </w:r>
      </w:hyperlink>
    </w:p>
    <w:p w14:paraId="38B1A262" w14:textId="77777777" w:rsidR="00D54611" w:rsidRDefault="00D54611">
      <w:pPr>
        <w:pStyle w:val="TOC1"/>
        <w:tabs>
          <w:tab w:val="right" w:leader="dot" w:pos="9016"/>
        </w:tabs>
        <w:rPr>
          <w:rFonts w:eastAsiaTheme="minorEastAsia"/>
          <w:noProof/>
          <w:lang w:eastAsia="en-GB"/>
        </w:rPr>
      </w:pPr>
      <w:hyperlink w:anchor="_Toc220535288" w:history="1">
        <w:r w:rsidRPr="009A3A29">
          <w:rPr>
            <w:rStyle w:val="Hyperlink"/>
            <w:b/>
            <w:bCs/>
            <w:noProof/>
          </w:rPr>
          <w:t>Appendix 7 – Article on proposed camping scheme, 1930s</w:t>
        </w:r>
        <w:r>
          <w:rPr>
            <w:noProof/>
            <w:webHidden/>
          </w:rPr>
          <w:tab/>
        </w:r>
        <w:r>
          <w:rPr>
            <w:noProof/>
            <w:webHidden/>
          </w:rPr>
          <w:fldChar w:fldCharType="begin"/>
        </w:r>
        <w:r>
          <w:rPr>
            <w:noProof/>
            <w:webHidden/>
          </w:rPr>
          <w:instrText xml:space="preserve"> PAGEREF _Toc220535288 \h </w:instrText>
        </w:r>
        <w:r>
          <w:rPr>
            <w:noProof/>
            <w:webHidden/>
          </w:rPr>
        </w:r>
        <w:r>
          <w:rPr>
            <w:noProof/>
            <w:webHidden/>
          </w:rPr>
          <w:fldChar w:fldCharType="separate"/>
        </w:r>
        <w:r>
          <w:rPr>
            <w:noProof/>
            <w:webHidden/>
          </w:rPr>
          <w:t>106</w:t>
        </w:r>
        <w:r>
          <w:rPr>
            <w:noProof/>
            <w:webHidden/>
          </w:rPr>
          <w:fldChar w:fldCharType="end"/>
        </w:r>
      </w:hyperlink>
    </w:p>
    <w:p w14:paraId="11AF4A7E" w14:textId="77777777" w:rsidR="00D54611" w:rsidRDefault="00D54611">
      <w:pPr>
        <w:pStyle w:val="TOC1"/>
        <w:tabs>
          <w:tab w:val="right" w:leader="dot" w:pos="9016"/>
        </w:tabs>
        <w:rPr>
          <w:rFonts w:eastAsiaTheme="minorEastAsia"/>
          <w:noProof/>
          <w:lang w:eastAsia="en-GB"/>
        </w:rPr>
      </w:pPr>
      <w:hyperlink w:anchor="_Toc220535289" w:history="1">
        <w:r w:rsidRPr="009A3A29">
          <w:rPr>
            <w:rStyle w:val="Hyperlink"/>
            <w:b/>
            <w:bCs/>
            <w:noProof/>
          </w:rPr>
          <w:t>Appendix 8 – Hansard transcript: Hillhead Quarry, Wick, 1956</w:t>
        </w:r>
        <w:r>
          <w:rPr>
            <w:noProof/>
            <w:webHidden/>
          </w:rPr>
          <w:tab/>
        </w:r>
        <w:r>
          <w:rPr>
            <w:noProof/>
            <w:webHidden/>
          </w:rPr>
          <w:fldChar w:fldCharType="begin"/>
        </w:r>
        <w:r>
          <w:rPr>
            <w:noProof/>
            <w:webHidden/>
          </w:rPr>
          <w:instrText xml:space="preserve"> PAGEREF _Toc220535289 \h </w:instrText>
        </w:r>
        <w:r>
          <w:rPr>
            <w:noProof/>
            <w:webHidden/>
          </w:rPr>
        </w:r>
        <w:r>
          <w:rPr>
            <w:noProof/>
            <w:webHidden/>
          </w:rPr>
          <w:fldChar w:fldCharType="separate"/>
        </w:r>
        <w:r>
          <w:rPr>
            <w:noProof/>
            <w:webHidden/>
          </w:rPr>
          <w:t>107</w:t>
        </w:r>
        <w:r>
          <w:rPr>
            <w:noProof/>
            <w:webHidden/>
          </w:rPr>
          <w:fldChar w:fldCharType="end"/>
        </w:r>
      </w:hyperlink>
    </w:p>
    <w:p w14:paraId="0CC982CB" w14:textId="77777777" w:rsidR="00D54611" w:rsidRDefault="00D54611">
      <w:pPr>
        <w:pStyle w:val="TOC1"/>
        <w:tabs>
          <w:tab w:val="right" w:leader="dot" w:pos="9016"/>
        </w:tabs>
        <w:rPr>
          <w:rFonts w:eastAsiaTheme="minorEastAsia"/>
          <w:noProof/>
          <w:lang w:eastAsia="en-GB"/>
        </w:rPr>
      </w:pPr>
      <w:hyperlink w:anchor="_Toc220535290" w:history="1">
        <w:r w:rsidRPr="009A3A29">
          <w:rPr>
            <w:rStyle w:val="Hyperlink"/>
            <w:b/>
            <w:bCs/>
            <w:noProof/>
          </w:rPr>
          <w:t>Appendix 9 – July 1958 Meeting in Inverness</w:t>
        </w:r>
        <w:r>
          <w:rPr>
            <w:noProof/>
            <w:webHidden/>
          </w:rPr>
          <w:tab/>
        </w:r>
        <w:r>
          <w:rPr>
            <w:noProof/>
            <w:webHidden/>
          </w:rPr>
          <w:fldChar w:fldCharType="begin"/>
        </w:r>
        <w:r>
          <w:rPr>
            <w:noProof/>
            <w:webHidden/>
          </w:rPr>
          <w:instrText xml:space="preserve"> PAGEREF _Toc220535290 \h </w:instrText>
        </w:r>
        <w:r>
          <w:rPr>
            <w:noProof/>
            <w:webHidden/>
          </w:rPr>
        </w:r>
        <w:r>
          <w:rPr>
            <w:noProof/>
            <w:webHidden/>
          </w:rPr>
          <w:fldChar w:fldCharType="separate"/>
        </w:r>
        <w:r>
          <w:rPr>
            <w:noProof/>
            <w:webHidden/>
          </w:rPr>
          <w:t>114</w:t>
        </w:r>
        <w:r>
          <w:rPr>
            <w:noProof/>
            <w:webHidden/>
          </w:rPr>
          <w:fldChar w:fldCharType="end"/>
        </w:r>
      </w:hyperlink>
    </w:p>
    <w:p w14:paraId="29AB5002" w14:textId="77777777" w:rsidR="00D54611" w:rsidRDefault="00D54611">
      <w:pPr>
        <w:pStyle w:val="TOC1"/>
        <w:tabs>
          <w:tab w:val="right" w:leader="dot" w:pos="9016"/>
        </w:tabs>
        <w:rPr>
          <w:rFonts w:eastAsiaTheme="minorEastAsia"/>
          <w:noProof/>
          <w:lang w:eastAsia="en-GB"/>
        </w:rPr>
      </w:pPr>
      <w:hyperlink w:anchor="_Toc220535291" w:history="1">
        <w:r w:rsidRPr="009A3A29">
          <w:rPr>
            <w:rStyle w:val="Hyperlink"/>
            <w:b/>
            <w:bCs/>
            <w:noProof/>
          </w:rPr>
          <w:t>Appendix 10 – Letter regarding asbestos partition in Bobbin Mill</w:t>
        </w:r>
        <w:r>
          <w:rPr>
            <w:noProof/>
            <w:webHidden/>
          </w:rPr>
          <w:tab/>
        </w:r>
        <w:r>
          <w:rPr>
            <w:noProof/>
            <w:webHidden/>
          </w:rPr>
          <w:fldChar w:fldCharType="begin"/>
        </w:r>
        <w:r>
          <w:rPr>
            <w:noProof/>
            <w:webHidden/>
          </w:rPr>
          <w:instrText xml:space="preserve"> PAGEREF _Toc220535291 \h </w:instrText>
        </w:r>
        <w:r>
          <w:rPr>
            <w:noProof/>
            <w:webHidden/>
          </w:rPr>
        </w:r>
        <w:r>
          <w:rPr>
            <w:noProof/>
            <w:webHidden/>
          </w:rPr>
          <w:fldChar w:fldCharType="separate"/>
        </w:r>
        <w:r>
          <w:rPr>
            <w:noProof/>
            <w:webHidden/>
          </w:rPr>
          <w:t>120</w:t>
        </w:r>
        <w:r>
          <w:rPr>
            <w:noProof/>
            <w:webHidden/>
          </w:rPr>
          <w:fldChar w:fldCharType="end"/>
        </w:r>
      </w:hyperlink>
    </w:p>
    <w:p w14:paraId="2C29214A" w14:textId="77777777" w:rsidR="00D54611" w:rsidRDefault="00D54611">
      <w:pPr>
        <w:pStyle w:val="TOC1"/>
        <w:tabs>
          <w:tab w:val="right" w:leader="dot" w:pos="9016"/>
        </w:tabs>
        <w:rPr>
          <w:rFonts w:eastAsiaTheme="minorEastAsia"/>
          <w:noProof/>
          <w:lang w:eastAsia="en-GB"/>
        </w:rPr>
      </w:pPr>
      <w:hyperlink w:anchor="_Toc220535292" w:history="1">
        <w:r w:rsidRPr="009A3A29">
          <w:rPr>
            <w:rStyle w:val="Hyperlink"/>
            <w:b/>
            <w:bCs/>
            <w:noProof/>
          </w:rPr>
          <w:t>Appendix 11 – Thematic analysis</w:t>
        </w:r>
        <w:r>
          <w:rPr>
            <w:noProof/>
            <w:webHidden/>
          </w:rPr>
          <w:tab/>
        </w:r>
        <w:r>
          <w:rPr>
            <w:noProof/>
            <w:webHidden/>
          </w:rPr>
          <w:fldChar w:fldCharType="begin"/>
        </w:r>
        <w:r>
          <w:rPr>
            <w:noProof/>
            <w:webHidden/>
          </w:rPr>
          <w:instrText xml:space="preserve"> PAGEREF _Toc220535292 \h </w:instrText>
        </w:r>
        <w:r>
          <w:rPr>
            <w:noProof/>
            <w:webHidden/>
          </w:rPr>
        </w:r>
        <w:r>
          <w:rPr>
            <w:noProof/>
            <w:webHidden/>
          </w:rPr>
          <w:fldChar w:fldCharType="separate"/>
        </w:r>
        <w:r>
          <w:rPr>
            <w:noProof/>
            <w:webHidden/>
          </w:rPr>
          <w:t>121</w:t>
        </w:r>
        <w:r>
          <w:rPr>
            <w:noProof/>
            <w:webHidden/>
          </w:rPr>
          <w:fldChar w:fldCharType="end"/>
        </w:r>
      </w:hyperlink>
    </w:p>
    <w:p w14:paraId="40EECF14" w14:textId="77777777" w:rsidR="00D54611" w:rsidRDefault="00D54611">
      <w:pPr>
        <w:pStyle w:val="TOC2"/>
        <w:tabs>
          <w:tab w:val="right" w:leader="dot" w:pos="9016"/>
        </w:tabs>
        <w:rPr>
          <w:rFonts w:eastAsiaTheme="minorEastAsia"/>
          <w:noProof/>
          <w:lang w:eastAsia="en-GB"/>
        </w:rPr>
      </w:pPr>
      <w:hyperlink w:anchor="_Toc220535293" w:history="1">
        <w:r w:rsidRPr="009A3A29">
          <w:rPr>
            <w:rStyle w:val="Hyperlink"/>
            <w:noProof/>
          </w:rPr>
          <w:t>Educational experiences</w:t>
        </w:r>
        <w:r>
          <w:rPr>
            <w:noProof/>
            <w:webHidden/>
          </w:rPr>
          <w:tab/>
        </w:r>
        <w:r>
          <w:rPr>
            <w:noProof/>
            <w:webHidden/>
          </w:rPr>
          <w:fldChar w:fldCharType="begin"/>
        </w:r>
        <w:r>
          <w:rPr>
            <w:noProof/>
            <w:webHidden/>
          </w:rPr>
          <w:instrText xml:space="preserve"> PAGEREF _Toc220535293 \h </w:instrText>
        </w:r>
        <w:r>
          <w:rPr>
            <w:noProof/>
            <w:webHidden/>
          </w:rPr>
        </w:r>
        <w:r>
          <w:rPr>
            <w:noProof/>
            <w:webHidden/>
          </w:rPr>
          <w:fldChar w:fldCharType="separate"/>
        </w:r>
        <w:r>
          <w:rPr>
            <w:noProof/>
            <w:webHidden/>
          </w:rPr>
          <w:t>121</w:t>
        </w:r>
        <w:r>
          <w:rPr>
            <w:noProof/>
            <w:webHidden/>
          </w:rPr>
          <w:fldChar w:fldCharType="end"/>
        </w:r>
      </w:hyperlink>
    </w:p>
    <w:p w14:paraId="248AF8C6" w14:textId="77777777" w:rsidR="00D54611" w:rsidRDefault="00D54611">
      <w:pPr>
        <w:pStyle w:val="TOC2"/>
        <w:tabs>
          <w:tab w:val="right" w:leader="dot" w:pos="9016"/>
        </w:tabs>
        <w:rPr>
          <w:rFonts w:eastAsiaTheme="minorEastAsia"/>
          <w:noProof/>
          <w:lang w:eastAsia="en-GB"/>
        </w:rPr>
      </w:pPr>
      <w:hyperlink w:anchor="_Toc220535294" w:history="1">
        <w:r w:rsidRPr="009A3A29">
          <w:rPr>
            <w:rStyle w:val="Hyperlink"/>
            <w:noProof/>
          </w:rPr>
          <w:t>Forced removal from families</w:t>
        </w:r>
        <w:r>
          <w:rPr>
            <w:noProof/>
            <w:webHidden/>
          </w:rPr>
          <w:tab/>
        </w:r>
        <w:r>
          <w:rPr>
            <w:noProof/>
            <w:webHidden/>
          </w:rPr>
          <w:fldChar w:fldCharType="begin"/>
        </w:r>
        <w:r>
          <w:rPr>
            <w:noProof/>
            <w:webHidden/>
          </w:rPr>
          <w:instrText xml:space="preserve"> PAGEREF _Toc220535294 \h </w:instrText>
        </w:r>
        <w:r>
          <w:rPr>
            <w:noProof/>
            <w:webHidden/>
          </w:rPr>
        </w:r>
        <w:r>
          <w:rPr>
            <w:noProof/>
            <w:webHidden/>
          </w:rPr>
          <w:fldChar w:fldCharType="separate"/>
        </w:r>
        <w:r>
          <w:rPr>
            <w:noProof/>
            <w:webHidden/>
          </w:rPr>
          <w:t>128</w:t>
        </w:r>
        <w:r>
          <w:rPr>
            <w:noProof/>
            <w:webHidden/>
          </w:rPr>
          <w:fldChar w:fldCharType="end"/>
        </w:r>
      </w:hyperlink>
    </w:p>
    <w:p w14:paraId="02769ADA" w14:textId="77777777" w:rsidR="00D54611" w:rsidRDefault="00D54611">
      <w:pPr>
        <w:pStyle w:val="TOC2"/>
        <w:tabs>
          <w:tab w:val="right" w:leader="dot" w:pos="9016"/>
        </w:tabs>
        <w:rPr>
          <w:rFonts w:eastAsiaTheme="minorEastAsia"/>
          <w:noProof/>
          <w:lang w:eastAsia="en-GB"/>
        </w:rPr>
      </w:pPr>
      <w:hyperlink w:anchor="_Toc220535295" w:history="1">
        <w:r w:rsidRPr="009A3A29">
          <w:rPr>
            <w:rStyle w:val="Hyperlink"/>
            <w:noProof/>
          </w:rPr>
          <w:t>Fear of removal of children</w:t>
        </w:r>
        <w:r>
          <w:rPr>
            <w:noProof/>
            <w:webHidden/>
          </w:rPr>
          <w:tab/>
        </w:r>
        <w:r>
          <w:rPr>
            <w:noProof/>
            <w:webHidden/>
          </w:rPr>
          <w:fldChar w:fldCharType="begin"/>
        </w:r>
        <w:r>
          <w:rPr>
            <w:noProof/>
            <w:webHidden/>
          </w:rPr>
          <w:instrText xml:space="preserve"> PAGEREF _Toc220535295 \h </w:instrText>
        </w:r>
        <w:r>
          <w:rPr>
            <w:noProof/>
            <w:webHidden/>
          </w:rPr>
        </w:r>
        <w:r>
          <w:rPr>
            <w:noProof/>
            <w:webHidden/>
          </w:rPr>
          <w:fldChar w:fldCharType="separate"/>
        </w:r>
        <w:r>
          <w:rPr>
            <w:noProof/>
            <w:webHidden/>
          </w:rPr>
          <w:t>130</w:t>
        </w:r>
        <w:r>
          <w:rPr>
            <w:noProof/>
            <w:webHidden/>
          </w:rPr>
          <w:fldChar w:fldCharType="end"/>
        </w:r>
      </w:hyperlink>
    </w:p>
    <w:p w14:paraId="1B1F4549" w14:textId="77777777" w:rsidR="00D54611" w:rsidRDefault="00D54611">
      <w:pPr>
        <w:pStyle w:val="TOC2"/>
        <w:tabs>
          <w:tab w:val="right" w:leader="dot" w:pos="9016"/>
        </w:tabs>
        <w:rPr>
          <w:rFonts w:eastAsiaTheme="minorEastAsia"/>
          <w:noProof/>
          <w:lang w:eastAsia="en-GB"/>
        </w:rPr>
      </w:pPr>
      <w:hyperlink w:anchor="_Toc220535296" w:history="1">
        <w:r w:rsidRPr="009A3A29">
          <w:rPr>
            <w:rStyle w:val="Hyperlink"/>
            <w:noProof/>
          </w:rPr>
          <w:t>Organised camps</w:t>
        </w:r>
        <w:r>
          <w:rPr>
            <w:noProof/>
            <w:webHidden/>
          </w:rPr>
          <w:tab/>
        </w:r>
        <w:r>
          <w:rPr>
            <w:noProof/>
            <w:webHidden/>
          </w:rPr>
          <w:fldChar w:fldCharType="begin"/>
        </w:r>
        <w:r>
          <w:rPr>
            <w:noProof/>
            <w:webHidden/>
          </w:rPr>
          <w:instrText xml:space="preserve"> PAGEREF _Toc220535296 \h </w:instrText>
        </w:r>
        <w:r>
          <w:rPr>
            <w:noProof/>
            <w:webHidden/>
          </w:rPr>
        </w:r>
        <w:r>
          <w:rPr>
            <w:noProof/>
            <w:webHidden/>
          </w:rPr>
          <w:fldChar w:fldCharType="separate"/>
        </w:r>
        <w:r>
          <w:rPr>
            <w:noProof/>
            <w:webHidden/>
          </w:rPr>
          <w:t>133</w:t>
        </w:r>
        <w:r>
          <w:rPr>
            <w:noProof/>
            <w:webHidden/>
          </w:rPr>
          <w:fldChar w:fldCharType="end"/>
        </w:r>
      </w:hyperlink>
    </w:p>
    <w:p w14:paraId="19B1BBD2" w14:textId="77777777" w:rsidR="00D54611" w:rsidRDefault="00D54611">
      <w:pPr>
        <w:pStyle w:val="TOC2"/>
        <w:tabs>
          <w:tab w:val="right" w:leader="dot" w:pos="9016"/>
        </w:tabs>
        <w:rPr>
          <w:rFonts w:eastAsiaTheme="minorEastAsia"/>
          <w:noProof/>
          <w:lang w:eastAsia="en-GB"/>
        </w:rPr>
      </w:pPr>
      <w:hyperlink w:anchor="_Toc220535297" w:history="1">
        <w:r w:rsidRPr="009A3A29">
          <w:rPr>
            <w:rStyle w:val="Hyperlink"/>
            <w:noProof/>
          </w:rPr>
          <w:t>Forced housing / removal from the road / assimilation</w:t>
        </w:r>
        <w:r>
          <w:rPr>
            <w:noProof/>
            <w:webHidden/>
          </w:rPr>
          <w:tab/>
        </w:r>
        <w:r>
          <w:rPr>
            <w:noProof/>
            <w:webHidden/>
          </w:rPr>
          <w:fldChar w:fldCharType="begin"/>
        </w:r>
        <w:r>
          <w:rPr>
            <w:noProof/>
            <w:webHidden/>
          </w:rPr>
          <w:instrText xml:space="preserve"> PAGEREF _Toc220535297 \h </w:instrText>
        </w:r>
        <w:r>
          <w:rPr>
            <w:noProof/>
            <w:webHidden/>
          </w:rPr>
        </w:r>
        <w:r>
          <w:rPr>
            <w:noProof/>
            <w:webHidden/>
          </w:rPr>
          <w:fldChar w:fldCharType="separate"/>
        </w:r>
        <w:r>
          <w:rPr>
            <w:noProof/>
            <w:webHidden/>
          </w:rPr>
          <w:t>133</w:t>
        </w:r>
        <w:r>
          <w:rPr>
            <w:noProof/>
            <w:webHidden/>
          </w:rPr>
          <w:fldChar w:fldCharType="end"/>
        </w:r>
      </w:hyperlink>
    </w:p>
    <w:p w14:paraId="527F178B" w14:textId="77777777" w:rsidR="00D54611" w:rsidRDefault="00D54611">
      <w:pPr>
        <w:pStyle w:val="TOC2"/>
        <w:tabs>
          <w:tab w:val="right" w:leader="dot" w:pos="9016"/>
        </w:tabs>
        <w:rPr>
          <w:rFonts w:eastAsiaTheme="minorEastAsia"/>
          <w:noProof/>
          <w:lang w:eastAsia="en-GB"/>
        </w:rPr>
      </w:pPr>
      <w:hyperlink w:anchor="_Toc220535298" w:history="1">
        <w:r w:rsidRPr="009A3A29">
          <w:rPr>
            <w:rStyle w:val="Hyperlink"/>
            <w:noProof/>
          </w:rPr>
          <w:t>Substandard accommodation</w:t>
        </w:r>
        <w:r>
          <w:rPr>
            <w:noProof/>
            <w:webHidden/>
          </w:rPr>
          <w:tab/>
        </w:r>
        <w:r>
          <w:rPr>
            <w:noProof/>
            <w:webHidden/>
          </w:rPr>
          <w:fldChar w:fldCharType="begin"/>
        </w:r>
        <w:r>
          <w:rPr>
            <w:noProof/>
            <w:webHidden/>
          </w:rPr>
          <w:instrText xml:space="preserve"> PAGEREF _Toc220535298 \h </w:instrText>
        </w:r>
        <w:r>
          <w:rPr>
            <w:noProof/>
            <w:webHidden/>
          </w:rPr>
        </w:r>
        <w:r>
          <w:rPr>
            <w:noProof/>
            <w:webHidden/>
          </w:rPr>
          <w:fldChar w:fldCharType="separate"/>
        </w:r>
        <w:r>
          <w:rPr>
            <w:noProof/>
            <w:webHidden/>
          </w:rPr>
          <w:t>136</w:t>
        </w:r>
        <w:r>
          <w:rPr>
            <w:noProof/>
            <w:webHidden/>
          </w:rPr>
          <w:fldChar w:fldCharType="end"/>
        </w:r>
      </w:hyperlink>
    </w:p>
    <w:p w14:paraId="70B7086F" w14:textId="77777777" w:rsidR="00D54611" w:rsidRDefault="00D54611">
      <w:pPr>
        <w:pStyle w:val="TOC2"/>
        <w:tabs>
          <w:tab w:val="right" w:leader="dot" w:pos="9016"/>
        </w:tabs>
        <w:rPr>
          <w:rFonts w:eastAsiaTheme="minorEastAsia"/>
          <w:noProof/>
          <w:lang w:eastAsia="en-GB"/>
        </w:rPr>
      </w:pPr>
      <w:hyperlink w:anchor="_Toc220535299" w:history="1">
        <w:r w:rsidRPr="009A3A29">
          <w:rPr>
            <w:rStyle w:val="Hyperlink"/>
            <w:noProof/>
          </w:rPr>
          <w:t>Substandard accommodation and isolation</w:t>
        </w:r>
        <w:r>
          <w:rPr>
            <w:noProof/>
            <w:webHidden/>
          </w:rPr>
          <w:tab/>
        </w:r>
        <w:r>
          <w:rPr>
            <w:noProof/>
            <w:webHidden/>
          </w:rPr>
          <w:fldChar w:fldCharType="begin"/>
        </w:r>
        <w:r>
          <w:rPr>
            <w:noProof/>
            <w:webHidden/>
          </w:rPr>
          <w:instrText xml:space="preserve"> PAGEREF _Toc220535299 \h </w:instrText>
        </w:r>
        <w:r>
          <w:rPr>
            <w:noProof/>
            <w:webHidden/>
          </w:rPr>
        </w:r>
        <w:r>
          <w:rPr>
            <w:noProof/>
            <w:webHidden/>
          </w:rPr>
          <w:fldChar w:fldCharType="separate"/>
        </w:r>
        <w:r>
          <w:rPr>
            <w:noProof/>
            <w:webHidden/>
          </w:rPr>
          <w:t>139</w:t>
        </w:r>
        <w:r>
          <w:rPr>
            <w:noProof/>
            <w:webHidden/>
          </w:rPr>
          <w:fldChar w:fldCharType="end"/>
        </w:r>
      </w:hyperlink>
    </w:p>
    <w:p w14:paraId="38CB7B77" w14:textId="77777777" w:rsidR="00D54611" w:rsidRDefault="00D54611">
      <w:pPr>
        <w:pStyle w:val="TOC2"/>
        <w:tabs>
          <w:tab w:val="right" w:leader="dot" w:pos="9016"/>
        </w:tabs>
        <w:rPr>
          <w:rFonts w:eastAsiaTheme="minorEastAsia"/>
          <w:noProof/>
          <w:lang w:eastAsia="en-GB"/>
        </w:rPr>
      </w:pPr>
      <w:hyperlink w:anchor="_Toc220535300" w:history="1">
        <w:r w:rsidRPr="009A3A29">
          <w:rPr>
            <w:rStyle w:val="Hyperlink"/>
            <w:noProof/>
          </w:rPr>
          <w:t>Lack of employment opportunities / economic difficulties</w:t>
        </w:r>
        <w:r>
          <w:rPr>
            <w:noProof/>
            <w:webHidden/>
          </w:rPr>
          <w:tab/>
        </w:r>
        <w:r>
          <w:rPr>
            <w:noProof/>
            <w:webHidden/>
          </w:rPr>
          <w:fldChar w:fldCharType="begin"/>
        </w:r>
        <w:r>
          <w:rPr>
            <w:noProof/>
            <w:webHidden/>
          </w:rPr>
          <w:instrText xml:space="preserve"> PAGEREF _Toc220535300 \h </w:instrText>
        </w:r>
        <w:r>
          <w:rPr>
            <w:noProof/>
            <w:webHidden/>
          </w:rPr>
        </w:r>
        <w:r>
          <w:rPr>
            <w:noProof/>
            <w:webHidden/>
          </w:rPr>
          <w:fldChar w:fldCharType="separate"/>
        </w:r>
        <w:r>
          <w:rPr>
            <w:noProof/>
            <w:webHidden/>
          </w:rPr>
          <w:t>143</w:t>
        </w:r>
        <w:r>
          <w:rPr>
            <w:noProof/>
            <w:webHidden/>
          </w:rPr>
          <w:fldChar w:fldCharType="end"/>
        </w:r>
      </w:hyperlink>
    </w:p>
    <w:p w14:paraId="714C68DB" w14:textId="77777777" w:rsidR="00D54611" w:rsidRDefault="00D54611">
      <w:pPr>
        <w:pStyle w:val="TOC2"/>
        <w:tabs>
          <w:tab w:val="right" w:leader="dot" w:pos="9016"/>
        </w:tabs>
        <w:rPr>
          <w:rFonts w:eastAsiaTheme="minorEastAsia"/>
          <w:noProof/>
          <w:lang w:eastAsia="en-GB"/>
        </w:rPr>
      </w:pPr>
      <w:hyperlink w:anchor="_Toc220535301" w:history="1">
        <w:r w:rsidRPr="009A3A29">
          <w:rPr>
            <w:rStyle w:val="Hyperlink"/>
            <w:noProof/>
          </w:rPr>
          <w:t>Employment in culturally insensitive workplaces</w:t>
        </w:r>
        <w:r>
          <w:rPr>
            <w:noProof/>
            <w:webHidden/>
          </w:rPr>
          <w:tab/>
        </w:r>
        <w:r>
          <w:rPr>
            <w:noProof/>
            <w:webHidden/>
          </w:rPr>
          <w:fldChar w:fldCharType="begin"/>
        </w:r>
        <w:r>
          <w:rPr>
            <w:noProof/>
            <w:webHidden/>
          </w:rPr>
          <w:instrText xml:space="preserve"> PAGEREF _Toc220535301 \h </w:instrText>
        </w:r>
        <w:r>
          <w:rPr>
            <w:noProof/>
            <w:webHidden/>
          </w:rPr>
        </w:r>
        <w:r>
          <w:rPr>
            <w:noProof/>
            <w:webHidden/>
          </w:rPr>
          <w:fldChar w:fldCharType="separate"/>
        </w:r>
        <w:r>
          <w:rPr>
            <w:noProof/>
            <w:webHidden/>
          </w:rPr>
          <w:t>145</w:t>
        </w:r>
        <w:r>
          <w:rPr>
            <w:noProof/>
            <w:webHidden/>
          </w:rPr>
          <w:fldChar w:fldCharType="end"/>
        </w:r>
      </w:hyperlink>
    </w:p>
    <w:p w14:paraId="1B5F9797" w14:textId="77777777" w:rsidR="00D54611" w:rsidRDefault="00D54611">
      <w:pPr>
        <w:pStyle w:val="TOC2"/>
        <w:tabs>
          <w:tab w:val="right" w:leader="dot" w:pos="9016"/>
        </w:tabs>
        <w:rPr>
          <w:rFonts w:eastAsiaTheme="minorEastAsia"/>
          <w:noProof/>
          <w:lang w:eastAsia="en-GB"/>
        </w:rPr>
      </w:pPr>
      <w:hyperlink w:anchor="_Toc220535302" w:history="1">
        <w:r w:rsidRPr="009A3A29">
          <w:rPr>
            <w:rStyle w:val="Hyperlink"/>
            <w:noProof/>
          </w:rPr>
          <w:t>Cultural trauma</w:t>
        </w:r>
        <w:r>
          <w:rPr>
            <w:noProof/>
            <w:webHidden/>
          </w:rPr>
          <w:tab/>
        </w:r>
        <w:r>
          <w:rPr>
            <w:noProof/>
            <w:webHidden/>
          </w:rPr>
          <w:fldChar w:fldCharType="begin"/>
        </w:r>
        <w:r>
          <w:rPr>
            <w:noProof/>
            <w:webHidden/>
          </w:rPr>
          <w:instrText xml:space="preserve"> PAGEREF _Toc220535302 \h </w:instrText>
        </w:r>
        <w:r>
          <w:rPr>
            <w:noProof/>
            <w:webHidden/>
          </w:rPr>
        </w:r>
        <w:r>
          <w:rPr>
            <w:noProof/>
            <w:webHidden/>
          </w:rPr>
          <w:fldChar w:fldCharType="separate"/>
        </w:r>
        <w:r>
          <w:rPr>
            <w:noProof/>
            <w:webHidden/>
          </w:rPr>
          <w:t>150</w:t>
        </w:r>
        <w:r>
          <w:rPr>
            <w:noProof/>
            <w:webHidden/>
          </w:rPr>
          <w:fldChar w:fldCharType="end"/>
        </w:r>
      </w:hyperlink>
    </w:p>
    <w:p w14:paraId="3D47436A" w14:textId="77777777" w:rsidR="00D54611" w:rsidRDefault="00D54611">
      <w:pPr>
        <w:pStyle w:val="TOC2"/>
        <w:tabs>
          <w:tab w:val="right" w:leader="dot" w:pos="9016"/>
        </w:tabs>
        <w:rPr>
          <w:rFonts w:eastAsiaTheme="minorEastAsia"/>
          <w:noProof/>
          <w:lang w:eastAsia="en-GB"/>
        </w:rPr>
      </w:pPr>
      <w:hyperlink w:anchor="_Toc220535303" w:history="1">
        <w:r w:rsidRPr="009A3A29">
          <w:rPr>
            <w:rStyle w:val="Hyperlink"/>
            <w:noProof/>
          </w:rPr>
          <w:t>Physical health impacts</w:t>
        </w:r>
        <w:r>
          <w:rPr>
            <w:noProof/>
            <w:webHidden/>
          </w:rPr>
          <w:tab/>
        </w:r>
        <w:r>
          <w:rPr>
            <w:noProof/>
            <w:webHidden/>
          </w:rPr>
          <w:fldChar w:fldCharType="begin"/>
        </w:r>
        <w:r>
          <w:rPr>
            <w:noProof/>
            <w:webHidden/>
          </w:rPr>
          <w:instrText xml:space="preserve"> PAGEREF _Toc220535303 \h </w:instrText>
        </w:r>
        <w:r>
          <w:rPr>
            <w:noProof/>
            <w:webHidden/>
          </w:rPr>
        </w:r>
        <w:r>
          <w:rPr>
            <w:noProof/>
            <w:webHidden/>
          </w:rPr>
          <w:fldChar w:fldCharType="separate"/>
        </w:r>
        <w:r>
          <w:rPr>
            <w:noProof/>
            <w:webHidden/>
          </w:rPr>
          <w:t>155</w:t>
        </w:r>
        <w:r>
          <w:rPr>
            <w:noProof/>
            <w:webHidden/>
          </w:rPr>
          <w:fldChar w:fldCharType="end"/>
        </w:r>
      </w:hyperlink>
    </w:p>
    <w:p w14:paraId="71F1FEE4" w14:textId="77777777" w:rsidR="00D54611" w:rsidRDefault="00D54611">
      <w:pPr>
        <w:pStyle w:val="TOC2"/>
        <w:tabs>
          <w:tab w:val="right" w:leader="dot" w:pos="9016"/>
        </w:tabs>
        <w:rPr>
          <w:rFonts w:eastAsiaTheme="minorEastAsia"/>
          <w:noProof/>
          <w:lang w:eastAsia="en-GB"/>
        </w:rPr>
      </w:pPr>
      <w:hyperlink w:anchor="_Toc220535304" w:history="1">
        <w:r w:rsidRPr="009A3A29">
          <w:rPr>
            <w:rStyle w:val="Hyperlink"/>
            <w:noProof/>
          </w:rPr>
          <w:t>Mental health impacts</w:t>
        </w:r>
        <w:r>
          <w:rPr>
            <w:noProof/>
            <w:webHidden/>
          </w:rPr>
          <w:tab/>
        </w:r>
        <w:r>
          <w:rPr>
            <w:noProof/>
            <w:webHidden/>
          </w:rPr>
          <w:fldChar w:fldCharType="begin"/>
        </w:r>
        <w:r>
          <w:rPr>
            <w:noProof/>
            <w:webHidden/>
          </w:rPr>
          <w:instrText xml:space="preserve"> PAGEREF _Toc220535304 \h </w:instrText>
        </w:r>
        <w:r>
          <w:rPr>
            <w:noProof/>
            <w:webHidden/>
          </w:rPr>
        </w:r>
        <w:r>
          <w:rPr>
            <w:noProof/>
            <w:webHidden/>
          </w:rPr>
          <w:fldChar w:fldCharType="separate"/>
        </w:r>
        <w:r>
          <w:rPr>
            <w:noProof/>
            <w:webHidden/>
          </w:rPr>
          <w:t>158</w:t>
        </w:r>
        <w:r>
          <w:rPr>
            <w:noProof/>
            <w:webHidden/>
          </w:rPr>
          <w:fldChar w:fldCharType="end"/>
        </w:r>
      </w:hyperlink>
    </w:p>
    <w:p w14:paraId="6BCC524F" w14:textId="77777777" w:rsidR="00D54611" w:rsidRDefault="00D54611">
      <w:pPr>
        <w:pStyle w:val="TOC2"/>
        <w:tabs>
          <w:tab w:val="right" w:leader="dot" w:pos="9016"/>
        </w:tabs>
        <w:rPr>
          <w:rFonts w:eastAsiaTheme="minorEastAsia"/>
          <w:noProof/>
          <w:lang w:eastAsia="en-GB"/>
        </w:rPr>
      </w:pPr>
      <w:hyperlink w:anchor="_Toc220535305" w:history="1">
        <w:r w:rsidRPr="009A3A29">
          <w:rPr>
            <w:rStyle w:val="Hyperlink"/>
            <w:noProof/>
          </w:rPr>
          <w:t>Intergenerational trauma</w:t>
        </w:r>
        <w:r>
          <w:rPr>
            <w:noProof/>
            <w:webHidden/>
          </w:rPr>
          <w:tab/>
        </w:r>
        <w:r>
          <w:rPr>
            <w:noProof/>
            <w:webHidden/>
          </w:rPr>
          <w:fldChar w:fldCharType="begin"/>
        </w:r>
        <w:r>
          <w:rPr>
            <w:noProof/>
            <w:webHidden/>
          </w:rPr>
          <w:instrText xml:space="preserve"> PAGEREF _Toc220535305 \h </w:instrText>
        </w:r>
        <w:r>
          <w:rPr>
            <w:noProof/>
            <w:webHidden/>
          </w:rPr>
        </w:r>
        <w:r>
          <w:rPr>
            <w:noProof/>
            <w:webHidden/>
          </w:rPr>
          <w:fldChar w:fldCharType="separate"/>
        </w:r>
        <w:r>
          <w:rPr>
            <w:noProof/>
            <w:webHidden/>
          </w:rPr>
          <w:t>163</w:t>
        </w:r>
        <w:r>
          <w:rPr>
            <w:noProof/>
            <w:webHidden/>
          </w:rPr>
          <w:fldChar w:fldCharType="end"/>
        </w:r>
      </w:hyperlink>
    </w:p>
    <w:p w14:paraId="187E86AE" w14:textId="77777777" w:rsidR="00D54611" w:rsidRDefault="00D54611">
      <w:pPr>
        <w:pStyle w:val="TOC2"/>
        <w:tabs>
          <w:tab w:val="right" w:leader="dot" w:pos="9016"/>
        </w:tabs>
        <w:rPr>
          <w:rFonts w:eastAsiaTheme="minorEastAsia"/>
          <w:noProof/>
          <w:lang w:eastAsia="en-GB"/>
        </w:rPr>
      </w:pPr>
      <w:hyperlink w:anchor="_Toc220535306" w:history="1">
        <w:r w:rsidRPr="009A3A29">
          <w:rPr>
            <w:rStyle w:val="Hyperlink"/>
            <w:noProof/>
          </w:rPr>
          <w:t>Redress</w:t>
        </w:r>
        <w:r>
          <w:rPr>
            <w:noProof/>
            <w:webHidden/>
          </w:rPr>
          <w:tab/>
        </w:r>
        <w:r>
          <w:rPr>
            <w:noProof/>
            <w:webHidden/>
          </w:rPr>
          <w:fldChar w:fldCharType="begin"/>
        </w:r>
        <w:r>
          <w:rPr>
            <w:noProof/>
            <w:webHidden/>
          </w:rPr>
          <w:instrText xml:space="preserve"> PAGEREF _Toc220535306 \h </w:instrText>
        </w:r>
        <w:r>
          <w:rPr>
            <w:noProof/>
            <w:webHidden/>
          </w:rPr>
        </w:r>
        <w:r>
          <w:rPr>
            <w:noProof/>
            <w:webHidden/>
          </w:rPr>
          <w:fldChar w:fldCharType="separate"/>
        </w:r>
        <w:r>
          <w:rPr>
            <w:noProof/>
            <w:webHidden/>
          </w:rPr>
          <w:t>164</w:t>
        </w:r>
        <w:r>
          <w:rPr>
            <w:noProof/>
            <w:webHidden/>
          </w:rPr>
          <w:fldChar w:fldCharType="end"/>
        </w:r>
      </w:hyperlink>
    </w:p>
    <w:p w14:paraId="49017CEE" w14:textId="77777777" w:rsidR="00D54611" w:rsidRDefault="00D54611">
      <w:pPr>
        <w:pStyle w:val="TOC2"/>
        <w:tabs>
          <w:tab w:val="right" w:leader="dot" w:pos="9016"/>
        </w:tabs>
        <w:rPr>
          <w:rFonts w:eastAsiaTheme="minorEastAsia"/>
          <w:noProof/>
          <w:lang w:eastAsia="en-GB"/>
        </w:rPr>
      </w:pPr>
      <w:hyperlink w:anchor="_Toc220535307" w:history="1">
        <w:r w:rsidRPr="009A3A29">
          <w:rPr>
            <w:rStyle w:val="Hyperlink"/>
            <w:noProof/>
          </w:rPr>
          <w:t>Attitudes towards you from non-Gypsy Travellers</w:t>
        </w:r>
        <w:r>
          <w:rPr>
            <w:noProof/>
            <w:webHidden/>
          </w:rPr>
          <w:tab/>
        </w:r>
        <w:r>
          <w:rPr>
            <w:noProof/>
            <w:webHidden/>
          </w:rPr>
          <w:fldChar w:fldCharType="begin"/>
        </w:r>
        <w:r>
          <w:rPr>
            <w:noProof/>
            <w:webHidden/>
          </w:rPr>
          <w:instrText xml:space="preserve"> PAGEREF _Toc220535307 \h </w:instrText>
        </w:r>
        <w:r>
          <w:rPr>
            <w:noProof/>
            <w:webHidden/>
          </w:rPr>
        </w:r>
        <w:r>
          <w:rPr>
            <w:noProof/>
            <w:webHidden/>
          </w:rPr>
          <w:fldChar w:fldCharType="separate"/>
        </w:r>
        <w:r>
          <w:rPr>
            <w:noProof/>
            <w:webHidden/>
          </w:rPr>
          <w:t>167</w:t>
        </w:r>
        <w:r>
          <w:rPr>
            <w:noProof/>
            <w:webHidden/>
          </w:rPr>
          <w:fldChar w:fldCharType="end"/>
        </w:r>
      </w:hyperlink>
    </w:p>
    <w:p w14:paraId="59228762" w14:textId="77777777" w:rsidR="00D54611" w:rsidRDefault="00D54611">
      <w:pPr>
        <w:pStyle w:val="TOC2"/>
        <w:tabs>
          <w:tab w:val="right" w:leader="dot" w:pos="9016"/>
        </w:tabs>
        <w:rPr>
          <w:rFonts w:eastAsiaTheme="minorEastAsia"/>
          <w:noProof/>
          <w:lang w:eastAsia="en-GB"/>
        </w:rPr>
      </w:pPr>
      <w:hyperlink w:anchor="_Toc220535308" w:history="1">
        <w:r w:rsidRPr="009A3A29">
          <w:rPr>
            <w:rStyle w:val="Hyperlink"/>
            <w:noProof/>
          </w:rPr>
          <w:t>Cultural destruction</w:t>
        </w:r>
        <w:r>
          <w:rPr>
            <w:noProof/>
            <w:webHidden/>
          </w:rPr>
          <w:tab/>
        </w:r>
        <w:r>
          <w:rPr>
            <w:noProof/>
            <w:webHidden/>
          </w:rPr>
          <w:fldChar w:fldCharType="begin"/>
        </w:r>
        <w:r>
          <w:rPr>
            <w:noProof/>
            <w:webHidden/>
          </w:rPr>
          <w:instrText xml:space="preserve"> PAGEREF _Toc220535308 \h </w:instrText>
        </w:r>
        <w:r>
          <w:rPr>
            <w:noProof/>
            <w:webHidden/>
          </w:rPr>
        </w:r>
        <w:r>
          <w:rPr>
            <w:noProof/>
            <w:webHidden/>
          </w:rPr>
          <w:fldChar w:fldCharType="separate"/>
        </w:r>
        <w:r>
          <w:rPr>
            <w:noProof/>
            <w:webHidden/>
          </w:rPr>
          <w:t>169</w:t>
        </w:r>
        <w:r>
          <w:rPr>
            <w:noProof/>
            <w:webHidden/>
          </w:rPr>
          <w:fldChar w:fldCharType="end"/>
        </w:r>
      </w:hyperlink>
    </w:p>
    <w:p w14:paraId="1CB09B09" w14:textId="77777777" w:rsidR="00D54611" w:rsidRDefault="00D54611">
      <w:pPr>
        <w:pStyle w:val="TOC2"/>
        <w:tabs>
          <w:tab w:val="right" w:leader="dot" w:pos="9016"/>
        </w:tabs>
        <w:rPr>
          <w:rFonts w:eastAsiaTheme="minorEastAsia"/>
          <w:noProof/>
          <w:lang w:eastAsia="en-GB"/>
        </w:rPr>
      </w:pPr>
      <w:hyperlink w:anchor="_Toc220535309" w:history="1">
        <w:r w:rsidRPr="009A3A29">
          <w:rPr>
            <w:rStyle w:val="Hyperlink"/>
            <w:noProof/>
          </w:rPr>
          <w:t>Experiment</w:t>
        </w:r>
        <w:r>
          <w:rPr>
            <w:noProof/>
            <w:webHidden/>
          </w:rPr>
          <w:tab/>
        </w:r>
        <w:r>
          <w:rPr>
            <w:noProof/>
            <w:webHidden/>
          </w:rPr>
          <w:fldChar w:fldCharType="begin"/>
        </w:r>
        <w:r>
          <w:rPr>
            <w:noProof/>
            <w:webHidden/>
          </w:rPr>
          <w:instrText xml:space="preserve"> PAGEREF _Toc220535309 \h </w:instrText>
        </w:r>
        <w:r>
          <w:rPr>
            <w:noProof/>
            <w:webHidden/>
          </w:rPr>
        </w:r>
        <w:r>
          <w:rPr>
            <w:noProof/>
            <w:webHidden/>
          </w:rPr>
          <w:fldChar w:fldCharType="separate"/>
        </w:r>
        <w:r>
          <w:rPr>
            <w:noProof/>
            <w:webHidden/>
          </w:rPr>
          <w:t>170</w:t>
        </w:r>
        <w:r>
          <w:rPr>
            <w:noProof/>
            <w:webHidden/>
          </w:rPr>
          <w:fldChar w:fldCharType="end"/>
        </w:r>
      </w:hyperlink>
    </w:p>
    <w:p w14:paraId="3E387958" w14:textId="77777777" w:rsidR="00D54611" w:rsidRDefault="00D54611">
      <w:pPr>
        <w:pStyle w:val="TOC2"/>
        <w:tabs>
          <w:tab w:val="right" w:leader="dot" w:pos="9016"/>
        </w:tabs>
        <w:rPr>
          <w:rFonts w:eastAsiaTheme="minorEastAsia"/>
          <w:noProof/>
          <w:lang w:eastAsia="en-GB"/>
        </w:rPr>
      </w:pPr>
      <w:hyperlink w:anchor="_Toc220535310" w:history="1">
        <w:r w:rsidRPr="009A3A29">
          <w:rPr>
            <w:rStyle w:val="Hyperlink"/>
            <w:noProof/>
          </w:rPr>
          <w:t>In what form of accommodation an individual or family would have preferred to live</w:t>
        </w:r>
        <w:r>
          <w:rPr>
            <w:noProof/>
            <w:webHidden/>
          </w:rPr>
          <w:tab/>
        </w:r>
        <w:r>
          <w:rPr>
            <w:noProof/>
            <w:webHidden/>
          </w:rPr>
          <w:fldChar w:fldCharType="begin"/>
        </w:r>
        <w:r>
          <w:rPr>
            <w:noProof/>
            <w:webHidden/>
          </w:rPr>
          <w:instrText xml:space="preserve"> PAGEREF _Toc220535310 \h </w:instrText>
        </w:r>
        <w:r>
          <w:rPr>
            <w:noProof/>
            <w:webHidden/>
          </w:rPr>
        </w:r>
        <w:r>
          <w:rPr>
            <w:noProof/>
            <w:webHidden/>
          </w:rPr>
          <w:fldChar w:fldCharType="separate"/>
        </w:r>
        <w:r>
          <w:rPr>
            <w:noProof/>
            <w:webHidden/>
          </w:rPr>
          <w:t>176</w:t>
        </w:r>
        <w:r>
          <w:rPr>
            <w:noProof/>
            <w:webHidden/>
          </w:rPr>
          <w:fldChar w:fldCharType="end"/>
        </w:r>
      </w:hyperlink>
    </w:p>
    <w:p w14:paraId="1793ECFA" w14:textId="77777777" w:rsidR="000B2AA4" w:rsidRPr="00522735" w:rsidRDefault="0049558A">
      <w:pPr>
        <w:rPr>
          <w:b/>
          <w:bCs/>
          <w:color w:val="156082" w:themeColor="accent1"/>
        </w:rPr>
      </w:pPr>
      <w:r>
        <w:rPr>
          <w:b/>
          <w:bCs/>
          <w:color w:val="156082" w:themeColor="accent1"/>
        </w:rPr>
        <w:fldChar w:fldCharType="end"/>
      </w:r>
      <w:r w:rsidR="000B2AA4" w:rsidRPr="00522735">
        <w:rPr>
          <w:b/>
          <w:bCs/>
          <w:color w:val="156082" w:themeColor="accent1"/>
        </w:rPr>
        <w:br w:type="page"/>
      </w:r>
    </w:p>
    <w:p w14:paraId="20F6FBA7" w14:textId="77777777" w:rsidR="00821DEC" w:rsidRPr="00162935" w:rsidRDefault="00DE5F07" w:rsidP="00D54611">
      <w:pPr>
        <w:pStyle w:val="Heading2"/>
        <w:numPr>
          <w:ilvl w:val="0"/>
          <w:numId w:val="27"/>
        </w:numPr>
        <w:rPr>
          <w:b w:val="0"/>
        </w:rPr>
      </w:pPr>
      <w:r w:rsidRPr="00162935">
        <w:lastRenderedPageBreak/>
        <w:t xml:space="preserve">Introduction </w:t>
      </w:r>
    </w:p>
    <w:p w14:paraId="3E20FE6C" w14:textId="77777777" w:rsidR="00F41A66" w:rsidRPr="00162935" w:rsidRDefault="000B6F5F" w:rsidP="00F41A66">
      <w:r w:rsidRPr="00162935">
        <w:t>A</w:t>
      </w:r>
      <w:r w:rsidR="00F41A66" w:rsidRPr="00162935">
        <w:t xml:space="preserve">n article in </w:t>
      </w:r>
      <w:r w:rsidR="00F41A66" w:rsidRPr="00162935">
        <w:rPr>
          <w:i/>
          <w:iCs/>
        </w:rPr>
        <w:t>Bylines Scotland</w:t>
      </w:r>
      <w:r w:rsidR="00F41A66" w:rsidRPr="00162935">
        <w:t xml:space="preserve">, written with the involvement of Shamus and Roseanna McPhee, </w:t>
      </w:r>
      <w:r w:rsidRPr="00162935">
        <w:t>sums up the Tinker Experiment as</w:t>
      </w:r>
      <w:r w:rsidR="001F15F5" w:rsidRPr="00162935">
        <w:t>:</w:t>
      </w:r>
    </w:p>
    <w:p w14:paraId="12CD5D63" w14:textId="77777777" w:rsidR="00632C7A" w:rsidRPr="00162935" w:rsidRDefault="00632C7A" w:rsidP="00632C7A">
      <w:pPr>
        <w:ind w:left="360"/>
      </w:pPr>
      <w:r w:rsidRPr="00162935">
        <w:rPr>
          <w:rFonts w:hint="cs"/>
        </w:rPr>
        <w:t xml:space="preserve">a programme designed to integrate </w:t>
      </w:r>
      <w:r w:rsidR="0033666A" w:rsidRPr="00162935">
        <w:t>[Gypsy Travellers]</w:t>
      </w:r>
      <w:r w:rsidRPr="00162935">
        <w:rPr>
          <w:rFonts w:hint="cs"/>
        </w:rPr>
        <w:t xml:space="preserve"> into mainstream society. It was supported by the UK government and Scottish local authorities. At its most fundamental, the UK Government in partnership with Scottish Local Authorities wanted to take Travellers off the road and settle them in ‘normal’ housing.</w:t>
      </w:r>
      <w:r w:rsidRPr="00162935">
        <w:rPr>
          <w:rStyle w:val="FootnoteReference"/>
        </w:rPr>
        <w:endnoteReference w:id="1"/>
      </w:r>
    </w:p>
    <w:p w14:paraId="6B8464DF" w14:textId="77777777" w:rsidR="002B52B1" w:rsidRPr="00162935" w:rsidRDefault="00F41A66" w:rsidP="00851862">
      <w:r w:rsidRPr="00162935">
        <w:t>Archival evidence accessed as part of this research suggests that plans for the experiment began in 1945,</w:t>
      </w:r>
      <w:r w:rsidR="00851862" w:rsidRPr="00162935">
        <w:rPr>
          <w:rStyle w:val="FootnoteReference"/>
        </w:rPr>
        <w:endnoteReference w:id="2"/>
      </w:r>
      <w:r w:rsidRPr="00162935">
        <w:t xml:space="preserve"> with the first housing scheme</w:t>
      </w:r>
      <w:r w:rsidR="00230DCC" w:rsidRPr="00162935">
        <w:t>—Bobbin Mill—</w:t>
      </w:r>
      <w:r w:rsidRPr="00162935">
        <w:t>opened</w:t>
      </w:r>
      <w:r w:rsidR="00230DCC" w:rsidRPr="00162935">
        <w:t xml:space="preserve"> </w:t>
      </w:r>
      <w:r w:rsidR="005A7940">
        <w:t>on 26 January 1948</w:t>
      </w:r>
      <w:r w:rsidRPr="00162935">
        <w:t>.</w:t>
      </w:r>
      <w:r w:rsidR="00851862" w:rsidRPr="00162935">
        <w:rPr>
          <w:rStyle w:val="FootnoteReference"/>
        </w:rPr>
        <w:endnoteReference w:id="3"/>
      </w:r>
      <w:r w:rsidRPr="00162935">
        <w:t xml:space="preserve"> This scheme was initiated by Perth County Council and </w:t>
      </w:r>
      <w:r w:rsidR="002B52B1" w:rsidRPr="00162935">
        <w:t>authorised</w:t>
      </w:r>
      <w:r w:rsidRPr="00162935">
        <w:t xml:space="preserve"> by the </w:t>
      </w:r>
      <w:r w:rsidR="00B67F86" w:rsidRPr="00162935">
        <w:t>Secretary of State</w:t>
      </w:r>
      <w:r w:rsidRPr="00162935">
        <w:t xml:space="preserve"> for Scotland</w:t>
      </w:r>
      <w:r w:rsidR="00B67F86" w:rsidRPr="00162935">
        <w:t>. A Government loan was offered to cover the</w:t>
      </w:r>
      <w:r w:rsidR="002B52B1" w:rsidRPr="00162935">
        <w:t xml:space="preserve"> cost of </w:t>
      </w:r>
      <w:r w:rsidR="005A1496" w:rsidRPr="00162935">
        <w:t xml:space="preserve">the </w:t>
      </w:r>
      <w:r w:rsidR="002B52B1" w:rsidRPr="00162935">
        <w:t>conversion</w:t>
      </w:r>
      <w:r w:rsidR="005A1496" w:rsidRPr="00162935">
        <w:t xml:space="preserve"> of the hut into four houses</w:t>
      </w:r>
      <w:r w:rsidRPr="00162935">
        <w:t>.</w:t>
      </w:r>
      <w:r w:rsidR="00851862" w:rsidRPr="00162935">
        <w:rPr>
          <w:rStyle w:val="FootnoteReference"/>
        </w:rPr>
        <w:endnoteReference w:id="4"/>
      </w:r>
      <w:r w:rsidRPr="00162935">
        <w:t xml:space="preserve"> </w:t>
      </w:r>
      <w:r w:rsidR="00230DCC" w:rsidRPr="00162935">
        <w:t xml:space="preserve">As part of this research, </w:t>
      </w:r>
      <w:r w:rsidR="00851862" w:rsidRPr="00162935">
        <w:t xml:space="preserve">archival </w:t>
      </w:r>
      <w:r w:rsidR="00230DCC" w:rsidRPr="00162935">
        <w:t xml:space="preserve">evidence was drawn from </w:t>
      </w:r>
      <w:r w:rsidR="00851862" w:rsidRPr="00162935">
        <w:t xml:space="preserve">the following sources: </w:t>
      </w:r>
    </w:p>
    <w:p w14:paraId="511EAAE8" w14:textId="77777777" w:rsidR="002B52B1" w:rsidRPr="00162935" w:rsidRDefault="002B52B1">
      <w:pPr>
        <w:pStyle w:val="ListParagraph"/>
        <w:numPr>
          <w:ilvl w:val="0"/>
          <w:numId w:val="17"/>
        </w:numPr>
      </w:pPr>
      <w:r w:rsidRPr="00162935">
        <w:t>The Tinker Experiment file, RAJPOT Archive</w:t>
      </w:r>
    </w:p>
    <w:p w14:paraId="208F75B4" w14:textId="77777777" w:rsidR="002B52B1" w:rsidRPr="00162935" w:rsidRDefault="002B52B1">
      <w:pPr>
        <w:pStyle w:val="ListParagraph"/>
        <w:numPr>
          <w:ilvl w:val="0"/>
          <w:numId w:val="17"/>
        </w:numPr>
      </w:pPr>
      <w:r w:rsidRPr="00162935">
        <w:t>Highland Archive Centre, Inverness</w:t>
      </w:r>
    </w:p>
    <w:p w14:paraId="3AA331B0" w14:textId="77777777" w:rsidR="002B52B1" w:rsidRPr="00162935" w:rsidRDefault="002B52B1">
      <w:pPr>
        <w:pStyle w:val="ListParagraph"/>
        <w:numPr>
          <w:ilvl w:val="0"/>
          <w:numId w:val="17"/>
        </w:numPr>
      </w:pPr>
      <w:r w:rsidRPr="00162935">
        <w:t>Caithness Archive, Nucleus Centre, Wick</w:t>
      </w:r>
    </w:p>
    <w:p w14:paraId="21B608BA" w14:textId="77777777" w:rsidR="002B52B1" w:rsidRPr="00162935" w:rsidRDefault="002B52B1">
      <w:pPr>
        <w:pStyle w:val="ListParagraph"/>
        <w:numPr>
          <w:ilvl w:val="0"/>
          <w:numId w:val="17"/>
        </w:numPr>
      </w:pPr>
      <w:r w:rsidRPr="00162935">
        <w:t>National Records Scotland, Edinburgh</w:t>
      </w:r>
    </w:p>
    <w:p w14:paraId="5F798E9A" w14:textId="77777777" w:rsidR="00600DD8" w:rsidRPr="00162935" w:rsidRDefault="00961360" w:rsidP="00600DD8">
      <w:r w:rsidRPr="00162935">
        <w:t xml:space="preserve">At the outset of the project, we had also hoped to visit the archives of Aberdeenshire Council, however, their archives were closed to the public from June 2024 </w:t>
      </w:r>
      <w:r w:rsidR="00596315" w:rsidRPr="00162935">
        <w:t>until Spring 2025</w:t>
      </w:r>
      <w:r w:rsidRPr="00162935">
        <w:t xml:space="preserve">. </w:t>
      </w:r>
      <w:r w:rsidR="00600DD8" w:rsidRPr="00162935">
        <w:t>The Tinker Experiment file held in the RAJPOT Archive is a copy, made</w:t>
      </w:r>
      <w:r w:rsidR="009B54BB" w:rsidRPr="00162935">
        <w:t xml:space="preserve"> in 1998</w:t>
      </w:r>
      <w:r w:rsidR="000B6F5F" w:rsidRPr="00162935">
        <w:t>,</w:t>
      </w:r>
      <w:r w:rsidR="00600DD8" w:rsidRPr="00162935">
        <w:t xml:space="preserve"> of </w:t>
      </w:r>
      <w:r w:rsidR="009B54BB" w:rsidRPr="00162935">
        <w:t>a file in the Perth and Kinross Archives</w:t>
      </w:r>
      <w:r w:rsidR="009716B7">
        <w:t xml:space="preserve"> held at the A.K. Bell Library in Perth</w:t>
      </w:r>
      <w:r w:rsidR="009B54BB" w:rsidRPr="00162935">
        <w:t xml:space="preserve">. </w:t>
      </w:r>
      <w:r w:rsidR="00F250DD">
        <w:t>This seems to be</w:t>
      </w:r>
      <w:r w:rsidR="009B54BB" w:rsidRPr="00162935">
        <w:t xml:space="preserve"> a copy of the</w:t>
      </w:r>
      <w:r w:rsidR="00600DD8" w:rsidRPr="00162935">
        <w:t xml:space="preserve"> CC1/H/A.3 Accommodation of Tinkers, 1945–1966 file. </w:t>
      </w:r>
      <w:r w:rsidR="008B4BBC" w:rsidRPr="00162935">
        <w:t>Th</w:t>
      </w:r>
      <w:r w:rsidR="009B54BB" w:rsidRPr="00162935">
        <w:t>e Tinker Experiment file held by RAJPOT</w:t>
      </w:r>
      <w:r w:rsidR="008B4BBC" w:rsidRPr="00162935">
        <w:t xml:space="preserve"> is a key source of evidence in this research. </w:t>
      </w:r>
      <w:r w:rsidR="00600DD8" w:rsidRPr="00162935">
        <w:t xml:space="preserve">The photocopied version that is in the RAJPOT Archive is paginated and references to items in this file use the prefix TE followed by the </w:t>
      </w:r>
      <w:r w:rsidR="00B67F86" w:rsidRPr="00162935">
        <w:t xml:space="preserve">page </w:t>
      </w:r>
      <w:r w:rsidR="00600DD8" w:rsidRPr="00162935">
        <w:t>number on the</w:t>
      </w:r>
      <w:r w:rsidR="008B4BBC" w:rsidRPr="00162935">
        <w:t xml:space="preserve"> corresponding document</w:t>
      </w:r>
      <w:r w:rsidR="000B6F5F" w:rsidRPr="00162935">
        <w:t xml:space="preserve"> as it appears in the RAJPOT Archive</w:t>
      </w:r>
      <w:r w:rsidR="0047400F" w:rsidRPr="00162935">
        <w:t xml:space="preserve"> (please note that the original documents in Perth and Kinross Archive are not paginated</w:t>
      </w:r>
      <w:r w:rsidR="00343116" w:rsidRPr="00162935">
        <w:t xml:space="preserve">, although it is possible that a </w:t>
      </w:r>
      <w:r w:rsidR="00DD4F95">
        <w:t xml:space="preserve">photocopied version of the </w:t>
      </w:r>
      <w:r w:rsidR="00343116" w:rsidRPr="00162935">
        <w:t xml:space="preserve">file </w:t>
      </w:r>
      <w:r w:rsidR="00DD4F95">
        <w:t>in</w:t>
      </w:r>
      <w:r w:rsidR="008D2348">
        <w:t xml:space="preserve"> the archives </w:t>
      </w:r>
      <w:r w:rsidR="00343116" w:rsidRPr="00162935">
        <w:t>may have been</w:t>
      </w:r>
      <w:r w:rsidR="0047400F" w:rsidRPr="00162935">
        <w:t>)</w:t>
      </w:r>
      <w:r w:rsidR="008B4BBC" w:rsidRPr="00162935">
        <w:t xml:space="preserve">. </w:t>
      </w:r>
      <w:r w:rsidR="002A6022" w:rsidRPr="00162935">
        <w:t xml:space="preserve">Because some items in the Tinker Experiment file stretch over two or more pages, references to </w:t>
      </w:r>
      <w:r w:rsidR="00DD4F95">
        <w:t>these</w:t>
      </w:r>
      <w:r w:rsidR="002A6022" w:rsidRPr="00162935">
        <w:t xml:space="preserve"> documents will </w:t>
      </w:r>
      <w:r w:rsidR="00B67F86" w:rsidRPr="00162935">
        <w:t>appear in the footnotes</w:t>
      </w:r>
      <w:r w:rsidR="002A6022" w:rsidRPr="00162935">
        <w:t xml:space="preserve"> </w:t>
      </w:r>
      <w:r w:rsidR="00DD4F95">
        <w:t>with</w:t>
      </w:r>
      <w:r w:rsidR="002A6022" w:rsidRPr="00162935">
        <w:t xml:space="preserve"> a page range. </w:t>
      </w:r>
      <w:r w:rsidR="00751B07" w:rsidRPr="00162935">
        <w:t xml:space="preserve">It should be noted that there are some pages missing from the </w:t>
      </w:r>
      <w:r w:rsidR="00F1603B">
        <w:t xml:space="preserve">Tinker Experiment </w:t>
      </w:r>
      <w:r w:rsidR="00751B07" w:rsidRPr="00162935">
        <w:t>file</w:t>
      </w:r>
      <w:r w:rsidR="00F1603B">
        <w:t xml:space="preserve"> in the RAJPOT Archive</w:t>
      </w:r>
      <w:r w:rsidR="00751B07" w:rsidRPr="00162935">
        <w:t xml:space="preserve">. Twenty pages (amounting to roughly 12 separate documents) are missing. RAJPOT have used the file as part of research and activist activities over the last 20 or more years and unfortunately some of the </w:t>
      </w:r>
      <w:r w:rsidR="00DD4F95">
        <w:t>pages</w:t>
      </w:r>
      <w:r w:rsidR="00751B07" w:rsidRPr="00162935">
        <w:t xml:space="preserve"> bec</w:t>
      </w:r>
      <w:r w:rsidR="00DD4F95">
        <w:t>a</w:t>
      </w:r>
      <w:r w:rsidR="00751B07" w:rsidRPr="00162935">
        <w:t xml:space="preserve">me separated from the file because of the significant information that they contained. RAJPOT continues to be in contact with Perth and Kinross Archives to reinstate the missing information. </w:t>
      </w:r>
      <w:r w:rsidR="008315AA">
        <w:t>Where m</w:t>
      </w:r>
      <w:r w:rsidR="009311DB" w:rsidRPr="00162935">
        <w:t xml:space="preserve">aterial from other archival sources is referenced </w:t>
      </w:r>
      <w:r w:rsidR="008315AA">
        <w:t xml:space="preserve">in this report, this is done </w:t>
      </w:r>
      <w:r w:rsidR="009311DB" w:rsidRPr="00162935">
        <w:t>according to the catalogue systems of the relevant archive.</w:t>
      </w:r>
    </w:p>
    <w:p w14:paraId="55608B47" w14:textId="77777777" w:rsidR="00C67EE2" w:rsidRPr="00162935" w:rsidRDefault="00856A05" w:rsidP="00600DD8">
      <w:r w:rsidRPr="00162935">
        <w:lastRenderedPageBreak/>
        <w:t xml:space="preserve">As is noted in Section </w:t>
      </w:r>
      <w:r w:rsidR="00F02A7B" w:rsidRPr="00162935">
        <w:t>6</w:t>
      </w:r>
      <w:r w:rsidR="0033666A" w:rsidRPr="00162935">
        <w:t xml:space="preserve"> of th</w:t>
      </w:r>
      <w:r w:rsidR="00B67F86" w:rsidRPr="00162935">
        <w:t>is</w:t>
      </w:r>
      <w:r w:rsidR="0033666A" w:rsidRPr="00162935">
        <w:t xml:space="preserve"> report</w:t>
      </w:r>
      <w:r w:rsidR="00F02A7B" w:rsidRPr="00162935">
        <w:t xml:space="preserve">, very few Gypsy Traveller voices are represented in the official local authority or government archives </w:t>
      </w:r>
      <w:r w:rsidR="000B6F5F" w:rsidRPr="00162935">
        <w:t xml:space="preserve">and where they are </w:t>
      </w:r>
      <w:proofErr w:type="gramStart"/>
      <w:r w:rsidR="0033666A" w:rsidRPr="00162935">
        <w:t>present</w:t>
      </w:r>
      <w:proofErr w:type="gramEnd"/>
      <w:r w:rsidR="0033666A" w:rsidRPr="00162935">
        <w:t xml:space="preserve"> </w:t>
      </w:r>
      <w:r w:rsidR="000B6F5F" w:rsidRPr="00162935">
        <w:t xml:space="preserve">they are often mediated by an official. </w:t>
      </w:r>
      <w:r w:rsidR="00C67EE2" w:rsidRPr="00162935">
        <w:t xml:space="preserve">As Michel-Rolph </w:t>
      </w:r>
      <w:proofErr w:type="spellStart"/>
      <w:r w:rsidR="00C67EE2" w:rsidRPr="00162935">
        <w:t>Trouillot</w:t>
      </w:r>
      <w:proofErr w:type="spellEnd"/>
      <w:r w:rsidR="00C67EE2" w:rsidRPr="00162935">
        <w:t xml:space="preserve"> puts it, ‘the making of archives involves a number of selective operations […] which means […] the exclusion of some […] Power enters here both obviously and surreptitiously’.</w:t>
      </w:r>
      <w:r w:rsidR="00C67EE2" w:rsidRPr="00162935">
        <w:rPr>
          <w:rStyle w:val="FootnoteReference"/>
        </w:rPr>
        <w:endnoteReference w:id="5"/>
      </w:r>
      <w:r w:rsidR="00541DFC" w:rsidRPr="00162935">
        <w:t xml:space="preserve"> In order to shift the power and to ensure that perspectives of those affected by the Experiment are taken into account, this research has also drawn on </w:t>
      </w:r>
      <w:r w:rsidR="00C20AC1">
        <w:t>Witness</w:t>
      </w:r>
      <w:r w:rsidR="00541DFC" w:rsidRPr="00162935">
        <w:t xml:space="preserve"> statements gathered from victims of the Experiment. Audio and written statements were collected from those affected and have been analysed alongside the archival evidence to form a fuller picture of what the Experiment involved and its immediate and ongoing impacts.</w:t>
      </w:r>
      <w:r w:rsidR="000B4A13" w:rsidRPr="00162935">
        <w:t xml:space="preserve"> Additionally, some references are made to conversations between the Researcher and Co-Researcher in which further information was </w:t>
      </w:r>
      <w:r w:rsidR="00751B07" w:rsidRPr="00162935">
        <w:t>disclosed</w:t>
      </w:r>
      <w:r w:rsidR="000B4A13" w:rsidRPr="00162935">
        <w:t>.</w:t>
      </w:r>
      <w:r w:rsidR="00541DFC" w:rsidRPr="00162935">
        <w:t xml:space="preserve"> The gathering of oral testimonies also recognises the importance of oral histories within the Gypsy Traveller community. This is partly due to </w:t>
      </w:r>
      <w:r w:rsidR="007078DF" w:rsidRPr="00162935">
        <w:t xml:space="preserve">lower levels of literacy within the community historically, as well as because so much of Gypsy Traveller history is still untold in mainstream published histories of Scotland. </w:t>
      </w:r>
    </w:p>
    <w:p w14:paraId="73CBFAC2" w14:textId="77777777" w:rsidR="00751B07" w:rsidRPr="00162935" w:rsidRDefault="00751B07" w:rsidP="00600DD8">
      <w:r w:rsidRPr="00162935">
        <w:t xml:space="preserve">In at least </w:t>
      </w:r>
      <w:r w:rsidR="00E1603C" w:rsidRPr="00162935">
        <w:t>two</w:t>
      </w:r>
      <w:r w:rsidRPr="00162935">
        <w:t xml:space="preserve"> case</w:t>
      </w:r>
      <w:r w:rsidR="00E1603C" w:rsidRPr="00162935">
        <w:t>s</w:t>
      </w:r>
      <w:r w:rsidRPr="00162935">
        <w:t xml:space="preserve"> the </w:t>
      </w:r>
      <w:r w:rsidR="00C20AC1">
        <w:t>Witness</w:t>
      </w:r>
      <w:r w:rsidR="00CA1385">
        <w:t xml:space="preserve"> </w:t>
      </w:r>
      <w:r w:rsidRPr="00162935">
        <w:t xml:space="preserve">statements have been able to assist with the missing </w:t>
      </w:r>
      <w:r w:rsidR="009311DB" w:rsidRPr="00162935">
        <w:t>information</w:t>
      </w:r>
      <w:r w:rsidRPr="00162935">
        <w:t xml:space="preserve"> from the Tinker Experiment file. </w:t>
      </w:r>
      <w:r w:rsidR="00CA1385">
        <w:t>In</w:t>
      </w:r>
      <w:r w:rsidR="00E1603C" w:rsidRPr="00162935">
        <w:t xml:space="preserve"> 195</w:t>
      </w:r>
      <w:r w:rsidR="001F15F5" w:rsidRPr="00162935">
        <w:t>6</w:t>
      </w:r>
      <w:r w:rsidR="00E1603C" w:rsidRPr="00162935">
        <w:t xml:space="preserve">, following the move of one </w:t>
      </w:r>
      <w:r w:rsidR="00C20AC1">
        <w:t>Witness</w:t>
      </w:r>
      <w:r w:rsidR="00E1603C" w:rsidRPr="00162935">
        <w:t xml:space="preserve">’s family from </w:t>
      </w:r>
      <w:r w:rsidR="0076061B">
        <w:t>the</w:t>
      </w:r>
      <w:r w:rsidR="00E1603C" w:rsidRPr="00162935">
        <w:t xml:space="preserve"> Bobbin Mill to the County House (see Section 3), a delegation from the authorities visited </w:t>
      </w:r>
      <w:r w:rsidR="0076061B">
        <w:t>another family</w:t>
      </w:r>
      <w:r w:rsidR="00E1603C" w:rsidRPr="00162935">
        <w:t xml:space="preserve"> at their campsite, offering them </w:t>
      </w:r>
      <w:r w:rsidR="0076061B">
        <w:t>the vacant house at</w:t>
      </w:r>
      <w:r w:rsidR="00E1603C" w:rsidRPr="00162935">
        <w:t xml:space="preserve"> Bobbin Mill and threatening to remove the children if they did not take </w:t>
      </w:r>
      <w:r w:rsidR="0076061B">
        <w:t>it</w:t>
      </w:r>
      <w:r w:rsidR="00E1603C" w:rsidRPr="00162935">
        <w:t xml:space="preserve">. The document outlining the visit by this delegation is now missing from the Tinker Experiment file, but </w:t>
      </w:r>
      <w:r w:rsidR="00C20AC1">
        <w:t>Witness</w:t>
      </w:r>
      <w:r w:rsidR="001530BE">
        <w:t xml:space="preserve"> D</w:t>
      </w:r>
      <w:r w:rsidR="00E1603C" w:rsidRPr="00162935">
        <w:t xml:space="preserve"> provided a personal recollection of this event in their testimony</w:t>
      </w:r>
      <w:r w:rsidR="001F15F5" w:rsidRPr="00162935">
        <w:t xml:space="preserve"> (see Section 4.2)</w:t>
      </w:r>
      <w:r w:rsidR="00E1603C" w:rsidRPr="00162935">
        <w:t>.</w:t>
      </w:r>
      <w:r w:rsidR="001F15F5" w:rsidRPr="00162935">
        <w:rPr>
          <w:rStyle w:val="FootnoteReference"/>
        </w:rPr>
        <w:endnoteReference w:id="6"/>
      </w:r>
      <w:r w:rsidR="00E1603C" w:rsidRPr="00162935">
        <w:t xml:space="preserve"> </w:t>
      </w:r>
      <w:r w:rsidR="001F15F5" w:rsidRPr="00162935">
        <w:t>This may have been document TE288. Also in the file at one time was a document evidencing that th</w:t>
      </w:r>
      <w:r w:rsidR="00B06BA7" w:rsidRPr="00162935">
        <w:t>e hut at Bobbin Mill was condemned</w:t>
      </w:r>
      <w:r w:rsidR="001F15F5" w:rsidRPr="00162935">
        <w:t xml:space="preserve"> in 1962</w:t>
      </w:r>
      <w:r w:rsidR="00B06BA7" w:rsidRPr="00162935">
        <w:t>. Because this</w:t>
      </w:r>
      <w:r w:rsidR="001F15F5" w:rsidRPr="00162935">
        <w:t xml:space="preserve"> document</w:t>
      </w:r>
      <w:r w:rsidR="00B06BA7" w:rsidRPr="00162935">
        <w:t xml:space="preserve"> added important evidence of ongoing substandard conditions at the site, </w:t>
      </w:r>
      <w:r w:rsidR="001F15F5" w:rsidRPr="00162935">
        <w:t>it</w:t>
      </w:r>
      <w:r w:rsidR="00B06BA7" w:rsidRPr="00162935">
        <w:t xml:space="preserve"> became heavily used by RAJPOT and is currently missing from the file. In oral testimony provided by Shamus McPhee, however, knowledge of the date of the condemning of the hut was shared and is evidence of this part of the hut’s history. It is likely that</w:t>
      </w:r>
      <w:r w:rsidR="00416CE0">
        <w:t xml:space="preserve"> the</w:t>
      </w:r>
      <w:r w:rsidR="00B06BA7" w:rsidRPr="00162935">
        <w:t xml:space="preserve"> notice of the hut being condemned is</w:t>
      </w:r>
      <w:r w:rsidR="00CA1385">
        <w:t xml:space="preserve"> contained in</w:t>
      </w:r>
      <w:r w:rsidR="00B06BA7" w:rsidRPr="00162935">
        <w:t xml:space="preserve"> either </w:t>
      </w:r>
      <w:r w:rsidR="009311DB" w:rsidRPr="00162935">
        <w:t xml:space="preserve">missing </w:t>
      </w:r>
      <w:r w:rsidR="00B06BA7" w:rsidRPr="00162935">
        <w:t>documen</w:t>
      </w:r>
      <w:r w:rsidR="009311DB" w:rsidRPr="00162935">
        <w:t>t</w:t>
      </w:r>
      <w:r w:rsidR="00B06BA7" w:rsidRPr="00162935">
        <w:t xml:space="preserve"> TE</w:t>
      </w:r>
      <w:r w:rsidR="009311DB" w:rsidRPr="00162935">
        <w:t xml:space="preserve">155 or TE181. In other </w:t>
      </w:r>
      <w:r w:rsidR="00E1603C" w:rsidRPr="00162935">
        <w:t>cases,</w:t>
      </w:r>
      <w:r w:rsidR="009311DB" w:rsidRPr="00162935">
        <w:t xml:space="preserve"> the oral testimonies add evidence that supports and expands on what can be read in the archive and at other times contradicts it, providing evidence of unrecorded activity, action or decisions. </w:t>
      </w:r>
      <w:r w:rsidR="001530BE" w:rsidRPr="007A4663">
        <w:t xml:space="preserve">The </w:t>
      </w:r>
      <w:r w:rsidR="00C20AC1">
        <w:t>Witness</w:t>
      </w:r>
      <w:r w:rsidR="001530BE" w:rsidRPr="007A4663">
        <w:t xml:space="preserve"> statements are of high importance</w:t>
      </w:r>
      <w:r w:rsidR="007A4663" w:rsidRPr="007A4663">
        <w:t xml:space="preserve"> </w:t>
      </w:r>
      <w:r w:rsidR="001530BE" w:rsidRPr="007A4663">
        <w:t>in this report, providing valuable alternative perspectives</w:t>
      </w:r>
      <w:r w:rsidR="00610C1C" w:rsidRPr="007A4663">
        <w:t xml:space="preserve"> on, insights into and lived experience of </w:t>
      </w:r>
      <w:r w:rsidR="001530BE" w:rsidRPr="007A4663">
        <w:t xml:space="preserve">what we </w:t>
      </w:r>
      <w:r w:rsidR="00610C1C" w:rsidRPr="007A4663">
        <w:t>w</w:t>
      </w:r>
      <w:r w:rsidR="001530BE" w:rsidRPr="007A4663">
        <w:t>ould otherwise only know</w:t>
      </w:r>
      <w:r w:rsidR="00416CE0">
        <w:t xml:space="preserve"> of</w:t>
      </w:r>
      <w:r w:rsidR="001530BE" w:rsidRPr="007A4663">
        <w:t xml:space="preserve"> through the archival evidence. </w:t>
      </w:r>
      <w:r w:rsidR="0076061B" w:rsidRPr="007A4663">
        <w:t>The latter often tell us what the authorities chose to record</w:t>
      </w:r>
      <w:r w:rsidR="00416CE0">
        <w:t xml:space="preserve"> and retain</w:t>
      </w:r>
      <w:r w:rsidR="00610C1C">
        <w:t>, but this is a li</w:t>
      </w:r>
      <w:r w:rsidR="001318FE">
        <w:t>m</w:t>
      </w:r>
      <w:r w:rsidR="00610C1C">
        <w:t xml:space="preserve">ited perspective, which the </w:t>
      </w:r>
      <w:r w:rsidR="00C20AC1">
        <w:t>Witness</w:t>
      </w:r>
      <w:r w:rsidR="00610C1C">
        <w:t xml:space="preserve"> statements help to expand. </w:t>
      </w:r>
    </w:p>
    <w:p w14:paraId="735FC7C1" w14:textId="77777777" w:rsidR="00806BD1" w:rsidRPr="00162935" w:rsidRDefault="00806BD1">
      <w:r w:rsidRPr="00162935">
        <w:t xml:space="preserve">Statements from </w:t>
      </w:r>
      <w:r w:rsidR="00C20AC1">
        <w:t>Witnesses</w:t>
      </w:r>
      <w:r w:rsidR="00F40BA6" w:rsidRPr="00162935">
        <w:t xml:space="preserve"> gathered as part of this research</w:t>
      </w:r>
      <w:r w:rsidRPr="00162935">
        <w:t xml:space="preserve"> </w:t>
      </w:r>
      <w:r w:rsidR="001F5995" w:rsidRPr="00162935">
        <w:t>demonstrate</w:t>
      </w:r>
      <w:r w:rsidRPr="00162935">
        <w:t xml:space="preserve"> that </w:t>
      </w:r>
      <w:r w:rsidR="00353216" w:rsidRPr="00162935">
        <w:t>a range of policies and measures have had long lasting impacts on their lives</w:t>
      </w:r>
      <w:r w:rsidR="000E6884" w:rsidRPr="00162935">
        <w:t xml:space="preserve"> and rights to </w:t>
      </w:r>
      <w:r w:rsidR="000E6884" w:rsidRPr="00162935">
        <w:lastRenderedPageBreak/>
        <w:t>cultural recognition and expression</w:t>
      </w:r>
      <w:r w:rsidRPr="00162935">
        <w:t xml:space="preserve"> – most prominently through being moved into</w:t>
      </w:r>
      <w:r w:rsidR="006F268F" w:rsidRPr="00162935">
        <w:t xml:space="preserve"> and </w:t>
      </w:r>
      <w:r w:rsidR="001F5995" w:rsidRPr="00162935">
        <w:t xml:space="preserve">their </w:t>
      </w:r>
      <w:r w:rsidR="006F268F" w:rsidRPr="00162935">
        <w:t>experiences of</w:t>
      </w:r>
      <w:r w:rsidRPr="00162935">
        <w:t xml:space="preserve"> organised camps, substandard accommodation</w:t>
      </w:r>
      <w:r w:rsidR="000E6884" w:rsidRPr="00162935">
        <w:t xml:space="preserve"> and/or</w:t>
      </w:r>
      <w:r w:rsidR="009F2E9C" w:rsidRPr="00162935">
        <w:t xml:space="preserve"> housing schemes</w:t>
      </w:r>
      <w:r w:rsidRPr="00162935">
        <w:t xml:space="preserve"> and/or </w:t>
      </w:r>
      <w:r w:rsidR="00B67F86" w:rsidRPr="00162935">
        <w:t xml:space="preserve">through </w:t>
      </w:r>
      <w:r w:rsidRPr="00162935">
        <w:t>being forcibly removed from their families.</w:t>
      </w:r>
      <w:r w:rsidR="00353216" w:rsidRPr="00162935">
        <w:t xml:space="preserve"> Additionally, the </w:t>
      </w:r>
      <w:r w:rsidR="00C20AC1">
        <w:t>Witnesses</w:t>
      </w:r>
      <w:r w:rsidR="00353216" w:rsidRPr="00162935">
        <w:t xml:space="preserve"> spoke of negative educational experiences, limited employment opportunities, and challenges faced when working in contexts </w:t>
      </w:r>
      <w:r w:rsidR="009F2E9C" w:rsidRPr="00162935">
        <w:t>at odds with</w:t>
      </w:r>
      <w:r w:rsidR="00353216" w:rsidRPr="00162935">
        <w:t xml:space="preserve"> their culture. Impacts of these experiences, described by the </w:t>
      </w:r>
      <w:r w:rsidR="00C20AC1">
        <w:t>Witnesses</w:t>
      </w:r>
      <w:r w:rsidR="00353216" w:rsidRPr="00162935">
        <w:t xml:space="preserve"> involved in the research, include </w:t>
      </w:r>
      <w:r w:rsidRPr="00162935">
        <w:t xml:space="preserve">physical and mental health </w:t>
      </w:r>
      <w:r w:rsidR="00353216" w:rsidRPr="00162935">
        <w:t>issues, isolation</w:t>
      </w:r>
      <w:r w:rsidR="009F2E9C" w:rsidRPr="00162935">
        <w:t>,</w:t>
      </w:r>
      <w:r w:rsidR="00353216" w:rsidRPr="00162935">
        <w:t xml:space="preserve"> </w:t>
      </w:r>
      <w:r w:rsidR="004D5764" w:rsidRPr="00162935">
        <w:t>cultural trauma</w:t>
      </w:r>
      <w:r w:rsidR="003F5432" w:rsidRPr="00162935">
        <w:t xml:space="preserve">, </w:t>
      </w:r>
      <w:r w:rsidR="00DA0496" w:rsidRPr="00162935">
        <w:t>intergenerational trauma</w:t>
      </w:r>
      <w:r w:rsidR="009F2E9C" w:rsidRPr="00162935">
        <w:t xml:space="preserve"> and </w:t>
      </w:r>
      <w:r w:rsidR="00F40BA6" w:rsidRPr="00162935">
        <w:t>cultural destruction</w:t>
      </w:r>
      <w:r w:rsidR="009F2E9C" w:rsidRPr="00162935">
        <w:t>.</w:t>
      </w:r>
      <w:r w:rsidR="00590A16" w:rsidRPr="00162935">
        <w:t xml:space="preserve"> The </w:t>
      </w:r>
      <w:r w:rsidR="00C20AC1">
        <w:t>Witnesses</w:t>
      </w:r>
      <w:r w:rsidR="00590A16" w:rsidRPr="00162935">
        <w:t xml:space="preserve"> also consider </w:t>
      </w:r>
      <w:r w:rsidR="00B8172A" w:rsidRPr="00162935">
        <w:t>their negative experiences at school</w:t>
      </w:r>
      <w:r w:rsidR="00C96D89" w:rsidRPr="00162935">
        <w:t xml:space="preserve"> and negative impact on employment and experiences in employment</w:t>
      </w:r>
      <w:r w:rsidR="00590A16" w:rsidRPr="00162935">
        <w:t xml:space="preserve"> to be a direct result of the substandard accommodation</w:t>
      </w:r>
      <w:r w:rsidR="000E6884" w:rsidRPr="00162935">
        <w:t xml:space="preserve">, which </w:t>
      </w:r>
      <w:r w:rsidR="00590A16" w:rsidRPr="00162935">
        <w:t xml:space="preserve">they were forced into. </w:t>
      </w:r>
      <w:r w:rsidR="00C96D89" w:rsidRPr="00162935">
        <w:t xml:space="preserve">They also describe experiences of isolation from both mainstream and Gypsy Traveller communities </w:t>
      </w:r>
      <w:r w:rsidR="00EB0D72" w:rsidRPr="00162935">
        <w:t xml:space="preserve">and resulting reduced marriage prospects and/or opportunities to have a family. </w:t>
      </w:r>
      <w:r w:rsidR="00C96D89" w:rsidRPr="00162935">
        <w:t>The victims feel that that what happened to them was an act of genocide</w:t>
      </w:r>
      <w:r w:rsidR="00CD36CB">
        <w:t xml:space="preserve"> (the question of genocide is examined further in Section 7.4)</w:t>
      </w:r>
      <w:r w:rsidR="00C96D89" w:rsidRPr="00162935">
        <w:t>.</w:t>
      </w:r>
    </w:p>
    <w:p w14:paraId="3C7F2AE1" w14:textId="77777777" w:rsidR="00E61AD9" w:rsidRPr="00162935" w:rsidRDefault="00C71D49">
      <w:r w:rsidRPr="00162935">
        <w:t>After</w:t>
      </w:r>
      <w:r w:rsidR="00E61AD9" w:rsidRPr="00162935">
        <w:t xml:space="preserve"> the background </w:t>
      </w:r>
      <w:r w:rsidR="00F40BA6" w:rsidRPr="00162935">
        <w:t xml:space="preserve">in Section 2, </w:t>
      </w:r>
      <w:r w:rsidR="00E61AD9" w:rsidRPr="00162935">
        <w:t xml:space="preserve">which covers some of the most significant policies that supported attempts to forcibly assimilate Gypsy Travellers, </w:t>
      </w:r>
      <w:r w:rsidRPr="00162935">
        <w:t>the report is divided into</w:t>
      </w:r>
      <w:r w:rsidR="00E61AD9" w:rsidRPr="00162935">
        <w:t xml:space="preserve"> </w:t>
      </w:r>
      <w:r w:rsidRPr="00162935">
        <w:t xml:space="preserve">the following </w:t>
      </w:r>
      <w:r w:rsidR="00E61AD9" w:rsidRPr="00162935">
        <w:t>sections:</w:t>
      </w:r>
    </w:p>
    <w:p w14:paraId="759CC5A3" w14:textId="77777777" w:rsidR="00F40BA6" w:rsidRPr="00162935" w:rsidRDefault="00F40BA6">
      <w:pPr>
        <w:pStyle w:val="ListParagraph"/>
        <w:numPr>
          <w:ilvl w:val="0"/>
          <w:numId w:val="12"/>
        </w:numPr>
      </w:pPr>
      <w:r w:rsidRPr="00162935">
        <w:t xml:space="preserve">The Experiment </w:t>
      </w:r>
    </w:p>
    <w:p w14:paraId="1A56FE7F" w14:textId="77777777" w:rsidR="00F40BA6" w:rsidRPr="00162935" w:rsidRDefault="00F40BA6">
      <w:pPr>
        <w:pStyle w:val="ListParagraph"/>
        <w:numPr>
          <w:ilvl w:val="0"/>
          <w:numId w:val="12"/>
        </w:numPr>
      </w:pPr>
      <w:r w:rsidRPr="00162935">
        <w:t>Impacts of the Experiment</w:t>
      </w:r>
    </w:p>
    <w:p w14:paraId="166E006B" w14:textId="77777777" w:rsidR="00BC5707" w:rsidRPr="00162935" w:rsidRDefault="00E61AD9">
      <w:pPr>
        <w:pStyle w:val="ListParagraph"/>
        <w:numPr>
          <w:ilvl w:val="0"/>
          <w:numId w:val="20"/>
        </w:numPr>
      </w:pPr>
      <w:r w:rsidRPr="00162935">
        <w:t>Removal from the road</w:t>
      </w:r>
    </w:p>
    <w:p w14:paraId="1512B7C7" w14:textId="77777777" w:rsidR="00BC5707" w:rsidRPr="00162935" w:rsidRDefault="00E61AD9">
      <w:pPr>
        <w:pStyle w:val="ListParagraph"/>
        <w:numPr>
          <w:ilvl w:val="0"/>
          <w:numId w:val="20"/>
        </w:numPr>
      </w:pPr>
      <w:r w:rsidRPr="00162935">
        <w:t>Forced removal of children and fear of the same</w:t>
      </w:r>
    </w:p>
    <w:p w14:paraId="0A211BE5" w14:textId="77777777" w:rsidR="00E61AD9" w:rsidRPr="00162935" w:rsidRDefault="00E61AD9">
      <w:pPr>
        <w:pStyle w:val="ListParagraph"/>
        <w:numPr>
          <w:ilvl w:val="0"/>
          <w:numId w:val="20"/>
        </w:numPr>
      </w:pPr>
      <w:r w:rsidRPr="00162935">
        <w:t xml:space="preserve">Substandard </w:t>
      </w:r>
      <w:r w:rsidR="00F40BA6" w:rsidRPr="00162935">
        <w:t>a</w:t>
      </w:r>
      <w:r w:rsidRPr="00162935">
        <w:t xml:space="preserve">ccommodation </w:t>
      </w:r>
    </w:p>
    <w:p w14:paraId="3337E86C" w14:textId="77777777" w:rsidR="00F40BA6" w:rsidRPr="00162935" w:rsidRDefault="00F40BA6">
      <w:pPr>
        <w:pStyle w:val="ListParagraph"/>
        <w:numPr>
          <w:ilvl w:val="0"/>
          <w:numId w:val="12"/>
        </w:numPr>
      </w:pPr>
      <w:r w:rsidRPr="00162935">
        <w:t>Experiment Sites</w:t>
      </w:r>
    </w:p>
    <w:p w14:paraId="02DC54F9" w14:textId="77777777" w:rsidR="00F40BA6" w:rsidRPr="00162935" w:rsidRDefault="00F40BA6">
      <w:pPr>
        <w:pStyle w:val="ListParagraph"/>
        <w:numPr>
          <w:ilvl w:val="0"/>
          <w:numId w:val="12"/>
        </w:numPr>
      </w:pPr>
      <w:r w:rsidRPr="00162935">
        <w:t>Voices of Gypsy Travellers in archive materials</w:t>
      </w:r>
    </w:p>
    <w:p w14:paraId="59B490D9" w14:textId="77777777" w:rsidR="00BC5707" w:rsidRPr="00162935" w:rsidRDefault="00E61AD9">
      <w:pPr>
        <w:pStyle w:val="ListParagraph"/>
        <w:numPr>
          <w:ilvl w:val="0"/>
          <w:numId w:val="12"/>
        </w:numPr>
      </w:pPr>
      <w:r w:rsidRPr="00162935">
        <w:t>Educational</w:t>
      </w:r>
      <w:r w:rsidR="00F40BA6" w:rsidRPr="00162935">
        <w:t xml:space="preserve"> and employment</w:t>
      </w:r>
      <w:r w:rsidRPr="00162935">
        <w:t xml:space="preserve"> experiences</w:t>
      </w:r>
    </w:p>
    <w:p w14:paraId="7F25BE1B" w14:textId="77777777" w:rsidR="00E61AD9" w:rsidRPr="00162935" w:rsidRDefault="00E61AD9">
      <w:pPr>
        <w:pStyle w:val="ListParagraph"/>
        <w:numPr>
          <w:ilvl w:val="0"/>
          <w:numId w:val="12"/>
        </w:numPr>
      </w:pPr>
      <w:r w:rsidRPr="00162935">
        <w:t>Cultural trauma</w:t>
      </w:r>
    </w:p>
    <w:p w14:paraId="65FB0A84" w14:textId="77777777" w:rsidR="00E61AD9" w:rsidRPr="00162935" w:rsidRDefault="00BC5707">
      <w:pPr>
        <w:pStyle w:val="ListParagraph"/>
        <w:numPr>
          <w:ilvl w:val="0"/>
          <w:numId w:val="12"/>
        </w:numPr>
      </w:pPr>
      <w:r w:rsidRPr="00162935">
        <w:t>Destruction of culture</w:t>
      </w:r>
      <w:r w:rsidR="00AA0A42" w:rsidRPr="00162935">
        <w:t xml:space="preserve"> and the question of gen</w:t>
      </w:r>
      <w:r w:rsidR="0004657A" w:rsidRPr="00162935">
        <w:t>o</w:t>
      </w:r>
      <w:r w:rsidR="00AA0A42" w:rsidRPr="00162935">
        <w:t>cide</w:t>
      </w:r>
    </w:p>
    <w:p w14:paraId="6ACF5BC4" w14:textId="77777777" w:rsidR="00E61AD9" w:rsidRPr="00162935" w:rsidRDefault="00BC5707">
      <w:pPr>
        <w:pStyle w:val="ListParagraph"/>
        <w:numPr>
          <w:ilvl w:val="0"/>
          <w:numId w:val="12"/>
        </w:numPr>
      </w:pPr>
      <w:r w:rsidRPr="00162935">
        <w:t>Other relevant areas for further research</w:t>
      </w:r>
    </w:p>
    <w:p w14:paraId="30006B09" w14:textId="77777777" w:rsidR="00DC6F78" w:rsidRPr="00162935" w:rsidRDefault="00E61AD9" w:rsidP="00A67E4E">
      <w:r w:rsidRPr="00162935">
        <w:t xml:space="preserve">These are followed by </w:t>
      </w:r>
      <w:r w:rsidR="00DC6F78" w:rsidRPr="00162935">
        <w:t xml:space="preserve">an </w:t>
      </w:r>
      <w:r w:rsidR="00BC5707" w:rsidRPr="00162935">
        <w:t>analysis</w:t>
      </w:r>
      <w:r w:rsidR="00DC6F78" w:rsidRPr="00162935">
        <w:t xml:space="preserve"> and</w:t>
      </w:r>
      <w:r w:rsidR="00BC5707" w:rsidRPr="00162935">
        <w:t xml:space="preserve"> discussion</w:t>
      </w:r>
      <w:r w:rsidR="00DC6F78" w:rsidRPr="00162935">
        <w:t xml:space="preserve"> section and a </w:t>
      </w:r>
      <w:r w:rsidRPr="00162935">
        <w:t>conclusion</w:t>
      </w:r>
      <w:r w:rsidR="00BC5707" w:rsidRPr="00162935">
        <w:t>,</w:t>
      </w:r>
      <w:r w:rsidR="00DC6F78" w:rsidRPr="00162935">
        <w:t xml:space="preserve"> which draw</w:t>
      </w:r>
      <w:r w:rsidR="00567D7D">
        <w:t>s</w:t>
      </w:r>
      <w:r w:rsidR="00BC5707" w:rsidRPr="00162935">
        <w:t xml:space="preserve"> </w:t>
      </w:r>
      <w:r w:rsidRPr="00162935">
        <w:t>together the findings from across the research. The methodology of the project can be found in Appendix 1</w:t>
      </w:r>
      <w:r w:rsidR="00844F70" w:rsidRPr="00162935">
        <w:t>. Other appendix material is referenced in the report.</w:t>
      </w:r>
    </w:p>
    <w:p w14:paraId="1B17036D" w14:textId="77777777" w:rsidR="00DF563A" w:rsidRPr="00162935" w:rsidRDefault="00DF563A" w:rsidP="00DF563A">
      <w:r w:rsidRPr="00162935">
        <w:t xml:space="preserve">The statements from the </w:t>
      </w:r>
      <w:r w:rsidR="00C20AC1">
        <w:t>Witnesses</w:t>
      </w:r>
      <w:r w:rsidRPr="00162935">
        <w:t xml:space="preserve"> gathered as part of this research demonstrate the human impact of the policies enacted against Gypsy Travellers. They also provide a fuller picture of the postwar policies of the Tinker Experiment. </w:t>
      </w:r>
      <w:r w:rsidR="00035000" w:rsidRPr="00162935">
        <w:t xml:space="preserve">Quotations from the </w:t>
      </w:r>
      <w:r w:rsidR="00C20AC1">
        <w:t>Witness</w:t>
      </w:r>
      <w:r w:rsidR="00035000" w:rsidRPr="00162935">
        <w:t xml:space="preserve"> statements appear throughout this report. To emphasise these lived experience testimonies, the quotes from </w:t>
      </w:r>
      <w:r w:rsidR="00C20AC1">
        <w:t>Witnesses</w:t>
      </w:r>
      <w:r w:rsidR="00035000" w:rsidRPr="00162935">
        <w:t xml:space="preserve"> appear indented and in italics. Quotations from all other primary and secondary source material appears in a more regular format with shorter quotes in quotation marks within the text and longer quotes indented. All are referenced in the footnotes, except the </w:t>
      </w:r>
      <w:r w:rsidR="00C20AC1">
        <w:t>Witness</w:t>
      </w:r>
      <w:r w:rsidR="00035000" w:rsidRPr="00162935">
        <w:t xml:space="preserve"> statements which are followed by </w:t>
      </w:r>
      <w:r w:rsidR="00035000" w:rsidRPr="00162935">
        <w:lastRenderedPageBreak/>
        <w:t xml:space="preserve">details of the </w:t>
      </w:r>
      <w:r w:rsidR="00C20AC1">
        <w:t>Witness</w:t>
      </w:r>
      <w:r w:rsidR="00035000" w:rsidRPr="00162935">
        <w:t xml:space="preserve"> in brackets. </w:t>
      </w:r>
      <w:r w:rsidR="00A85947" w:rsidRPr="00162935">
        <w:t xml:space="preserve">Any additions made to quotations, including any added ellipses, appear within square backets. </w:t>
      </w:r>
      <w:r w:rsidR="00D00C1C">
        <w:t xml:space="preserve">All </w:t>
      </w:r>
      <w:r w:rsidR="00C20AC1">
        <w:t>Witnesses</w:t>
      </w:r>
      <w:r w:rsidR="00D00C1C">
        <w:t xml:space="preserve"> have been anonymised within this report.</w:t>
      </w:r>
    </w:p>
    <w:p w14:paraId="5CEB2731" w14:textId="77777777" w:rsidR="00DF563A" w:rsidRPr="00162935" w:rsidRDefault="009C06FC" w:rsidP="009C06FC">
      <w:pPr>
        <w:pStyle w:val="Heading3"/>
        <w:rPr>
          <w:b/>
          <w:bCs/>
        </w:rPr>
      </w:pPr>
      <w:bookmarkStart w:id="2" w:name="_Toc220535250"/>
      <w:r w:rsidRPr="00162935">
        <w:rPr>
          <w:b/>
          <w:bCs/>
        </w:rPr>
        <w:t xml:space="preserve">1.1 </w:t>
      </w:r>
      <w:r w:rsidR="005F3F04" w:rsidRPr="00162935">
        <w:rPr>
          <w:b/>
          <w:bCs/>
        </w:rPr>
        <w:t>T</w:t>
      </w:r>
      <w:r w:rsidR="000B1873" w:rsidRPr="00162935">
        <w:rPr>
          <w:b/>
          <w:bCs/>
        </w:rPr>
        <w:t>erminology</w:t>
      </w:r>
      <w:bookmarkEnd w:id="2"/>
    </w:p>
    <w:p w14:paraId="444B5E4A" w14:textId="77777777" w:rsidR="009C06FC" w:rsidRPr="00162935" w:rsidRDefault="009C06FC" w:rsidP="009C06FC">
      <w:r w:rsidRPr="00162935">
        <w:t xml:space="preserve">This research project explores a series of policies that are </w:t>
      </w:r>
      <w:r w:rsidR="00884940" w:rsidRPr="00162935">
        <w:t xml:space="preserve">referred to in this report as </w:t>
      </w:r>
      <w:r w:rsidRPr="00162935">
        <w:t>the “Tinker Experiment”. The term “Tinker” is controversial and often considered to be pejorative, but victims feel that it is important to retain the terminology</w:t>
      </w:r>
      <w:r w:rsidR="00884940" w:rsidRPr="00162935">
        <w:t xml:space="preserve">, “Tinker Experiment”, </w:t>
      </w:r>
      <w:r w:rsidRPr="00162935">
        <w:t>as it denotes the application of a term coined by non-Gypsy Travellers, which invoked an attitude of condescension and derogation.</w:t>
      </w:r>
      <w:r w:rsidR="00E579BB">
        <w:rPr>
          <w:rStyle w:val="FootnoteReference"/>
        </w:rPr>
        <w:endnoteReference w:id="7"/>
      </w:r>
      <w:r w:rsidRPr="00162935">
        <w:t xml:space="preserve"> Th</w:t>
      </w:r>
      <w:r w:rsidR="00884940" w:rsidRPr="00162935">
        <w:t>ese attitudes</w:t>
      </w:r>
      <w:r w:rsidR="00D34B31" w:rsidRPr="00162935">
        <w:t xml:space="preserve"> </w:t>
      </w:r>
      <w:r w:rsidRPr="00162935">
        <w:t xml:space="preserve">facilitated the creation of policies which allowed for the establishment of the Tinker Experiment. The title “Tinker Experiment” is seen by the victims as symbolic of racist targeting of the policy and a reflection of how Gypsy Travellers were </w:t>
      </w:r>
      <w:r w:rsidR="00474D58" w:rsidRPr="00162935">
        <w:t>thought of</w:t>
      </w:r>
      <w:r w:rsidRPr="00162935">
        <w:t xml:space="preserve"> and </w:t>
      </w:r>
      <w:r w:rsidR="00474D58" w:rsidRPr="00162935">
        <w:t>treated</w:t>
      </w:r>
      <w:r w:rsidRPr="00162935">
        <w:t xml:space="preserve"> by the authorities. </w:t>
      </w:r>
      <w:r w:rsidR="00E73EB3" w:rsidRPr="00162935">
        <w:t xml:space="preserve">The terms “tinker” and “Tinker Experiment” are found within archival documents in the RAJPOT Archive, as well as elsewhere, and the term “tinker” and “Tinker Experiment” </w:t>
      </w:r>
      <w:r w:rsidR="00957233" w:rsidRPr="00162935">
        <w:t>are included</w:t>
      </w:r>
      <w:r w:rsidR="00E73EB3" w:rsidRPr="00162935">
        <w:t xml:space="preserve"> in quotations from these files</w:t>
      </w:r>
      <w:r w:rsidR="00957233" w:rsidRPr="00162935">
        <w:t xml:space="preserve"> within this report</w:t>
      </w:r>
      <w:r w:rsidR="00E73EB3" w:rsidRPr="00162935">
        <w:t>.</w:t>
      </w:r>
    </w:p>
    <w:p w14:paraId="1A6D0E68" w14:textId="77777777" w:rsidR="009C06FC" w:rsidRPr="00162935" w:rsidRDefault="009C06FC" w:rsidP="009C06FC">
      <w:r w:rsidRPr="00162935">
        <w:t xml:space="preserve">Members of RAJPOT and </w:t>
      </w:r>
      <w:r w:rsidR="00C20AC1">
        <w:t>Witnesses</w:t>
      </w:r>
      <w:r w:rsidRPr="00162935">
        <w:t xml:space="preserve"> involved in the research use the term Gypsy Traveller to describe their ethnic status and this terminology has been used in this report to refer to the ethnic group within Scotland who has been subject to the various reports, policies and actions described.  The terms victims and </w:t>
      </w:r>
      <w:r w:rsidR="00C20AC1">
        <w:t>Witnesses</w:t>
      </w:r>
      <w:r w:rsidRPr="00162935">
        <w:t xml:space="preserve"> have been used interchangeably in this report to refer to the victims of the Tinker Experiment who provided </w:t>
      </w:r>
      <w:r w:rsidR="00C20AC1">
        <w:t>Witness</w:t>
      </w:r>
      <w:r w:rsidRPr="00162935">
        <w:t xml:space="preserve"> statements as part of this research. </w:t>
      </w:r>
    </w:p>
    <w:p w14:paraId="64CE773B" w14:textId="77777777" w:rsidR="007349CC" w:rsidRPr="00162935" w:rsidRDefault="00D200CE" w:rsidP="00C31317">
      <w:pPr>
        <w:pStyle w:val="Heading2"/>
        <w:rPr>
          <w:rFonts w:asciiTheme="minorHAnsi" w:eastAsiaTheme="minorHAnsi" w:hAnsiTheme="minorHAnsi" w:cstheme="minorBidi"/>
          <w:color w:val="auto"/>
        </w:rPr>
      </w:pPr>
      <w:bookmarkStart w:id="3" w:name="_Toc220535251"/>
      <w:r w:rsidRPr="00162935">
        <w:rPr>
          <w:rFonts w:asciiTheme="minorHAnsi" w:hAnsiTheme="minorHAnsi"/>
          <w:bCs/>
        </w:rPr>
        <w:t xml:space="preserve">2. </w:t>
      </w:r>
      <w:r w:rsidR="007349CC" w:rsidRPr="00162935">
        <w:rPr>
          <w:rFonts w:asciiTheme="minorHAnsi" w:hAnsiTheme="minorHAnsi"/>
          <w:bCs/>
        </w:rPr>
        <w:t>Background</w:t>
      </w:r>
      <w:r w:rsidR="00951291" w:rsidRPr="00162935">
        <w:rPr>
          <w:rFonts w:asciiTheme="minorHAnsi" w:hAnsiTheme="minorHAnsi"/>
          <w:bCs/>
        </w:rPr>
        <w:t xml:space="preserve"> policies</w:t>
      </w:r>
      <w:bookmarkEnd w:id="3"/>
    </w:p>
    <w:p w14:paraId="5FC10F43" w14:textId="77777777" w:rsidR="00353216" w:rsidRPr="00162935" w:rsidRDefault="006F268F">
      <w:r w:rsidRPr="00162935">
        <w:t>Archival r</w:t>
      </w:r>
      <w:r w:rsidR="003F5432" w:rsidRPr="00162935">
        <w:t xml:space="preserve">esearch </w:t>
      </w:r>
      <w:r w:rsidR="00884A4D" w:rsidRPr="00162935">
        <w:t>shows</w:t>
      </w:r>
      <w:r w:rsidR="003F5432" w:rsidRPr="00162935">
        <w:t xml:space="preserve"> that the</w:t>
      </w:r>
      <w:r w:rsidR="003D6DDA" w:rsidRPr="00162935">
        <w:t xml:space="preserve"> first manifestation of the</w:t>
      </w:r>
      <w:r w:rsidR="003F5432" w:rsidRPr="00162935">
        <w:t xml:space="preserve"> Tinker Experiment was in </w:t>
      </w:r>
      <w:r w:rsidR="003D6DDA" w:rsidRPr="00162935">
        <w:t>the form of hutted accommodation</w:t>
      </w:r>
      <w:r w:rsidR="00757A65" w:rsidRPr="00162935">
        <w:t xml:space="preserve"> at Bobbin Mill in </w:t>
      </w:r>
      <w:r w:rsidR="003F5432" w:rsidRPr="00162935">
        <w:t>194</w:t>
      </w:r>
      <w:r w:rsidR="003625DF">
        <w:t>8</w:t>
      </w:r>
      <w:r w:rsidR="003D6DDA" w:rsidRPr="00162935">
        <w:t xml:space="preserve"> (set in motion</w:t>
      </w:r>
      <w:r w:rsidR="00757A65" w:rsidRPr="00162935">
        <w:t xml:space="preserve"> in 1945</w:t>
      </w:r>
      <w:r w:rsidR="003D6DDA" w:rsidRPr="00162935">
        <w:t xml:space="preserve"> through the planned purchase of a Nissen hu</w:t>
      </w:r>
      <w:r w:rsidR="00D728BE" w:rsidRPr="00162935">
        <w:t>t</w:t>
      </w:r>
      <w:r w:rsidR="003D6DDA" w:rsidRPr="00162935">
        <w:t>)</w:t>
      </w:r>
      <w:r w:rsidR="003F5432" w:rsidRPr="00162935">
        <w:t>,</w:t>
      </w:r>
      <w:r w:rsidR="003D6DDA" w:rsidRPr="00162935">
        <w:rPr>
          <w:rStyle w:val="FootnoteReference"/>
        </w:rPr>
        <w:endnoteReference w:id="8"/>
      </w:r>
      <w:r w:rsidR="003F5432" w:rsidRPr="00162935">
        <w:t xml:space="preserve"> </w:t>
      </w:r>
      <w:r w:rsidR="005F3F04" w:rsidRPr="00162935">
        <w:t xml:space="preserve">which </w:t>
      </w:r>
      <w:r w:rsidR="00E278A5" w:rsidRPr="00162935">
        <w:t>was</w:t>
      </w:r>
      <w:r w:rsidR="005F3F04" w:rsidRPr="00162935">
        <w:t xml:space="preserve"> </w:t>
      </w:r>
      <w:r w:rsidR="00307BE7" w:rsidRPr="00162935">
        <w:t>authorised by the Secretary of State for Scotland</w:t>
      </w:r>
      <w:r w:rsidR="005F3F04" w:rsidRPr="00162935">
        <w:t xml:space="preserve"> in 1946</w:t>
      </w:r>
      <w:r w:rsidR="00307BE7" w:rsidRPr="00162935">
        <w:t>.</w:t>
      </w:r>
      <w:r w:rsidR="00307BE7" w:rsidRPr="00162935">
        <w:rPr>
          <w:rStyle w:val="FootnoteReference"/>
        </w:rPr>
        <w:endnoteReference w:id="9"/>
      </w:r>
      <w:r w:rsidR="00307BE7" w:rsidRPr="00162935">
        <w:t xml:space="preserve"> </w:t>
      </w:r>
      <w:r w:rsidR="00EB0D72" w:rsidRPr="00162935">
        <w:t>The Researcher and Co-Researcher have also found evidence of f</w:t>
      </w:r>
      <w:r w:rsidR="00307BE7" w:rsidRPr="00162935">
        <w:t>urther strategic involvement</w:t>
      </w:r>
      <w:r w:rsidR="003F5432" w:rsidRPr="00162935">
        <w:t xml:space="preserve"> of the Government </w:t>
      </w:r>
      <w:r w:rsidR="00757A65" w:rsidRPr="00162935">
        <w:t xml:space="preserve">(via the Department of Health for Scotland) </w:t>
      </w:r>
      <w:r w:rsidR="003F5432" w:rsidRPr="00162935">
        <w:t>from 1958.</w:t>
      </w:r>
      <w:r w:rsidR="003D6DDA" w:rsidRPr="00162935">
        <w:rPr>
          <w:rStyle w:val="FootnoteReference"/>
        </w:rPr>
        <w:endnoteReference w:id="10"/>
      </w:r>
      <w:r w:rsidR="003F5432" w:rsidRPr="00162935">
        <w:t xml:space="preserve"> A range of policies and reports that predate this time</w:t>
      </w:r>
      <w:r w:rsidR="00884A4D" w:rsidRPr="00162935">
        <w:t>, however,</w:t>
      </w:r>
      <w:r w:rsidR="003F5432" w:rsidRPr="00162935">
        <w:t xml:space="preserve"> provide important background in terms of </w:t>
      </w:r>
      <w:r w:rsidR="00353216" w:rsidRPr="00162935">
        <w:t xml:space="preserve">attitudes towards Gypsy Travellers among government </w:t>
      </w:r>
      <w:r w:rsidR="00A64BE4" w:rsidRPr="00162935">
        <w:t>officials</w:t>
      </w:r>
      <w:r w:rsidR="00884A4D" w:rsidRPr="00162935">
        <w:t xml:space="preserve"> </w:t>
      </w:r>
      <w:r w:rsidR="000E6884" w:rsidRPr="00162935">
        <w:t xml:space="preserve">and other authorities, as well as </w:t>
      </w:r>
      <w:r w:rsidR="00884A4D" w:rsidRPr="00162935">
        <w:t>the policies that supported the Experiment</w:t>
      </w:r>
      <w:r w:rsidR="00D576C8" w:rsidRPr="00162935">
        <w:t xml:space="preserve">. </w:t>
      </w:r>
      <w:r w:rsidRPr="00162935">
        <w:t xml:space="preserve">They are examined briefly in this section. </w:t>
      </w:r>
      <w:r w:rsidR="00D576C8" w:rsidRPr="00162935">
        <w:t xml:space="preserve">In the post-war period, increased enforcement of </w:t>
      </w:r>
      <w:r w:rsidRPr="00162935">
        <w:t>two</w:t>
      </w:r>
      <w:r w:rsidR="00D576C8" w:rsidRPr="00162935">
        <w:t xml:space="preserve"> policies – The Trespass (Scotland) Act</w:t>
      </w:r>
      <w:r w:rsidR="00CB56D0" w:rsidRPr="00162935">
        <w:t>,</w:t>
      </w:r>
      <w:r w:rsidR="00D576C8" w:rsidRPr="00162935">
        <w:t xml:space="preserve"> 1865 and the Children Act, 1908 – interacted to compel Gypsy Travellers off the road and into substandard accommodation in camps, purposefully substandard housing and housing schemes. The latter Act, in particular, which allowed the removal of children from families who did not settle long enough over winter to ensure their children attended school for 200 attendances (100 days), </w:t>
      </w:r>
      <w:r w:rsidR="000E6884" w:rsidRPr="00162935">
        <w:t>created fear among Gypsy Travellers, many of whom knew of family members or of others who had been taken.</w:t>
      </w:r>
      <w:r w:rsidR="000E6884" w:rsidRPr="00162935">
        <w:rPr>
          <w:rStyle w:val="FootnoteReference"/>
        </w:rPr>
        <w:endnoteReference w:id="11"/>
      </w:r>
      <w:r w:rsidR="00321AB2" w:rsidRPr="00162935">
        <w:t xml:space="preserve"> As well as sections on the Trespass </w:t>
      </w:r>
      <w:r w:rsidR="00321AB2" w:rsidRPr="00162935">
        <w:lastRenderedPageBreak/>
        <w:t xml:space="preserve">(Scotland) Act and the Children Act, there are sections on two reports published in 1895 and 1918 respectively, by commissions set up to examine issues related to Gypsy Travellers in Scotland, as well as on the impact of wartime policies. </w:t>
      </w:r>
    </w:p>
    <w:p w14:paraId="0C736EB6" w14:textId="77777777" w:rsidR="007349CC" w:rsidRPr="00162935" w:rsidRDefault="0029130A" w:rsidP="00BC5707">
      <w:pPr>
        <w:pStyle w:val="Heading3"/>
        <w:rPr>
          <w:b/>
          <w:bCs/>
        </w:rPr>
      </w:pPr>
      <w:bookmarkStart w:id="4" w:name="_Toc220535252"/>
      <w:r w:rsidRPr="00162935">
        <w:rPr>
          <w:b/>
          <w:bCs/>
        </w:rPr>
        <w:t xml:space="preserve">2.1 </w:t>
      </w:r>
      <w:r w:rsidR="007349CC" w:rsidRPr="00162935">
        <w:rPr>
          <w:b/>
          <w:bCs/>
        </w:rPr>
        <w:t xml:space="preserve">Trespass </w:t>
      </w:r>
      <w:r w:rsidR="003A26C2" w:rsidRPr="00162935">
        <w:rPr>
          <w:b/>
          <w:bCs/>
        </w:rPr>
        <w:t xml:space="preserve">(Scotland) </w:t>
      </w:r>
      <w:r w:rsidR="007349CC" w:rsidRPr="00162935">
        <w:rPr>
          <w:b/>
          <w:bCs/>
        </w:rPr>
        <w:t>Act</w:t>
      </w:r>
      <w:r w:rsidR="003A26C2" w:rsidRPr="00162935">
        <w:rPr>
          <w:b/>
          <w:bCs/>
        </w:rPr>
        <w:t>, 1865</w:t>
      </w:r>
      <w:bookmarkEnd w:id="4"/>
    </w:p>
    <w:p w14:paraId="436AE8C6" w14:textId="77777777" w:rsidR="003A26C2" w:rsidRPr="00162935" w:rsidRDefault="00DC2C65">
      <w:r w:rsidRPr="00162935">
        <w:t xml:space="preserve">Although the Trespass (Scotland) Act, which was first put into law </w:t>
      </w:r>
      <w:r w:rsidR="00160AF1" w:rsidRPr="00162935">
        <w:t>on 29 June</w:t>
      </w:r>
      <w:r w:rsidRPr="00162935">
        <w:t xml:space="preserve"> 1865, has been subject to some changes over the last 160 years, the essence remains in the following:</w:t>
      </w:r>
    </w:p>
    <w:p w14:paraId="7770D7A8" w14:textId="77777777" w:rsidR="00DC2C65" w:rsidRPr="00162935" w:rsidRDefault="00DC2C65" w:rsidP="00DC2C65">
      <w:pPr>
        <w:ind w:left="720"/>
      </w:pPr>
      <w:r w:rsidRPr="00162935">
        <w:rPr>
          <w:b/>
          <w:bCs/>
        </w:rPr>
        <w:t>Parties lodging in premises or encamping on land, without permission, guilty of an offence.</w:t>
      </w:r>
    </w:p>
    <w:p w14:paraId="3F0E3F2B" w14:textId="77777777" w:rsidR="00DC2C65" w:rsidRPr="00162935" w:rsidRDefault="00DC2C65" w:rsidP="00DC2C65">
      <w:pPr>
        <w:ind w:left="720"/>
      </w:pPr>
      <w:r w:rsidRPr="00162935">
        <w:rPr>
          <w:b/>
          <w:bCs/>
        </w:rPr>
        <w:t>[F1</w:t>
      </w:r>
      <w:r w:rsidRPr="00162935">
        <w:t>(1)</w:t>
      </w:r>
      <w:r w:rsidRPr="00162935">
        <w:rPr>
          <w:b/>
          <w:bCs/>
        </w:rPr>
        <w:t>]</w:t>
      </w:r>
      <w:r w:rsidRPr="00162935">
        <w:t>Every person who lodges in any premises, or occupies or encamps on any land, being private property, without the consent and permission of the owner or legal occupier of such premises or land, and every person who encamps or lights a fire on or near any . . . </w:t>
      </w:r>
      <w:r w:rsidRPr="00162935">
        <w:rPr>
          <w:b/>
          <w:bCs/>
        </w:rPr>
        <w:t>F2</w:t>
      </w:r>
      <w:r w:rsidRPr="00162935">
        <w:t> road or enclosed or cultivated land, or in or near any plantation, without the consent and permission of the owner or legal occupier of such road, land, or plantation . . . </w:t>
      </w:r>
      <w:r w:rsidRPr="00162935">
        <w:rPr>
          <w:b/>
          <w:bCs/>
        </w:rPr>
        <w:t>F2</w:t>
      </w:r>
      <w:r w:rsidRPr="00162935">
        <w:t> shall be guilty of an offence punishable as herein-after provided.</w:t>
      </w:r>
    </w:p>
    <w:p w14:paraId="209A2745" w14:textId="77777777" w:rsidR="00160AF1" w:rsidRPr="00162935" w:rsidRDefault="00160AF1">
      <w:r w:rsidRPr="00162935">
        <w:t>While the Trespass (Scotland) Act puts very few limitations on where people can walk</w:t>
      </w:r>
      <w:r w:rsidR="005F3F04" w:rsidRPr="00162935">
        <w:t xml:space="preserve"> in Scotland</w:t>
      </w:r>
      <w:r w:rsidRPr="00162935">
        <w:t xml:space="preserve">, it severely limits where they can stop. The Act was designed with Gypsy Travellers in mind, as can be </w:t>
      </w:r>
      <w:r w:rsidR="00F12720" w:rsidRPr="00162935">
        <w:t xml:space="preserve">seen from the newspaper clipping in Appendix </w:t>
      </w:r>
      <w:r w:rsidR="00535398" w:rsidRPr="00162935">
        <w:t>2</w:t>
      </w:r>
      <w:r w:rsidR="00F12720" w:rsidRPr="00162935">
        <w:t xml:space="preserve">. From the 1930s, </w:t>
      </w:r>
      <w:r w:rsidR="006F268F" w:rsidRPr="00162935">
        <w:t>the Act</w:t>
      </w:r>
      <w:r w:rsidR="00F12720" w:rsidRPr="00162935">
        <w:t xml:space="preserve"> seems to have been increasingly enforced</w:t>
      </w:r>
      <w:r w:rsidR="006F268F" w:rsidRPr="00162935">
        <w:t xml:space="preserve"> in relation to Gypsy Traveller stopping places</w:t>
      </w:r>
      <w:r w:rsidR="008771F7" w:rsidRPr="00162935">
        <w:t>. As Betsy Whyte recount</w:t>
      </w:r>
      <w:r w:rsidR="0099417C" w:rsidRPr="00162935">
        <w:t>ed</w:t>
      </w:r>
      <w:r w:rsidR="008771F7" w:rsidRPr="00162935">
        <w:t>:</w:t>
      </w:r>
    </w:p>
    <w:p w14:paraId="54E142F4" w14:textId="77777777" w:rsidR="008771F7" w:rsidRPr="00162935" w:rsidRDefault="008771F7" w:rsidP="008771F7">
      <w:pPr>
        <w:ind w:left="720"/>
      </w:pPr>
      <w:r w:rsidRPr="00162935">
        <w:t>About this time (the 1930s) the authorities were beginning to close down all the camping grounds a</w:t>
      </w:r>
      <w:r w:rsidR="00642243" w:rsidRPr="00162935">
        <w:t>n</w:t>
      </w:r>
      <w:r w:rsidRPr="00162935">
        <w:t>d travellers were being stupidly hunted from place to place. I say ‘stupidly’ because it really was a stupid carry-on. Round about Brechin alone there were five old byways which many travellers had wintered on, schooling the</w:t>
      </w:r>
      <w:r w:rsidR="00642243" w:rsidRPr="00162935">
        <w:t>i</w:t>
      </w:r>
      <w:r w:rsidRPr="00162935">
        <w:t xml:space="preserve">r children […] All of these camps were within a day’s travelling of </w:t>
      </w:r>
      <w:proofErr w:type="gramStart"/>
      <w:r w:rsidRPr="00162935">
        <w:t>each other</w:t>
      </w:r>
      <w:proofErr w:type="gramEnd"/>
      <w:r w:rsidRPr="00162935">
        <w:t xml:space="preserve"> and all had been public highways at one time. </w:t>
      </w:r>
      <w:proofErr w:type="gramStart"/>
      <w:r w:rsidRPr="00162935">
        <w:t>So</w:t>
      </w:r>
      <w:proofErr w:type="gramEnd"/>
      <w:r w:rsidRPr="00162935">
        <w:t xml:space="preserve"> they really belonged to the public and travellers were not trespassing when they lived on them. They had as much claim to these old roads as anyone.</w:t>
      </w:r>
    </w:p>
    <w:p w14:paraId="60D27004" w14:textId="77777777" w:rsidR="008771F7" w:rsidRPr="00162935" w:rsidRDefault="008771F7" w:rsidP="008771F7">
      <w:pPr>
        <w:ind w:left="720"/>
      </w:pPr>
      <w:r w:rsidRPr="00162935">
        <w:t xml:space="preserve">A policeman or perhaps two would come to [the first stopping place] and tell them that they would have to move on the next day. </w:t>
      </w:r>
      <w:proofErr w:type="gramStart"/>
      <w:r w:rsidRPr="00162935">
        <w:t>So</w:t>
      </w:r>
      <w:proofErr w:type="gramEnd"/>
      <w:r w:rsidRPr="00162935">
        <w:t xml:space="preserve"> they would shift to [the next stopping place] and live there a few days before being told to move o</w:t>
      </w:r>
      <w:r w:rsidR="00DD5104" w:rsidRPr="00162935">
        <w:t>n</w:t>
      </w:r>
      <w:r w:rsidRPr="00162935">
        <w:t xml:space="preserve"> again. Then they might go to [a third stopping place]. This went on the whole time [….] It was like this all over the country. I am just giving Brechin as an example.</w:t>
      </w:r>
      <w:r w:rsidRPr="00162935">
        <w:rPr>
          <w:rStyle w:val="FootnoteReference"/>
        </w:rPr>
        <w:endnoteReference w:id="12"/>
      </w:r>
    </w:p>
    <w:p w14:paraId="04204071" w14:textId="77777777" w:rsidR="00D812FF" w:rsidRPr="00162935" w:rsidRDefault="00D812FF" w:rsidP="00D812FF">
      <w:r w:rsidRPr="00162935">
        <w:t xml:space="preserve">Here, Whyte’s account gives an insight into the pressures faced by Gypsy Travellers attempting to live a nomadic life in the mid-20th century. </w:t>
      </w:r>
    </w:p>
    <w:p w14:paraId="6454F39C" w14:textId="77777777" w:rsidR="00681445" w:rsidRPr="00162935" w:rsidRDefault="0029130A" w:rsidP="00BC5707">
      <w:pPr>
        <w:pStyle w:val="Heading3"/>
        <w:rPr>
          <w:b/>
          <w:bCs/>
        </w:rPr>
      </w:pPr>
      <w:bookmarkStart w:id="5" w:name="_Toc220535253"/>
      <w:r w:rsidRPr="00162935">
        <w:rPr>
          <w:b/>
          <w:bCs/>
        </w:rPr>
        <w:lastRenderedPageBreak/>
        <w:t xml:space="preserve">2.2 </w:t>
      </w:r>
      <w:r w:rsidR="007349CC" w:rsidRPr="00162935">
        <w:rPr>
          <w:b/>
          <w:bCs/>
          <w:i/>
          <w:iCs/>
        </w:rPr>
        <w:t>Report</w:t>
      </w:r>
      <w:r w:rsidR="00681445" w:rsidRPr="00162935">
        <w:rPr>
          <w:b/>
          <w:bCs/>
          <w:i/>
          <w:iCs/>
        </w:rPr>
        <w:t xml:space="preserve"> from the Departmental Committee on habitual offenders, vagrants, beggars, inebriates and juvenile delinquents</w:t>
      </w:r>
      <w:r w:rsidR="00B20FA4" w:rsidRPr="00162935">
        <w:rPr>
          <w:b/>
          <w:bCs/>
        </w:rPr>
        <w:t>, 1895</w:t>
      </w:r>
      <w:bookmarkEnd w:id="5"/>
    </w:p>
    <w:p w14:paraId="2A12893B" w14:textId="77777777" w:rsidR="006C0789" w:rsidRPr="00162935" w:rsidRDefault="006F268F">
      <w:r w:rsidRPr="00162935">
        <w:t xml:space="preserve">This </w:t>
      </w:r>
      <w:r w:rsidRPr="00162935">
        <w:rPr>
          <w:i/>
          <w:iCs/>
        </w:rPr>
        <w:t>Report</w:t>
      </w:r>
      <w:r w:rsidRPr="00162935">
        <w:t xml:space="preserve"> sought to find recommendations for dealing with various groups who were considered a ‘problem’ within society</w:t>
      </w:r>
      <w:r w:rsidR="00566ACB" w:rsidRPr="00162935">
        <w:t>, which included vagrants and beggars</w:t>
      </w:r>
      <w:r w:rsidRPr="00162935">
        <w:t>.</w:t>
      </w:r>
      <w:r w:rsidR="00566ACB" w:rsidRPr="00162935">
        <w:t xml:space="preserve"> It was among this group that ‘Tinkers or Gipsies’ were considered a class.</w:t>
      </w:r>
      <w:r w:rsidRPr="00162935">
        <w:t xml:space="preserve"> </w:t>
      </w:r>
      <w:r w:rsidR="00681445" w:rsidRPr="00162935">
        <w:t>A large proportion of the published report provides minutes of evidence collected in Glasgow, Edinburgh, Perth, Aberdeen, Dundee and London</w:t>
      </w:r>
      <w:r w:rsidR="00566ACB" w:rsidRPr="00162935">
        <w:t xml:space="preserve">, which offer a picture of the </w:t>
      </w:r>
      <w:r w:rsidR="00681CF4" w:rsidRPr="00162935">
        <w:t>attitudes of officials towards Gypsy Travellers</w:t>
      </w:r>
      <w:r w:rsidR="00566ACB" w:rsidRPr="00162935">
        <w:t xml:space="preserve">. In summing up the evidence the </w:t>
      </w:r>
      <w:r w:rsidR="00566ACB" w:rsidRPr="00162935">
        <w:rPr>
          <w:i/>
          <w:iCs/>
        </w:rPr>
        <w:t>Report</w:t>
      </w:r>
      <w:r w:rsidR="00566ACB" w:rsidRPr="00162935">
        <w:t xml:space="preserve"> </w:t>
      </w:r>
      <w:r w:rsidR="00681CF4" w:rsidRPr="00162935">
        <w:t>states that</w:t>
      </w:r>
      <w:r w:rsidR="004C3C59" w:rsidRPr="00162935">
        <w:t>:</w:t>
      </w:r>
    </w:p>
    <w:p w14:paraId="242762F1" w14:textId="77777777" w:rsidR="00681CF4" w:rsidRPr="00162935" w:rsidRDefault="00321AB2" w:rsidP="00681CF4">
      <w:pPr>
        <w:ind w:left="720"/>
      </w:pPr>
      <w:r w:rsidRPr="00162935">
        <w:t>[v]</w:t>
      </w:r>
      <w:proofErr w:type="spellStart"/>
      <w:r w:rsidR="00681CF4" w:rsidRPr="00162935">
        <w:t>arious</w:t>
      </w:r>
      <w:proofErr w:type="spellEnd"/>
      <w:r w:rsidR="00681CF4" w:rsidRPr="00162935">
        <w:t xml:space="preserve"> drastic proposals were made to us, especially in Perthshire, for getting rid of a nuisance that was described as intolerable. These included the suggestion that living in tents should be made illegal, and that the children should where necessary be forcibly removed from their parents and sent to industrial schools.</w:t>
      </w:r>
      <w:r w:rsidR="00681CF4" w:rsidRPr="00162935">
        <w:rPr>
          <w:rStyle w:val="FootnoteReference"/>
        </w:rPr>
        <w:endnoteReference w:id="13"/>
      </w:r>
      <w:r w:rsidR="00681CF4" w:rsidRPr="00162935">
        <w:t xml:space="preserve"> </w:t>
      </w:r>
    </w:p>
    <w:p w14:paraId="160B8E78" w14:textId="77777777" w:rsidR="00F815BB" w:rsidRPr="00162935" w:rsidRDefault="00E32A85" w:rsidP="002F02C1">
      <w:r w:rsidRPr="00162935">
        <w:t xml:space="preserve">Among these more drastic suggestions </w:t>
      </w:r>
      <w:r w:rsidR="00F00B46" w:rsidRPr="00162935">
        <w:t>is</w:t>
      </w:r>
      <w:r w:rsidR="00734BBA" w:rsidRPr="00162935">
        <w:t xml:space="preserve"> a statement</w:t>
      </w:r>
      <w:r w:rsidR="00F815BB" w:rsidRPr="00162935">
        <w:t xml:space="preserve"> </w:t>
      </w:r>
      <w:r w:rsidR="00F00B46" w:rsidRPr="00162935">
        <w:t xml:space="preserve">from a </w:t>
      </w:r>
      <w:r w:rsidR="00C20AC1">
        <w:t>Witness</w:t>
      </w:r>
      <w:r w:rsidR="00F00B46" w:rsidRPr="00162935">
        <w:t xml:space="preserve"> to the committee </w:t>
      </w:r>
      <w:r w:rsidR="00F815BB" w:rsidRPr="00162935">
        <w:t>calling for eradication of Gypsy Travellers:</w:t>
      </w:r>
    </w:p>
    <w:p w14:paraId="5465600B" w14:textId="77777777" w:rsidR="003701C5" w:rsidRPr="00162935" w:rsidRDefault="003701C5" w:rsidP="003701C5">
      <w:pPr>
        <w:ind w:left="720"/>
      </w:pPr>
      <w:r w:rsidRPr="00162935">
        <w:t xml:space="preserve">No efforts are made to educate the children of these </w:t>
      </w:r>
      <w:proofErr w:type="gramStart"/>
      <w:r w:rsidRPr="00162935">
        <w:t>people, and</w:t>
      </w:r>
      <w:proofErr w:type="gramEnd"/>
      <w:r w:rsidRPr="00162935">
        <w:t xml:space="preserve"> herein lies the backbone of the whole case. Philanthropic efforts, however well meant, can never be of service as long as the mode of livelihood, training and surroundings remain as they are. Eradication, in my opinion, is the only cure, but how this is to be brought about is a difficult problem </w:t>
      </w:r>
      <w:r w:rsidR="00566ACB" w:rsidRPr="00162935">
        <w:t>[</w:t>
      </w:r>
      <w:r w:rsidRPr="00162935">
        <w:t>…</w:t>
      </w:r>
      <w:r w:rsidR="00566ACB" w:rsidRPr="00162935">
        <w:t>]</w:t>
      </w:r>
      <w:r w:rsidRPr="00162935">
        <w:t xml:space="preserve"> These people neglect every duty of </w:t>
      </w:r>
      <w:proofErr w:type="gramStart"/>
      <w:r w:rsidRPr="00162935">
        <w:t>parents, and</w:t>
      </w:r>
      <w:proofErr w:type="gramEnd"/>
      <w:r w:rsidRPr="00162935">
        <w:t xml:space="preserve"> then get claimed for them parents’ rights. My idea is that all children above five or six should be placed in an institution devoted to them </w:t>
      </w:r>
      <w:r w:rsidR="00566ACB" w:rsidRPr="00162935">
        <w:t>[</w:t>
      </w:r>
      <w:r w:rsidRPr="00162935">
        <w:t>…</w:t>
      </w:r>
      <w:r w:rsidR="00566ACB" w:rsidRPr="00162935">
        <w:t>]</w:t>
      </w:r>
      <w:r w:rsidRPr="00162935">
        <w:t xml:space="preserve"> I know it is said that this plan would never answer, and that on dismissal from a State Institution the people would drift back to into their original state, but I have better hopes of the results of education than this. For the elder bra</w:t>
      </w:r>
      <w:r w:rsidR="00F00B46" w:rsidRPr="00162935">
        <w:t>n</w:t>
      </w:r>
      <w:r w:rsidRPr="00162935">
        <w:t xml:space="preserve">ches of the tribe I fear there is no hope </w:t>
      </w:r>
      <w:r w:rsidR="00566ACB" w:rsidRPr="00162935">
        <w:t>[</w:t>
      </w:r>
      <w:r w:rsidRPr="00162935">
        <w:t>…</w:t>
      </w:r>
      <w:r w:rsidR="00566ACB" w:rsidRPr="00162935">
        <w:t>]</w:t>
      </w:r>
      <w:r w:rsidRPr="00162935">
        <w:t xml:space="preserve"> I am firmly convinced that the only effectual treatment is eradication. For the children I have only pity.</w:t>
      </w:r>
      <w:r w:rsidR="00734BBA" w:rsidRPr="00162935">
        <w:rPr>
          <w:rStyle w:val="FootnoteReference"/>
        </w:rPr>
        <w:endnoteReference w:id="14"/>
      </w:r>
      <w:r w:rsidR="00734BBA" w:rsidRPr="00162935">
        <w:t xml:space="preserve"> </w:t>
      </w:r>
    </w:p>
    <w:p w14:paraId="502266A7" w14:textId="77777777" w:rsidR="00F00B46" w:rsidRPr="00162935" w:rsidRDefault="00566ACB" w:rsidP="003701C5">
      <w:bookmarkStart w:id="6" w:name="_Hlk199145041"/>
      <w:r w:rsidRPr="00162935">
        <w:t xml:space="preserve">Elsewhere, a </w:t>
      </w:r>
      <w:r w:rsidR="00C20AC1">
        <w:t>Witness</w:t>
      </w:r>
      <w:r w:rsidRPr="00162935">
        <w:t xml:space="preserve"> confirms their aim to ‘extinguish’ Gypsy Travellers in the following exchange with the committee:</w:t>
      </w:r>
    </w:p>
    <w:bookmarkEnd w:id="6"/>
    <w:p w14:paraId="52C8FAA5" w14:textId="77777777" w:rsidR="00734BBA" w:rsidRPr="00162935" w:rsidRDefault="00F00B46" w:rsidP="00F00B46">
      <w:pPr>
        <w:ind w:left="720"/>
      </w:pPr>
      <w:r w:rsidRPr="00162935">
        <w:t>You would extinguish the class as distinct from the rest of the community?—that is my ultimate aim</w:t>
      </w:r>
      <w:r w:rsidR="00605D68" w:rsidRPr="00162935">
        <w:t>.</w:t>
      </w:r>
      <w:r w:rsidR="007C32A4" w:rsidRPr="00162935">
        <w:rPr>
          <w:rStyle w:val="FootnoteReference"/>
        </w:rPr>
        <w:endnoteReference w:id="15"/>
      </w:r>
    </w:p>
    <w:p w14:paraId="03446DF4" w14:textId="77777777" w:rsidR="002F02C1" w:rsidRPr="00162935" w:rsidRDefault="002F02C1" w:rsidP="002F02C1">
      <w:r w:rsidRPr="00162935">
        <w:t xml:space="preserve">The recommendations of the </w:t>
      </w:r>
      <w:r w:rsidR="00321AB2" w:rsidRPr="00162935">
        <w:rPr>
          <w:i/>
          <w:iCs/>
        </w:rPr>
        <w:t>R</w:t>
      </w:r>
      <w:r w:rsidR="00ED4392" w:rsidRPr="00162935">
        <w:rPr>
          <w:i/>
          <w:iCs/>
        </w:rPr>
        <w:t>eport</w:t>
      </w:r>
      <w:r w:rsidRPr="00162935">
        <w:t>, however, were not much more measured than the ‘drastic proposals’</w:t>
      </w:r>
      <w:r w:rsidR="00F00B46" w:rsidRPr="00162935">
        <w:t xml:space="preserve"> by some </w:t>
      </w:r>
      <w:r w:rsidR="00C20AC1">
        <w:t>Witnesses</w:t>
      </w:r>
      <w:r w:rsidRPr="00162935">
        <w:t>. The main recommendations</w:t>
      </w:r>
      <w:r w:rsidR="00F669BE" w:rsidRPr="00162935">
        <w:t xml:space="preserve"> of the Committee</w:t>
      </w:r>
      <w:r w:rsidRPr="00162935">
        <w:t xml:space="preserve"> were around enforcing education of Gypsy Traveller children, </w:t>
      </w:r>
      <w:r w:rsidR="00D160A9" w:rsidRPr="00162935">
        <w:t>which</w:t>
      </w:r>
      <w:r w:rsidRPr="00162935">
        <w:t xml:space="preserve"> included </w:t>
      </w:r>
      <w:r w:rsidR="00D160A9" w:rsidRPr="00162935">
        <w:t>the assumption that some would be sent to Industrial Schools. I</w:t>
      </w:r>
      <w:r w:rsidR="00E32A85" w:rsidRPr="00162935">
        <w:t>t</w:t>
      </w:r>
      <w:r w:rsidR="00D160A9" w:rsidRPr="00162935">
        <w:t xml:space="preserve"> also recommended the setting up of ‘</w:t>
      </w:r>
      <w:r w:rsidR="0069426D" w:rsidRPr="00162935">
        <w:t>S</w:t>
      </w:r>
      <w:r w:rsidR="00D160A9" w:rsidRPr="00162935">
        <w:t xml:space="preserve">pecial Day Industrial School or schools’ and the ‘setting up of any special educational machinery which might be deemed necessary to receive gipsy children into </w:t>
      </w:r>
      <w:r w:rsidR="00D160A9" w:rsidRPr="00162935">
        <w:lastRenderedPageBreak/>
        <w:t>their public schools’.</w:t>
      </w:r>
      <w:r w:rsidR="00D160A9" w:rsidRPr="00162935">
        <w:rPr>
          <w:rStyle w:val="FootnoteReference"/>
        </w:rPr>
        <w:endnoteReference w:id="16"/>
      </w:r>
      <w:r w:rsidR="00D160A9" w:rsidRPr="00162935">
        <w:t xml:space="preserve"> So, while the Committee’s recommendations did not go so far as some of the contributors had in recommending the </w:t>
      </w:r>
      <w:r w:rsidR="00E32A85" w:rsidRPr="00162935">
        <w:t xml:space="preserve">wholesale </w:t>
      </w:r>
      <w:r w:rsidR="00D160A9" w:rsidRPr="00162935">
        <w:t xml:space="preserve">removal of children, it did make provisions for this course of action. </w:t>
      </w:r>
    </w:p>
    <w:p w14:paraId="733ACD3B" w14:textId="77777777" w:rsidR="003F0376" w:rsidRPr="00162935" w:rsidRDefault="0029130A" w:rsidP="00BC5707">
      <w:pPr>
        <w:pStyle w:val="Heading3"/>
        <w:rPr>
          <w:b/>
          <w:bCs/>
        </w:rPr>
      </w:pPr>
      <w:bookmarkStart w:id="7" w:name="_Toc220535254"/>
      <w:r w:rsidRPr="00162935">
        <w:rPr>
          <w:b/>
          <w:bCs/>
        </w:rPr>
        <w:t xml:space="preserve">2.3 </w:t>
      </w:r>
      <w:r w:rsidR="003F0376" w:rsidRPr="00162935">
        <w:rPr>
          <w:b/>
          <w:bCs/>
        </w:rPr>
        <w:t>Children Act</w:t>
      </w:r>
      <w:r w:rsidR="00B20FA4" w:rsidRPr="00162935">
        <w:rPr>
          <w:b/>
          <w:bCs/>
        </w:rPr>
        <w:t>, 1908</w:t>
      </w:r>
      <w:bookmarkEnd w:id="7"/>
    </w:p>
    <w:p w14:paraId="31E034FE" w14:textId="77777777" w:rsidR="00F873CB" w:rsidRPr="00162935" w:rsidRDefault="006C0789">
      <w:r w:rsidRPr="00162935">
        <w:t xml:space="preserve">Becky </w:t>
      </w:r>
      <w:r w:rsidR="00756AB8" w:rsidRPr="00162935">
        <w:t>Taylor notes that in Scotland, following the Children Act of 1908</w:t>
      </w:r>
      <w:r w:rsidR="006F59B4" w:rsidRPr="00162935">
        <w:t>:</w:t>
      </w:r>
      <w:r w:rsidR="00756AB8" w:rsidRPr="00162935">
        <w:t xml:space="preserve"> </w:t>
      </w:r>
    </w:p>
    <w:p w14:paraId="015DB5B1" w14:textId="77777777" w:rsidR="00756AB8" w:rsidRPr="00162935" w:rsidRDefault="00756AB8" w:rsidP="00F873CB">
      <w:pPr>
        <w:ind w:left="720"/>
      </w:pPr>
      <w:r w:rsidRPr="00162935">
        <w:t>a number of local authorities, in combination with the police, had made strenuous efforts to enforce the two hundred attendances rule. In those areas this had led to the increased settlement of Travellers in towns over the winter months, and to children being sent to industrial schools if their parents did not comply with the legislation.</w:t>
      </w:r>
      <w:r w:rsidRPr="00162935">
        <w:rPr>
          <w:rStyle w:val="FootnoteReference"/>
        </w:rPr>
        <w:endnoteReference w:id="17"/>
      </w:r>
    </w:p>
    <w:p w14:paraId="030FEA5F" w14:textId="77777777" w:rsidR="00576B23" w:rsidRPr="00162935" w:rsidRDefault="00576B23" w:rsidP="00576B23">
      <w:r w:rsidRPr="00162935">
        <w:t>Taylor goes on to point out that</w:t>
      </w:r>
      <w:r w:rsidR="006F59B4" w:rsidRPr="00162935">
        <w:t>:</w:t>
      </w:r>
    </w:p>
    <w:p w14:paraId="149EF24B" w14:textId="77777777" w:rsidR="00576B23" w:rsidRPr="00162935" w:rsidRDefault="00576B23" w:rsidP="00576B23">
      <w:pPr>
        <w:ind w:left="720"/>
        <w:rPr>
          <w:rFonts w:cstheme="minorHAnsi"/>
          <w:shd w:val="clear" w:color="auto" w:fill="FFFFFF"/>
        </w:rPr>
      </w:pPr>
      <w:r w:rsidRPr="00162935">
        <w:rPr>
          <w:rFonts w:cstheme="minorHAnsi"/>
          <w:shd w:val="clear" w:color="auto" w:fill="FFFFFF"/>
        </w:rPr>
        <w:t xml:space="preserve">Rigid enforcement of the 200 attendances rule was supported by vigilant checking of certiﬁcates by the local police force. Commentators believed the project caused parents to stay longer in </w:t>
      </w:r>
      <w:proofErr w:type="gramStart"/>
      <w:r w:rsidRPr="00162935">
        <w:rPr>
          <w:rFonts w:cstheme="minorHAnsi"/>
          <w:shd w:val="clear" w:color="auto" w:fill="FFFFFF"/>
        </w:rPr>
        <w:t>town, and</w:t>
      </w:r>
      <w:proofErr w:type="gramEnd"/>
      <w:r w:rsidRPr="00162935">
        <w:rPr>
          <w:rFonts w:cstheme="minorHAnsi"/>
          <w:shd w:val="clear" w:color="auto" w:fill="FFFFFF"/>
        </w:rPr>
        <w:t xml:space="preserve"> generated ‘a noticeable wish that their children should get out of the special class and be drafted into the ordinary school’. </w:t>
      </w:r>
    </w:p>
    <w:p w14:paraId="30C1D391" w14:textId="77777777" w:rsidR="002F02C1" w:rsidRPr="00162935" w:rsidRDefault="00576B23" w:rsidP="002F02C1">
      <w:pPr>
        <w:ind w:left="720"/>
        <w:rPr>
          <w:rFonts w:cstheme="minorHAnsi"/>
          <w:shd w:val="clear" w:color="auto" w:fill="FFFFFF"/>
        </w:rPr>
      </w:pPr>
      <w:r w:rsidRPr="00162935">
        <w:rPr>
          <w:rFonts w:cstheme="minorHAnsi"/>
          <w:shd w:val="clear" w:color="auto" w:fill="FFFFFF"/>
        </w:rPr>
        <w:t>In its willingness to enforce new regulations, Scotland in fact had more in common with Germany than it did with England. In Prussia, in particular, new educational requirements were actively combined with everyday controls on movement and often older regulations over pedlar licences or identity documents to push Gypsies towards settlement.</w:t>
      </w:r>
      <w:r w:rsidRPr="00162935">
        <w:rPr>
          <w:rStyle w:val="FootnoteReference"/>
          <w:rFonts w:cstheme="minorHAnsi"/>
          <w:shd w:val="clear" w:color="auto" w:fill="FFFFFF"/>
        </w:rPr>
        <w:endnoteReference w:id="18"/>
      </w:r>
    </w:p>
    <w:p w14:paraId="16DE223B" w14:textId="77777777" w:rsidR="009671CF" w:rsidRPr="00162935" w:rsidRDefault="009671CF" w:rsidP="009671CF">
      <w:pPr>
        <w:rPr>
          <w:rFonts w:cstheme="minorHAnsi"/>
          <w:shd w:val="clear" w:color="auto" w:fill="FFFFFF"/>
        </w:rPr>
      </w:pPr>
      <w:r w:rsidRPr="00162935">
        <w:rPr>
          <w:rFonts w:cstheme="minorHAnsi"/>
          <w:shd w:val="clear" w:color="auto" w:fill="FFFFFF"/>
        </w:rPr>
        <w:t xml:space="preserve">The enforcement of this law and its impact on Gypsy Travellers is discussed in more detail in Section </w:t>
      </w:r>
      <w:r w:rsidR="00DC68AA" w:rsidRPr="00162935">
        <w:rPr>
          <w:rFonts w:cstheme="minorHAnsi"/>
          <w:shd w:val="clear" w:color="auto" w:fill="FFFFFF"/>
        </w:rPr>
        <w:t>4.1</w:t>
      </w:r>
      <w:r w:rsidRPr="00162935">
        <w:rPr>
          <w:rFonts w:cstheme="minorHAnsi"/>
          <w:shd w:val="clear" w:color="auto" w:fill="FFFFFF"/>
        </w:rPr>
        <w:t>.</w:t>
      </w:r>
    </w:p>
    <w:p w14:paraId="62D3E445" w14:textId="77777777" w:rsidR="00642243" w:rsidRPr="00162935" w:rsidRDefault="0029130A" w:rsidP="00BC5707">
      <w:pPr>
        <w:pStyle w:val="Heading3"/>
        <w:rPr>
          <w:b/>
          <w:bCs/>
        </w:rPr>
      </w:pPr>
      <w:bookmarkStart w:id="8" w:name="_Toc220535255"/>
      <w:r w:rsidRPr="00162935">
        <w:rPr>
          <w:b/>
          <w:bCs/>
        </w:rPr>
        <w:t xml:space="preserve">2.4 </w:t>
      </w:r>
      <w:r w:rsidR="00642243" w:rsidRPr="00162935">
        <w:rPr>
          <w:b/>
          <w:bCs/>
        </w:rPr>
        <w:t>Wartime legislation, 1914 – 1918</w:t>
      </w:r>
      <w:bookmarkEnd w:id="8"/>
      <w:r w:rsidR="00642243" w:rsidRPr="00162935">
        <w:rPr>
          <w:b/>
          <w:bCs/>
        </w:rPr>
        <w:t xml:space="preserve"> </w:t>
      </w:r>
    </w:p>
    <w:p w14:paraId="75E9216A" w14:textId="77777777" w:rsidR="00642243" w:rsidRPr="00162935" w:rsidRDefault="00642243">
      <w:r w:rsidRPr="00162935">
        <w:t xml:space="preserve">During the First World War, </w:t>
      </w:r>
      <w:r w:rsidR="009C664F" w:rsidRPr="00162935">
        <w:t>‘Wives of Servicemen […] saw themselves forced to relocate […] in order to obtain a fixed abode, and in turn, to qualify for Separation Allowance, thus being forced to give up their traditional lifestyle’.</w:t>
      </w:r>
      <w:r w:rsidR="009C664F" w:rsidRPr="00162935">
        <w:rPr>
          <w:rStyle w:val="FootnoteReference"/>
        </w:rPr>
        <w:endnoteReference w:id="19"/>
      </w:r>
      <w:r w:rsidR="00CF7040" w:rsidRPr="00162935">
        <w:t xml:space="preserve"> In Perthshire, these women are noted as relocating to ‘areas such as Thimble Row in Perth’.</w:t>
      </w:r>
      <w:r w:rsidR="00CF7040" w:rsidRPr="00162935">
        <w:rPr>
          <w:rStyle w:val="FootnoteReference"/>
        </w:rPr>
        <w:endnoteReference w:id="20"/>
      </w:r>
      <w:r w:rsidR="006E5EB9" w:rsidRPr="00162935">
        <w:t xml:space="preserve"> It might be worth noting that by the mid-1930s, </w:t>
      </w:r>
      <w:proofErr w:type="spellStart"/>
      <w:r w:rsidR="006E5EB9" w:rsidRPr="00162935">
        <w:t>Thimblerow</w:t>
      </w:r>
      <w:proofErr w:type="spellEnd"/>
      <w:r w:rsidR="006E5EB9" w:rsidRPr="00162935">
        <w:t xml:space="preserve"> was considered a slum area and when it was demolished residents were moved to Hunter Cresent.</w:t>
      </w:r>
      <w:r w:rsidR="006E5EB9" w:rsidRPr="00162935">
        <w:rPr>
          <w:rStyle w:val="FootnoteReference"/>
        </w:rPr>
        <w:endnoteReference w:id="21"/>
      </w:r>
      <w:r w:rsidR="006E5EB9" w:rsidRPr="00162935">
        <w:t xml:space="preserve"> Hunter Cresent is discussed in Section 5.3.</w:t>
      </w:r>
    </w:p>
    <w:p w14:paraId="0BB3C8B6" w14:textId="77777777" w:rsidR="003C1465" w:rsidRPr="00162935" w:rsidRDefault="003C1465">
      <w:r w:rsidRPr="00162935">
        <w:t xml:space="preserve">Additionally, </w:t>
      </w:r>
      <w:r w:rsidR="00981A6D" w:rsidRPr="00162935">
        <w:t>Defence of the Realm regulations that prohibited camping and lighting fires, had driven ‘the roving population’ into towns and cities.</w:t>
      </w:r>
      <w:r w:rsidR="00981A6D" w:rsidRPr="00162935">
        <w:rPr>
          <w:rStyle w:val="FootnoteReference"/>
        </w:rPr>
        <w:endnoteReference w:id="22"/>
      </w:r>
      <w:r w:rsidR="00981A6D" w:rsidRPr="00162935">
        <w:t xml:space="preserve"> </w:t>
      </w:r>
    </w:p>
    <w:p w14:paraId="0B27A27F" w14:textId="77777777" w:rsidR="007349CC" w:rsidRPr="00162935" w:rsidRDefault="0029130A" w:rsidP="00BC5707">
      <w:pPr>
        <w:pStyle w:val="Heading3"/>
        <w:rPr>
          <w:b/>
          <w:bCs/>
        </w:rPr>
      </w:pPr>
      <w:bookmarkStart w:id="9" w:name="_Toc220535256"/>
      <w:r w:rsidRPr="00162935">
        <w:rPr>
          <w:b/>
          <w:bCs/>
        </w:rPr>
        <w:lastRenderedPageBreak/>
        <w:t xml:space="preserve">2.5 </w:t>
      </w:r>
      <w:r w:rsidR="007349CC" w:rsidRPr="00162935">
        <w:rPr>
          <w:b/>
          <w:bCs/>
          <w:i/>
          <w:iCs/>
        </w:rPr>
        <w:t>Report</w:t>
      </w:r>
      <w:r w:rsidR="00EB11AD" w:rsidRPr="00162935">
        <w:rPr>
          <w:b/>
          <w:bCs/>
          <w:i/>
          <w:iCs/>
        </w:rPr>
        <w:t xml:space="preserve"> of the Departmental Committee on Tinkers in Scotland</w:t>
      </w:r>
      <w:r w:rsidR="00B20FA4" w:rsidRPr="00162935">
        <w:rPr>
          <w:b/>
          <w:bCs/>
        </w:rPr>
        <w:t>, 1918</w:t>
      </w:r>
      <w:bookmarkEnd w:id="9"/>
    </w:p>
    <w:p w14:paraId="0A919458" w14:textId="77777777" w:rsidR="009819EE" w:rsidRPr="00162935" w:rsidRDefault="009819EE">
      <w:r w:rsidRPr="00162935">
        <w:t xml:space="preserve">The attitude towards Gypsy Travellers held by those involved in this </w:t>
      </w:r>
      <w:r w:rsidRPr="00162935">
        <w:rPr>
          <w:i/>
          <w:iCs/>
        </w:rPr>
        <w:t>Report</w:t>
      </w:r>
      <w:r w:rsidRPr="00162935">
        <w:t xml:space="preserve"> is made clear in the following section:</w:t>
      </w:r>
    </w:p>
    <w:p w14:paraId="0DF49BE9" w14:textId="77777777" w:rsidR="005221EC" w:rsidRPr="00162935" w:rsidRDefault="009819EE" w:rsidP="005221EC">
      <w:pPr>
        <w:ind w:left="720"/>
      </w:pPr>
      <w:r w:rsidRPr="00162935">
        <w:t xml:space="preserve">Diagnosis of a disease is essential to its cure. </w:t>
      </w:r>
      <w:proofErr w:type="spellStart"/>
      <w:r w:rsidRPr="00162935">
        <w:t>Tinkerdom</w:t>
      </w:r>
      <w:proofErr w:type="spellEnd"/>
      <w:r w:rsidRPr="00162935">
        <w:t xml:space="preserve"> is a very real social disease, but its diagnosis is difficult. The generally accepted belief is that tinkers are an immigrant race representing a stage of human development different from that current in the society into which they intruded […] A later </w:t>
      </w:r>
      <w:r w:rsidR="005221EC" w:rsidRPr="00162935">
        <w:t>theory</w:t>
      </w:r>
      <w:r w:rsidRPr="00162935">
        <w:t xml:space="preserve"> </w:t>
      </w:r>
      <w:r w:rsidR="005221EC" w:rsidRPr="00162935">
        <w:t>is that the tinker is less an immigrant than the descendant of an aboriginal native race. But tinkers as we see them to-day are undoubtedly a composite people. In all communities there are both men and women who do not take kindly to settled industrial conditions.</w:t>
      </w:r>
      <w:r w:rsidR="005221EC" w:rsidRPr="00162935">
        <w:rPr>
          <w:rStyle w:val="FootnoteReference"/>
        </w:rPr>
        <w:endnoteReference w:id="23"/>
      </w:r>
    </w:p>
    <w:p w14:paraId="7C0DE600" w14:textId="77777777" w:rsidR="00907394" w:rsidRPr="00162935" w:rsidRDefault="00907394" w:rsidP="00907394">
      <w:r w:rsidRPr="00162935">
        <w:t>It goes on to express the aim that Gypsy Travellers ‘with advantage might be gra</w:t>
      </w:r>
      <w:r w:rsidR="00B20FA4" w:rsidRPr="00162935">
        <w:t>f</w:t>
      </w:r>
      <w:r w:rsidRPr="00162935">
        <w:t>ted on the community in general’,</w:t>
      </w:r>
      <w:r w:rsidRPr="00162935">
        <w:rPr>
          <w:rStyle w:val="FootnoteReference"/>
        </w:rPr>
        <w:t xml:space="preserve"> </w:t>
      </w:r>
      <w:r w:rsidRPr="00162935">
        <w:rPr>
          <w:rStyle w:val="FootnoteReference"/>
        </w:rPr>
        <w:endnoteReference w:id="24"/>
      </w:r>
      <w:r w:rsidRPr="00162935">
        <w:t xml:space="preserve"> and that ‘the time is ripe for an attempt at economic absorption’.</w:t>
      </w:r>
      <w:r w:rsidR="00D36901" w:rsidRPr="00162935">
        <w:rPr>
          <w:rStyle w:val="FootnoteReference"/>
        </w:rPr>
        <w:endnoteReference w:id="25"/>
      </w:r>
    </w:p>
    <w:p w14:paraId="3C3D7C38" w14:textId="77777777" w:rsidR="006666CA" w:rsidRPr="00162935" w:rsidRDefault="00907394">
      <w:r w:rsidRPr="00162935">
        <w:t xml:space="preserve">The economic values that </w:t>
      </w:r>
      <w:r w:rsidR="006666CA" w:rsidRPr="00162935">
        <w:t xml:space="preserve">the </w:t>
      </w:r>
      <w:r w:rsidRPr="00162935">
        <w:rPr>
          <w:i/>
          <w:iCs/>
        </w:rPr>
        <w:t>Report</w:t>
      </w:r>
      <w:r w:rsidRPr="00162935">
        <w:t xml:space="preserve"> </w:t>
      </w:r>
      <w:r w:rsidR="006666CA" w:rsidRPr="00162935">
        <w:t xml:space="preserve">wishes to see Gypsy Travellers absorbed into is revealed in the </w:t>
      </w:r>
      <w:r w:rsidR="002B0FA1" w:rsidRPr="00162935">
        <w:t xml:space="preserve">measures </w:t>
      </w:r>
      <w:r w:rsidR="006666CA" w:rsidRPr="00162935">
        <w:t>by which it assesses the</w:t>
      </w:r>
      <w:r w:rsidR="002B0FA1" w:rsidRPr="00162935">
        <w:t xml:space="preserve"> success of the policy of placing Gypsy Traveller children into Industrial schools</w:t>
      </w:r>
      <w:r w:rsidR="006666CA" w:rsidRPr="00162935">
        <w:t>. Th</w:t>
      </w:r>
      <w:r w:rsidR="00D41A4A" w:rsidRPr="00162935">
        <w:t>e</w:t>
      </w:r>
      <w:r w:rsidR="006666CA" w:rsidRPr="00162935">
        <w:t xml:space="preserve"> success of this policy is measured</w:t>
      </w:r>
      <w:r w:rsidR="002B0FA1" w:rsidRPr="00162935">
        <w:t xml:space="preserve"> by the numbers who remain away from the culture of their birth and by their employment in settled occupations. As Taylor points out, this</w:t>
      </w:r>
      <w:r w:rsidR="00815C88" w:rsidRPr="00162935">
        <w:t>:</w:t>
      </w:r>
    </w:p>
    <w:p w14:paraId="1DD351AE" w14:textId="77777777" w:rsidR="006666CA" w:rsidRPr="00162935" w:rsidRDefault="002B0FA1" w:rsidP="006666CA">
      <w:pPr>
        <w:ind w:left="720"/>
      </w:pPr>
      <w:r w:rsidRPr="00162935">
        <w:t xml:space="preserve">reveals how the aim of such schooling was not primarily to provide an education but to rather to develop their “capacity for usefulness” and to end their “social </w:t>
      </w:r>
      <w:r w:rsidR="00DC3C4C" w:rsidRPr="00162935">
        <w:t>parasitism</w:t>
      </w:r>
      <w:r w:rsidRPr="00162935">
        <w:t xml:space="preserve"> which at </w:t>
      </w:r>
      <w:r w:rsidR="00DC3C4C" w:rsidRPr="00162935">
        <w:t>present</w:t>
      </w:r>
      <w:r w:rsidRPr="00162935">
        <w:t xml:space="preserve"> seems to be their destiny”.</w:t>
      </w:r>
      <w:r w:rsidRPr="00162935">
        <w:rPr>
          <w:rStyle w:val="FootnoteReference"/>
        </w:rPr>
        <w:endnoteReference w:id="26"/>
      </w:r>
      <w:r w:rsidR="00DC3C4C" w:rsidRPr="00162935">
        <w:t xml:space="preserve"> </w:t>
      </w:r>
    </w:p>
    <w:p w14:paraId="4EF131D0" w14:textId="77777777" w:rsidR="00435F73" w:rsidRPr="00162935" w:rsidRDefault="009671CF">
      <w:r w:rsidRPr="00162935">
        <w:t xml:space="preserve">The </w:t>
      </w:r>
      <w:r w:rsidR="006666CA" w:rsidRPr="00162935">
        <w:rPr>
          <w:i/>
          <w:iCs/>
        </w:rPr>
        <w:t>R</w:t>
      </w:r>
      <w:r w:rsidRPr="00162935">
        <w:rPr>
          <w:i/>
          <w:iCs/>
        </w:rPr>
        <w:t>eport</w:t>
      </w:r>
      <w:r w:rsidRPr="00162935">
        <w:t xml:space="preserve"> openly states that their ‘object is to make the tinker </w:t>
      </w:r>
      <w:r w:rsidR="006666CA" w:rsidRPr="00162935">
        <w:t>[</w:t>
      </w:r>
      <w:r w:rsidRPr="00162935">
        <w:t>…</w:t>
      </w:r>
      <w:r w:rsidR="006666CA" w:rsidRPr="00162935">
        <w:t>]</w:t>
      </w:r>
      <w:r w:rsidRPr="00162935">
        <w:t xml:space="preserve"> a wealth-producing member of the community’.</w:t>
      </w:r>
      <w:r w:rsidRPr="00162935">
        <w:rPr>
          <w:rStyle w:val="FootnoteReference"/>
        </w:rPr>
        <w:endnoteReference w:id="27"/>
      </w:r>
      <w:r w:rsidRPr="00162935">
        <w:t xml:space="preserve"> </w:t>
      </w:r>
      <w:r w:rsidR="00DC3C4C" w:rsidRPr="00162935">
        <w:t xml:space="preserve">Schooling at odds with the culture of Gypsy Travellers was, therefore, not only forced upon them, but was </w:t>
      </w:r>
      <w:r w:rsidR="00F40654" w:rsidRPr="00162935">
        <w:t>intended to remove</w:t>
      </w:r>
      <w:r w:rsidR="00DC3C4C" w:rsidRPr="00162935">
        <w:t xml:space="preserve"> them from </w:t>
      </w:r>
      <w:r w:rsidR="00F40654" w:rsidRPr="00162935">
        <w:t>that</w:t>
      </w:r>
      <w:r w:rsidR="00DC3C4C" w:rsidRPr="00162935">
        <w:t xml:space="preserve"> culture.</w:t>
      </w:r>
      <w:r w:rsidR="00F40654" w:rsidRPr="00162935">
        <w:t xml:space="preserve"> As such, </w:t>
      </w:r>
      <w:r w:rsidR="006666CA" w:rsidRPr="00162935">
        <w:t>e</w:t>
      </w:r>
      <w:r w:rsidR="00435F73" w:rsidRPr="00162935">
        <w:t>ducation</w:t>
      </w:r>
      <w:r w:rsidR="00F40654" w:rsidRPr="00162935">
        <w:t xml:space="preserve"> </w:t>
      </w:r>
      <w:r w:rsidR="00435F73" w:rsidRPr="00162935">
        <w:t xml:space="preserve">was </w:t>
      </w:r>
      <w:r w:rsidR="000B1EC5" w:rsidRPr="00162935">
        <w:t>viewed by the Committee</w:t>
      </w:r>
      <w:r w:rsidR="00435F73" w:rsidRPr="00162935">
        <w:t xml:space="preserve"> as re-education, as </w:t>
      </w:r>
      <w:r w:rsidR="00D728BE" w:rsidRPr="00162935">
        <w:t xml:space="preserve">seen in </w:t>
      </w:r>
      <w:r w:rsidR="006D46B3" w:rsidRPr="00162935">
        <w:t xml:space="preserve">the following text from the </w:t>
      </w:r>
      <w:r w:rsidR="00D728BE" w:rsidRPr="00162935">
        <w:t xml:space="preserve">1918 </w:t>
      </w:r>
      <w:r w:rsidR="00D728BE" w:rsidRPr="00162935">
        <w:rPr>
          <w:i/>
          <w:iCs/>
        </w:rPr>
        <w:t>Report</w:t>
      </w:r>
      <w:r w:rsidR="00435F73" w:rsidRPr="00162935">
        <w:t>:</w:t>
      </w:r>
    </w:p>
    <w:p w14:paraId="1610DBD8" w14:textId="77777777" w:rsidR="00557D07" w:rsidRPr="00162935" w:rsidRDefault="00435F73" w:rsidP="000D63B6">
      <w:pPr>
        <w:ind w:left="720"/>
      </w:pPr>
      <w:r w:rsidRPr="00162935">
        <w:t>[</w:t>
      </w:r>
      <w:r w:rsidR="006E2E66" w:rsidRPr="00162935">
        <w:t>Education</w:t>
      </w:r>
      <w:r w:rsidRPr="00162935">
        <w:t xml:space="preserve"> of children] is really the key to the system that we propose. We do not anticipate being able to reclaim (i.e. make self-supporting </w:t>
      </w:r>
      <w:r w:rsidR="006E2E66" w:rsidRPr="00162935">
        <w:t xml:space="preserve">citizens of) more than a proportion of adult tinkers; but we are confident that, if complete education and </w:t>
      </w:r>
      <w:r w:rsidR="000B1EC5" w:rsidRPr="00162935">
        <w:t xml:space="preserve">all </w:t>
      </w:r>
      <w:r w:rsidR="006E2E66" w:rsidRPr="00162935">
        <w:t>that it implies, can be secured for the children, very few of these will manifest a serious inclination to return to the former condition of their kind. Indeed, if our proposals are adopted, it will be difficult for them to do so.</w:t>
      </w:r>
      <w:r w:rsidR="002558AE" w:rsidRPr="00162935">
        <w:rPr>
          <w:rStyle w:val="FootnoteReference"/>
        </w:rPr>
        <w:endnoteReference w:id="28"/>
      </w:r>
    </w:p>
    <w:p w14:paraId="1FCEBACC" w14:textId="77777777" w:rsidR="000D63B6" w:rsidRPr="00162935" w:rsidRDefault="000D63B6" w:rsidP="000D63B6">
      <w:r w:rsidRPr="00162935">
        <w:t xml:space="preserve">The re-education of Gypsy Travellers is also expressed </w:t>
      </w:r>
      <w:r w:rsidR="00535398" w:rsidRPr="00162935">
        <w:t xml:space="preserve">in the </w:t>
      </w:r>
      <w:r w:rsidR="00535398" w:rsidRPr="00162935">
        <w:rPr>
          <w:i/>
          <w:iCs/>
        </w:rPr>
        <w:t>Report</w:t>
      </w:r>
      <w:r w:rsidR="00535398" w:rsidRPr="00162935">
        <w:t xml:space="preserve"> </w:t>
      </w:r>
      <w:r w:rsidRPr="00162935">
        <w:t xml:space="preserve">as </w:t>
      </w:r>
      <w:r w:rsidR="006C5070" w:rsidRPr="00162935">
        <w:t>a</w:t>
      </w:r>
      <w:r w:rsidRPr="00162935">
        <w:t>: ‘wish so to mould him that he shall adopt a new standard of values and accept the economic standards of the community in preference to his own’.</w:t>
      </w:r>
      <w:r w:rsidRPr="00162935">
        <w:rPr>
          <w:rStyle w:val="FootnoteReference"/>
        </w:rPr>
        <w:endnoteReference w:id="29"/>
      </w:r>
    </w:p>
    <w:p w14:paraId="58E0E8F8" w14:textId="77777777" w:rsidR="00DE42C2" w:rsidRPr="00162935" w:rsidRDefault="00DE42C2">
      <w:r w:rsidRPr="00162935">
        <w:lastRenderedPageBreak/>
        <w:t xml:space="preserve">The </w:t>
      </w:r>
      <w:r w:rsidR="004B2733" w:rsidRPr="00162935">
        <w:rPr>
          <w:i/>
          <w:iCs/>
        </w:rPr>
        <w:t>R</w:t>
      </w:r>
      <w:r w:rsidR="00B25719" w:rsidRPr="00162935">
        <w:rPr>
          <w:i/>
          <w:iCs/>
        </w:rPr>
        <w:t xml:space="preserve">eport </w:t>
      </w:r>
      <w:r w:rsidRPr="00162935">
        <w:t xml:space="preserve">also made suggestions that the </w:t>
      </w:r>
      <w:r w:rsidR="00AE4C37" w:rsidRPr="00162935">
        <w:t xml:space="preserve">Children </w:t>
      </w:r>
      <w:r w:rsidRPr="00162935">
        <w:t>Act</w:t>
      </w:r>
      <w:r w:rsidR="00E10476" w:rsidRPr="00162935">
        <w:t>, 1908</w:t>
      </w:r>
      <w:r w:rsidRPr="00162935">
        <w:t xml:space="preserve"> be used to settle Gypsy Travellers, who it noted were ‘afraid of breaking the law’</w:t>
      </w:r>
      <w:r w:rsidR="00E10476" w:rsidRPr="00162935">
        <w:t>,</w:t>
      </w:r>
      <w:r w:rsidR="00E10476" w:rsidRPr="00162935">
        <w:rPr>
          <w:rStyle w:val="FootnoteReference"/>
        </w:rPr>
        <w:endnoteReference w:id="30"/>
      </w:r>
      <w:r w:rsidRPr="00162935">
        <w:t xml:space="preserve"> and therefore could be persuaded to settle permanently, suggesting that ‘through the children [and the threat of their removal], sufficient pressure can be exerted on the mothers to induce them to adopt settled habits’.</w:t>
      </w:r>
      <w:r w:rsidR="002558AE" w:rsidRPr="00162935">
        <w:rPr>
          <w:rStyle w:val="FootnoteReference"/>
        </w:rPr>
        <w:endnoteReference w:id="31"/>
      </w:r>
      <w:r w:rsidRPr="00162935">
        <w:t xml:space="preserve"> </w:t>
      </w:r>
    </w:p>
    <w:p w14:paraId="47564929" w14:textId="77777777" w:rsidR="00D36A2C" w:rsidRPr="00162935" w:rsidRDefault="00DC3C4C" w:rsidP="00557D07">
      <w:r w:rsidRPr="00162935">
        <w:t xml:space="preserve">The </w:t>
      </w:r>
      <w:r w:rsidR="0058087F" w:rsidRPr="00162935">
        <w:rPr>
          <w:i/>
          <w:iCs/>
        </w:rPr>
        <w:t>R</w:t>
      </w:r>
      <w:r w:rsidR="003E190B" w:rsidRPr="00162935">
        <w:rPr>
          <w:i/>
          <w:iCs/>
        </w:rPr>
        <w:t xml:space="preserve">eport </w:t>
      </w:r>
      <w:r w:rsidRPr="00162935">
        <w:t xml:space="preserve"> </w:t>
      </w:r>
      <w:r w:rsidR="00AE4C37" w:rsidRPr="00162935">
        <w:t>also went on to make</w:t>
      </w:r>
      <w:r w:rsidRPr="00162935">
        <w:t xml:space="preserve"> proposals around the settlement of Gypsy Travellers, </w:t>
      </w:r>
      <w:r w:rsidR="00435F73" w:rsidRPr="00162935">
        <w:t xml:space="preserve">including </w:t>
      </w:r>
      <w:r w:rsidR="00557D07" w:rsidRPr="00162935">
        <w:t>that ‘</w:t>
      </w:r>
      <w:r w:rsidR="00E10476" w:rsidRPr="00162935">
        <w:t>[w]</w:t>
      </w:r>
      <w:r w:rsidR="00435F73" w:rsidRPr="00162935">
        <w:t>e incline to suggest that, as a rule, not more than two or three families should be settled in one locality</w:t>
      </w:r>
      <w:r w:rsidR="00557D07" w:rsidRPr="00162935">
        <w:t>’</w:t>
      </w:r>
      <w:r w:rsidR="00E10476" w:rsidRPr="00162935">
        <w:t>.</w:t>
      </w:r>
      <w:r w:rsidR="002558AE" w:rsidRPr="00162935">
        <w:rPr>
          <w:rStyle w:val="FootnoteReference"/>
        </w:rPr>
        <w:endnoteReference w:id="32"/>
      </w:r>
      <w:r w:rsidR="0058087F" w:rsidRPr="00162935">
        <w:t xml:space="preserve"> </w:t>
      </w:r>
      <w:r w:rsidR="00E10476" w:rsidRPr="00162935">
        <w:t xml:space="preserve">The </w:t>
      </w:r>
      <w:r w:rsidR="00E10476" w:rsidRPr="00162935">
        <w:rPr>
          <w:i/>
          <w:iCs/>
        </w:rPr>
        <w:t>Report</w:t>
      </w:r>
      <w:r w:rsidR="00D36A2C" w:rsidRPr="00162935">
        <w:t xml:space="preserve"> expressed the hope that its proposals, </w:t>
      </w:r>
      <w:r w:rsidR="00E10476" w:rsidRPr="00162935">
        <w:t xml:space="preserve">which related to education, as well as to </w:t>
      </w:r>
      <w:r w:rsidR="00D36A2C" w:rsidRPr="00162935">
        <w:t>settlement and housing</w:t>
      </w:r>
      <w:r w:rsidR="007B3DF2" w:rsidRPr="00162935">
        <w:t xml:space="preserve">, </w:t>
      </w:r>
      <w:r w:rsidR="00D36A2C" w:rsidRPr="00162935">
        <w:t>employment and registration of marriages and births, would have the following results:</w:t>
      </w:r>
    </w:p>
    <w:p w14:paraId="54418648" w14:textId="77777777" w:rsidR="006C5070" w:rsidRPr="00162935" w:rsidRDefault="00D36A2C" w:rsidP="006C5070">
      <w:pPr>
        <w:ind w:left="720"/>
      </w:pPr>
      <w:r w:rsidRPr="00162935">
        <w:t>at least one-half of the existing adult ma</w:t>
      </w:r>
      <w:r w:rsidR="009515D4" w:rsidRPr="00162935">
        <w:t>l</w:t>
      </w:r>
      <w:r w:rsidRPr="00162935">
        <w:t xml:space="preserve">e tinkers may be induced to adopt settled habits. For the rest, we incline to think that the measures we propose will remove from them the character of being a pest to the community. So far as the children are concerned, we are confident that, if they are properly educated, the percentage of failures among them will not be materially higher than among other classes of the community. In any case, we are hopeful that </w:t>
      </w:r>
      <w:r w:rsidR="00557D07" w:rsidRPr="00162935">
        <w:t>in two generations, the tinker, as he is now, will have ceased to exist, and that [… he] will have been advantageously absorbed by the community.</w:t>
      </w:r>
      <w:r w:rsidR="00557D07" w:rsidRPr="00162935">
        <w:rPr>
          <w:rStyle w:val="FootnoteReference"/>
        </w:rPr>
        <w:endnoteReference w:id="33"/>
      </w:r>
      <w:r w:rsidR="00557D07" w:rsidRPr="00162935">
        <w:t xml:space="preserve"> </w:t>
      </w:r>
    </w:p>
    <w:p w14:paraId="70C95092" w14:textId="77777777" w:rsidR="00557D07" w:rsidRPr="00162935" w:rsidRDefault="00535398" w:rsidP="00D36A2C">
      <w:r w:rsidRPr="00162935">
        <w:t xml:space="preserve">For fuller extracts from these sections of the </w:t>
      </w:r>
      <w:r w:rsidRPr="00162935">
        <w:rPr>
          <w:i/>
          <w:iCs/>
        </w:rPr>
        <w:t>Report</w:t>
      </w:r>
      <w:r w:rsidRPr="00162935">
        <w:t>, see Appendix 3.</w:t>
      </w:r>
      <w:r w:rsidR="006C5070" w:rsidRPr="00162935">
        <w:t xml:space="preserve"> </w:t>
      </w:r>
      <w:r w:rsidRPr="00162935">
        <w:t xml:space="preserve"> </w:t>
      </w:r>
    </w:p>
    <w:p w14:paraId="7624D7C3" w14:textId="77777777" w:rsidR="00A0209F" w:rsidRPr="00162935" w:rsidRDefault="00DE42C2">
      <w:r w:rsidRPr="00162935">
        <w:t>Although</w:t>
      </w:r>
      <w:r w:rsidR="00DC3C4C" w:rsidRPr="00162935">
        <w:t xml:space="preserve">, by 1958, the Department </w:t>
      </w:r>
      <w:r w:rsidRPr="00162935">
        <w:t>of</w:t>
      </w:r>
      <w:r w:rsidR="00DC3C4C" w:rsidRPr="00162935">
        <w:t xml:space="preserve"> Health in Scotland </w:t>
      </w:r>
      <w:r w:rsidRPr="00162935">
        <w:t>declared that</w:t>
      </w:r>
      <w:r w:rsidR="008C1AFA" w:rsidRPr="00162935">
        <w:t xml:space="preserve"> </w:t>
      </w:r>
      <w:r w:rsidRPr="00162935">
        <w:t xml:space="preserve">the recommendations contained within the 1918 </w:t>
      </w:r>
      <w:r w:rsidRPr="00162935">
        <w:rPr>
          <w:i/>
          <w:iCs/>
        </w:rPr>
        <w:t>Report</w:t>
      </w:r>
      <w:r w:rsidRPr="00162935">
        <w:t xml:space="preserve"> ‘had not been considered practical policies, and little action had resulted’,</w:t>
      </w:r>
      <w:r w:rsidR="00482782" w:rsidRPr="00162935">
        <w:rPr>
          <w:rStyle w:val="FootnoteReference"/>
        </w:rPr>
        <w:endnoteReference w:id="34"/>
      </w:r>
      <w:r w:rsidRPr="00162935">
        <w:t xml:space="preserve"> </w:t>
      </w:r>
      <w:r w:rsidR="00571CB8" w:rsidRPr="00162935">
        <w:t xml:space="preserve">there is evidence that the thinking and ideas contained in the </w:t>
      </w:r>
      <w:r w:rsidR="00A0209F" w:rsidRPr="00162935">
        <w:rPr>
          <w:i/>
          <w:iCs/>
        </w:rPr>
        <w:t>R</w:t>
      </w:r>
      <w:r w:rsidR="00571CB8" w:rsidRPr="00162935">
        <w:rPr>
          <w:i/>
          <w:iCs/>
        </w:rPr>
        <w:t>eport</w:t>
      </w:r>
      <w:r w:rsidR="00571CB8" w:rsidRPr="00162935">
        <w:t xml:space="preserve">, continued whether or not they were part of official implementation. </w:t>
      </w:r>
    </w:p>
    <w:p w14:paraId="7E76553D" w14:textId="77777777" w:rsidR="006D12CF" w:rsidRPr="00162935" w:rsidRDefault="00A0209F">
      <w:r w:rsidRPr="00162935">
        <w:t>For example, t</w:t>
      </w:r>
      <w:r w:rsidR="006D12CF" w:rsidRPr="00162935">
        <w:t xml:space="preserve">he </w:t>
      </w:r>
      <w:r w:rsidR="006D12CF" w:rsidRPr="00162935">
        <w:rPr>
          <w:i/>
          <w:iCs/>
        </w:rPr>
        <w:t>Report</w:t>
      </w:r>
      <w:r w:rsidR="006D12CF" w:rsidRPr="00162935">
        <w:t xml:space="preserve"> had lamented the Children Act</w:t>
      </w:r>
      <w:r w:rsidRPr="00162935">
        <w:t>,</w:t>
      </w:r>
      <w:r w:rsidR="006D12CF" w:rsidRPr="00162935">
        <w:t xml:space="preserve"> 1908 was not ‘strictly enforced’.</w:t>
      </w:r>
      <w:r w:rsidR="002558AE" w:rsidRPr="00162935">
        <w:rPr>
          <w:rStyle w:val="FootnoteReference"/>
        </w:rPr>
        <w:endnoteReference w:id="35"/>
      </w:r>
      <w:r w:rsidR="006D12CF" w:rsidRPr="00162935">
        <w:t xml:space="preserve"> In 1957, Perth County’s Director of Education reported that</w:t>
      </w:r>
      <w:r w:rsidR="00E1603C" w:rsidRPr="00162935">
        <w:t>:</w:t>
      </w:r>
    </w:p>
    <w:p w14:paraId="1CB0F9AD" w14:textId="77777777" w:rsidR="00DC3C4C" w:rsidRPr="00162935" w:rsidRDefault="006D12CF" w:rsidP="006D12CF">
      <w:pPr>
        <w:ind w:left="720"/>
      </w:pPr>
      <w:r w:rsidRPr="00162935">
        <w:t>About 18 months ago the police agreed to co-operate with the Education Authority by visiting tinkers’ encampments or stopping tinkers on the road and inquiring if they could produce a certificate that they children of school age had been in attendance at school throughout the period October to March.</w:t>
      </w:r>
      <w:r w:rsidRPr="00162935">
        <w:rPr>
          <w:rStyle w:val="FootnoteReference"/>
        </w:rPr>
        <w:endnoteReference w:id="36"/>
      </w:r>
    </w:p>
    <w:p w14:paraId="4C6726B5" w14:textId="77777777" w:rsidR="006D12CF" w:rsidRPr="00162935" w:rsidRDefault="006D12CF" w:rsidP="006D12CF">
      <w:r w:rsidRPr="00162935">
        <w:t xml:space="preserve">Additionally, the proposal to limit the number of families settled in any one place </w:t>
      </w:r>
      <w:r w:rsidR="009F0B34" w:rsidRPr="00162935">
        <w:t xml:space="preserve">continued at least into the </w:t>
      </w:r>
      <w:r w:rsidR="002F046D" w:rsidRPr="00162935">
        <w:t>mid-</w:t>
      </w:r>
      <w:r w:rsidR="009F0B34" w:rsidRPr="00162935">
        <w:t>1960s</w:t>
      </w:r>
      <w:r w:rsidR="00105365" w:rsidRPr="00162935">
        <w:t>,</w:t>
      </w:r>
      <w:r w:rsidR="009F0B34" w:rsidRPr="00162935">
        <w:rPr>
          <w:rStyle w:val="FootnoteReference"/>
        </w:rPr>
        <w:endnoteReference w:id="37"/>
      </w:r>
      <w:r w:rsidR="00105365" w:rsidRPr="00162935">
        <w:t xml:space="preserve"> and the model of home that this report outlined for Gypsy Travellers may have formed the basis of the provision at Bobbin Mill and other hutted sites (see Section 4.1).</w:t>
      </w:r>
    </w:p>
    <w:p w14:paraId="2C44C4D2" w14:textId="77777777" w:rsidR="00642243" w:rsidRPr="00162935" w:rsidRDefault="0029130A" w:rsidP="00BC5707">
      <w:pPr>
        <w:pStyle w:val="Heading3"/>
        <w:rPr>
          <w:b/>
          <w:bCs/>
        </w:rPr>
      </w:pPr>
      <w:bookmarkStart w:id="10" w:name="_Toc220535257"/>
      <w:r w:rsidRPr="00162935">
        <w:rPr>
          <w:b/>
          <w:bCs/>
        </w:rPr>
        <w:t xml:space="preserve">2.6 </w:t>
      </w:r>
      <w:r w:rsidR="00DC3C4C" w:rsidRPr="00162935">
        <w:rPr>
          <w:b/>
          <w:bCs/>
        </w:rPr>
        <w:t>Wartime legislation, 1939 – 1945</w:t>
      </w:r>
      <w:bookmarkEnd w:id="10"/>
      <w:r w:rsidR="00DC3C4C" w:rsidRPr="00162935">
        <w:rPr>
          <w:b/>
          <w:bCs/>
        </w:rPr>
        <w:t xml:space="preserve"> </w:t>
      </w:r>
    </w:p>
    <w:p w14:paraId="653F88AC" w14:textId="77777777" w:rsidR="00845A56" w:rsidRPr="00162935" w:rsidRDefault="00845A56" w:rsidP="00BC5707">
      <w:pPr>
        <w:rPr>
          <w:rFonts w:cs="Arial"/>
          <w:shd w:val="clear" w:color="auto" w:fill="FFFFFF"/>
        </w:rPr>
      </w:pPr>
      <w:r w:rsidRPr="00162935">
        <w:rPr>
          <w:rFonts w:cs="Arial"/>
          <w:shd w:val="clear" w:color="auto" w:fill="FFFFFF"/>
        </w:rPr>
        <w:t>Duncan Williamson recount</w:t>
      </w:r>
      <w:r w:rsidR="009515D4" w:rsidRPr="00162935">
        <w:rPr>
          <w:rFonts w:cs="Arial"/>
          <w:shd w:val="clear" w:color="auto" w:fill="FFFFFF"/>
        </w:rPr>
        <w:t>ed</w:t>
      </w:r>
      <w:r w:rsidRPr="00162935">
        <w:rPr>
          <w:rFonts w:cs="Arial"/>
          <w:shd w:val="clear" w:color="auto" w:fill="FFFFFF"/>
        </w:rPr>
        <w:t xml:space="preserve"> that </w:t>
      </w:r>
      <w:r w:rsidR="008C1AFA" w:rsidRPr="00162935">
        <w:rPr>
          <w:rFonts w:cs="Arial"/>
          <w:shd w:val="clear" w:color="auto" w:fill="FFFFFF"/>
        </w:rPr>
        <w:t>‘</w:t>
      </w:r>
      <w:r w:rsidRPr="00162935">
        <w:rPr>
          <w:rFonts w:cs="Arial"/>
          <w:shd w:val="clear" w:color="auto" w:fill="FFFFFF"/>
        </w:rPr>
        <w:t>[d]</w:t>
      </w:r>
      <w:proofErr w:type="spellStart"/>
      <w:r w:rsidR="008C1AFA" w:rsidRPr="00162935">
        <w:rPr>
          <w:rFonts w:cs="Arial"/>
          <w:shd w:val="clear" w:color="auto" w:fill="FFFFFF"/>
        </w:rPr>
        <w:t>uring</w:t>
      </w:r>
      <w:proofErr w:type="spellEnd"/>
      <w:r w:rsidR="008C1AFA" w:rsidRPr="00162935">
        <w:rPr>
          <w:rFonts w:cs="Arial"/>
          <w:shd w:val="clear" w:color="auto" w:fill="FFFFFF"/>
        </w:rPr>
        <w:t xml:space="preserve"> the war years 1939-45 my father could not take us away for the summer months, because of the restrictions on camp fires at night. </w:t>
      </w:r>
      <w:proofErr w:type="gramStart"/>
      <w:r w:rsidR="008C1AFA" w:rsidRPr="00162935">
        <w:rPr>
          <w:rFonts w:cs="Arial"/>
          <w:shd w:val="clear" w:color="auto" w:fill="FFFFFF"/>
        </w:rPr>
        <w:lastRenderedPageBreak/>
        <w:t>So</w:t>
      </w:r>
      <w:proofErr w:type="gramEnd"/>
      <w:r w:rsidR="008C1AFA" w:rsidRPr="00162935">
        <w:rPr>
          <w:rFonts w:cs="Arial"/>
          <w:shd w:val="clear" w:color="auto" w:fill="FFFFFF"/>
        </w:rPr>
        <w:t xml:space="preserve"> we lived all year round in the barricade’.</w:t>
      </w:r>
      <w:r w:rsidR="002467E0" w:rsidRPr="00162935">
        <w:rPr>
          <w:rStyle w:val="FootnoteReference"/>
          <w:rFonts w:cs="Arial"/>
          <w:shd w:val="clear" w:color="auto" w:fill="FFFFFF"/>
        </w:rPr>
        <w:endnoteReference w:id="38"/>
      </w:r>
      <w:r w:rsidR="00D0301C" w:rsidRPr="00162935">
        <w:rPr>
          <w:rFonts w:cs="Arial"/>
          <w:shd w:val="clear" w:color="auto" w:fill="FFFFFF"/>
        </w:rPr>
        <w:t xml:space="preserve"> </w:t>
      </w:r>
      <w:r w:rsidRPr="00162935">
        <w:rPr>
          <w:rFonts w:cs="Arial"/>
          <w:shd w:val="clear" w:color="auto" w:fill="FFFFFF"/>
        </w:rPr>
        <w:t xml:space="preserve">For others, this would have </w:t>
      </w:r>
      <w:r w:rsidR="00FF3F4D" w:rsidRPr="00162935">
        <w:rPr>
          <w:rFonts w:cs="Arial"/>
          <w:shd w:val="clear" w:color="auto" w:fill="FFFFFF"/>
        </w:rPr>
        <w:t xml:space="preserve">pushed them out of camps and into housing. </w:t>
      </w:r>
    </w:p>
    <w:p w14:paraId="516B2D43" w14:textId="77777777" w:rsidR="00BC5707" w:rsidRPr="00162935" w:rsidRDefault="00D0301C" w:rsidP="00BC5707">
      <w:pPr>
        <w:rPr>
          <w:rFonts w:cs="Arial"/>
          <w:shd w:val="clear" w:color="auto" w:fill="FFFFFF"/>
        </w:rPr>
      </w:pPr>
      <w:r w:rsidRPr="00162935">
        <w:rPr>
          <w:rFonts w:cs="Arial"/>
          <w:shd w:val="clear" w:color="auto" w:fill="FFFFFF"/>
        </w:rPr>
        <w:t>During the Second World War, the Separation Allowance was changed to a Marriage Allowance, or Married Soldiers (Allowances) and it is likely that</w:t>
      </w:r>
      <w:r w:rsidR="00845A56" w:rsidRPr="00162935">
        <w:rPr>
          <w:rFonts w:cs="Arial"/>
          <w:shd w:val="clear" w:color="auto" w:fill="FFFFFF"/>
        </w:rPr>
        <w:t>, like its predecessor,</w:t>
      </w:r>
      <w:r w:rsidRPr="00162935">
        <w:rPr>
          <w:rFonts w:cs="Arial"/>
          <w:shd w:val="clear" w:color="auto" w:fill="FFFFFF"/>
        </w:rPr>
        <w:t xml:space="preserve"> this payment required recipients to be at a fixed address. </w:t>
      </w:r>
      <w:r w:rsidR="00845A56" w:rsidRPr="00162935">
        <w:rPr>
          <w:rFonts w:cs="Arial"/>
          <w:shd w:val="clear" w:color="auto" w:fill="FFFFFF"/>
        </w:rPr>
        <w:t xml:space="preserve">It is, therefore, likely to have had a similar effect to the Separation Allowance in </w:t>
      </w:r>
      <w:r w:rsidR="00FF3F4D" w:rsidRPr="00162935">
        <w:rPr>
          <w:rFonts w:cs="Arial"/>
          <w:shd w:val="clear" w:color="auto" w:fill="FFFFFF"/>
        </w:rPr>
        <w:t xml:space="preserve">pushing women whose husbands were at war into housing. </w:t>
      </w:r>
    </w:p>
    <w:p w14:paraId="17B44A12" w14:textId="77777777" w:rsidR="0029130A" w:rsidRPr="00162935" w:rsidRDefault="00D200CE">
      <w:pPr>
        <w:pStyle w:val="ListParagraph"/>
        <w:numPr>
          <w:ilvl w:val="0"/>
          <w:numId w:val="22"/>
        </w:numPr>
        <w:outlineLvl w:val="1"/>
        <w:rPr>
          <w:rFonts w:cs="Arial"/>
          <w:b/>
          <w:bCs/>
          <w:color w:val="156082" w:themeColor="accent1"/>
          <w:sz w:val="32"/>
          <w:szCs w:val="32"/>
          <w:shd w:val="clear" w:color="auto" w:fill="FFFFFF"/>
        </w:rPr>
      </w:pPr>
      <w:r w:rsidRPr="00162935">
        <w:rPr>
          <w:rFonts w:cs="Arial"/>
          <w:b/>
          <w:bCs/>
          <w:color w:val="156082" w:themeColor="accent1"/>
          <w:sz w:val="32"/>
          <w:szCs w:val="32"/>
          <w:shd w:val="clear" w:color="auto" w:fill="FFFFFF"/>
        </w:rPr>
        <w:t>The Experiment</w:t>
      </w:r>
    </w:p>
    <w:p w14:paraId="7A8A4923" w14:textId="77777777" w:rsidR="00BC5707" w:rsidRPr="00162935" w:rsidRDefault="001A51C5" w:rsidP="00BC5707">
      <w:r w:rsidRPr="00162935">
        <w:t>Perth County Council insisted at the planning stage of their Tinker Experiment that substandard accommodation was required in order to ensure the successful transition of Gypsy Travellers from the road to Council Housing, with a stay in substandard accommodation a necessary step on the way to mainstream housing.</w:t>
      </w:r>
      <w:r w:rsidRPr="00162935">
        <w:rPr>
          <w:rStyle w:val="FootnoteReference"/>
        </w:rPr>
        <w:endnoteReference w:id="39"/>
      </w:r>
      <w:r w:rsidRPr="00162935">
        <w:t xml:space="preserve"> It was claimed in April 1965, close to the end of the file, that ‘</w:t>
      </w:r>
      <w:r w:rsidR="00904FEE" w:rsidRPr="00162935">
        <w:t>[s]</w:t>
      </w:r>
      <w:proofErr w:type="spellStart"/>
      <w:r w:rsidRPr="00162935">
        <w:t>ome</w:t>
      </w:r>
      <w:proofErr w:type="spellEnd"/>
      <w:r w:rsidRPr="00162935">
        <w:t xml:space="preserve"> tenants from these huts have been given Town Council Houses’.</w:t>
      </w:r>
      <w:r w:rsidRPr="00162935">
        <w:rPr>
          <w:rStyle w:val="FootnoteReference"/>
        </w:rPr>
        <w:endnoteReference w:id="40"/>
      </w:r>
      <w:r w:rsidRPr="00162935">
        <w:t xml:space="preserve"> According to </w:t>
      </w:r>
      <w:r w:rsidR="009721AB" w:rsidRPr="00162935">
        <w:t>the Co-</w:t>
      </w:r>
      <w:r w:rsidR="004729EF" w:rsidRPr="00162935">
        <w:t>R</w:t>
      </w:r>
      <w:r w:rsidR="009721AB" w:rsidRPr="00162935">
        <w:t>esearcher</w:t>
      </w:r>
      <w:r w:rsidR="004B2733" w:rsidRPr="00162935">
        <w:t>, t</w:t>
      </w:r>
      <w:r w:rsidRPr="00162935">
        <w:t xml:space="preserve">his </w:t>
      </w:r>
      <w:r w:rsidR="004B2733" w:rsidRPr="00162935">
        <w:t xml:space="preserve">particular </w:t>
      </w:r>
      <w:r w:rsidRPr="00162935">
        <w:t>progression did not happen</w:t>
      </w:r>
      <w:r w:rsidR="007453A6" w:rsidRPr="00162935">
        <w:t>,</w:t>
      </w:r>
      <w:r w:rsidRPr="00162935">
        <w:t xml:space="preserve"> to her knowledge. Two incidents contrary to the stated success reported in 1965 have been recounted by </w:t>
      </w:r>
      <w:r w:rsidR="009721AB" w:rsidRPr="00162935">
        <w:t>the Co-</w:t>
      </w:r>
      <w:r w:rsidR="00126169" w:rsidRPr="00162935">
        <w:t>R</w:t>
      </w:r>
      <w:r w:rsidR="009721AB" w:rsidRPr="00162935">
        <w:t>esearcher</w:t>
      </w:r>
      <w:r w:rsidRPr="00162935">
        <w:t>. Firstly, she recalls her own family being offered a Council</w:t>
      </w:r>
      <w:r w:rsidR="001E4C3B" w:rsidRPr="00162935">
        <w:t xml:space="preserve"> property, called Station Cottage,</w:t>
      </w:r>
      <w:r w:rsidRPr="00162935">
        <w:t xml:space="preserve"> around 19</w:t>
      </w:r>
      <w:r w:rsidR="001E4C3B" w:rsidRPr="00162935">
        <w:t xml:space="preserve">83 </w:t>
      </w:r>
      <w:r w:rsidRPr="00162935">
        <w:t>but that the family turned it down due to the hostile reaction of people of the town in Pitlochry.</w:t>
      </w:r>
      <w:r w:rsidRPr="00162935">
        <w:rPr>
          <w:rStyle w:val="FootnoteReference"/>
        </w:rPr>
        <w:endnoteReference w:id="41"/>
      </w:r>
      <w:r w:rsidRPr="00162935">
        <w:t xml:space="preserve"> </w:t>
      </w:r>
      <w:r w:rsidR="006611A2" w:rsidRPr="00162935">
        <w:t>Secondly, the Co-</w:t>
      </w:r>
      <w:r w:rsidR="004729EF" w:rsidRPr="00162935">
        <w:t>Re</w:t>
      </w:r>
      <w:r w:rsidR="006611A2" w:rsidRPr="00162935">
        <w:t>searcher shared</w:t>
      </w:r>
      <w:r w:rsidRPr="00162935">
        <w:t xml:space="preserve"> that those who did make it into local Council Housing, were offered this not from the Nissen hut at Bobbin Mill, but from County House, a stone-built traditional house property that the Council took on for the accommodation of Gypsy Travellers around 1956.</w:t>
      </w:r>
      <w:r w:rsidR="00365688" w:rsidRPr="00162935">
        <w:rPr>
          <w:rStyle w:val="FootnoteReference"/>
        </w:rPr>
        <w:endnoteReference w:id="42"/>
      </w:r>
      <w:r w:rsidRPr="00162935">
        <w:t xml:space="preserve"> This was part of the next phase of the Experiment that the Council </w:t>
      </w:r>
      <w:r w:rsidR="001E4C3B" w:rsidRPr="00162935">
        <w:t>referred to as:</w:t>
      </w:r>
      <w:r w:rsidR="00BC5707" w:rsidRPr="00162935">
        <w:t xml:space="preserve"> </w:t>
      </w:r>
    </w:p>
    <w:p w14:paraId="2624B130" w14:textId="77777777" w:rsidR="00BC5707" w:rsidRPr="00162935" w:rsidRDefault="001A51C5" w:rsidP="00BC5707">
      <w:pPr>
        <w:ind w:left="720"/>
      </w:pPr>
      <w:r w:rsidRPr="00162935">
        <w:t>a search […] for any suitable sub-standard houses which might be acquired by the Council in terms of the Housing (Repairs and Rents) (Scotland) Act, 1954, and thereafter repaired for the accommodation of tinkers.</w:t>
      </w:r>
      <w:r w:rsidRPr="00162935">
        <w:rPr>
          <w:rStyle w:val="FootnoteReference"/>
        </w:rPr>
        <w:endnoteReference w:id="43"/>
      </w:r>
    </w:p>
    <w:p w14:paraId="68AE4072" w14:textId="77777777" w:rsidR="00BC5707" w:rsidRPr="00162935" w:rsidRDefault="001A51C5" w:rsidP="00BC5707">
      <w:r w:rsidRPr="00162935">
        <w:t>In 1961, the County House conversion is mentioned in the file, as follows:</w:t>
      </w:r>
    </w:p>
    <w:p w14:paraId="7FEB5696" w14:textId="77777777" w:rsidR="00BC5707" w:rsidRPr="00162935" w:rsidRDefault="001A51C5" w:rsidP="00BC5707">
      <w:pPr>
        <w:ind w:left="720"/>
      </w:pPr>
      <w:r w:rsidRPr="00162935">
        <w:t>The Council also converted an old building which had been previously used as a casual ward into housing accommodation for a tinker family and this also worked out quite well.</w:t>
      </w:r>
      <w:r w:rsidRPr="00162935">
        <w:rPr>
          <w:rStyle w:val="FootnoteReference"/>
        </w:rPr>
        <w:endnoteReference w:id="44"/>
      </w:r>
    </w:p>
    <w:p w14:paraId="0265BE65" w14:textId="77777777" w:rsidR="00951291" w:rsidRPr="00162935" w:rsidRDefault="001A51C5" w:rsidP="00951291">
      <w:r w:rsidRPr="00162935">
        <w:t xml:space="preserve">It was this house that </w:t>
      </w:r>
      <w:r w:rsidR="002F5880">
        <w:t xml:space="preserve">one </w:t>
      </w:r>
      <w:r w:rsidR="00C20AC1">
        <w:t>Witness</w:t>
      </w:r>
      <w:r w:rsidRPr="00162935">
        <w:t xml:space="preserve">’s family was moved into while </w:t>
      </w:r>
      <w:r w:rsidR="002F5880">
        <w:t>they</w:t>
      </w:r>
      <w:r w:rsidRPr="00162935">
        <w:t xml:space="preserve"> and </w:t>
      </w:r>
      <w:r w:rsidR="002F5880">
        <w:t>their</w:t>
      </w:r>
      <w:r w:rsidRPr="00162935">
        <w:t xml:space="preserve"> twin were in Kippen House</w:t>
      </w:r>
      <w:r w:rsidR="002964E5" w:rsidRPr="00162935">
        <w:t xml:space="preserve"> (see Section 4.2)</w:t>
      </w:r>
      <w:r w:rsidRPr="00162935">
        <w:t xml:space="preserve">. It would appear that it was from the </w:t>
      </w:r>
      <w:r w:rsidR="00126169" w:rsidRPr="00162935">
        <w:t xml:space="preserve">relatively </w:t>
      </w:r>
      <w:r w:rsidRPr="00162935">
        <w:t xml:space="preserve">better standards of this traditional house that some Gypsy Travellers made the transition into Council Housing. </w:t>
      </w:r>
    </w:p>
    <w:p w14:paraId="1445CC96" w14:textId="77777777" w:rsidR="001A51C5" w:rsidRPr="00162935" w:rsidRDefault="001A51C5" w:rsidP="00951291">
      <w:r w:rsidRPr="00162935">
        <w:t xml:space="preserve">There is no evidence in the Tinker Experiment file of any effort put into providing progression for Gypsy Travellers from Bobbin Mill into Council Housing. There is, however, evidence that huts were still being considered as suitable housing for Gypsy </w:t>
      </w:r>
      <w:r w:rsidRPr="00162935">
        <w:lastRenderedPageBreak/>
        <w:t>Travellers until at least 1962.</w:t>
      </w:r>
      <w:r w:rsidRPr="00162935">
        <w:rPr>
          <w:rStyle w:val="FootnoteReference"/>
        </w:rPr>
        <w:endnoteReference w:id="45"/>
      </w:r>
      <w:r w:rsidRPr="00162935">
        <w:t xml:space="preserve">  Additionally, the provision of substandard accommodation for Gypsy Travellers as a precursor to access to ‘normal Council houses’, as well as of housing only one or two families in one area continued to be the policy until the close of the file in the mid-1960s.</w:t>
      </w:r>
      <w:r w:rsidRPr="00162935">
        <w:rPr>
          <w:rStyle w:val="FootnoteReference"/>
        </w:rPr>
        <w:endnoteReference w:id="46"/>
      </w:r>
      <w:r w:rsidRPr="00162935">
        <w:t xml:space="preserve"> </w:t>
      </w:r>
    </w:p>
    <w:p w14:paraId="54C64A32" w14:textId="77777777" w:rsidR="001A51C5" w:rsidRPr="00162935" w:rsidRDefault="00C01D6B" w:rsidP="00384FBD">
      <w:r w:rsidRPr="00162935">
        <w:t>T</w:t>
      </w:r>
      <w:r w:rsidR="001A51C5" w:rsidRPr="00162935">
        <w:t xml:space="preserve">he Tinker Experiment file related to Bobbin Mill covers the period 1945 to 1966. The Nissen hut at Bobbin Mill, however, was occupied until </w:t>
      </w:r>
      <w:r w:rsidR="00EF7451">
        <w:t>2009</w:t>
      </w:r>
      <w:r w:rsidR="001A51C5" w:rsidRPr="00162935">
        <w:t>. Correspondence regarding the use of ex-army huts, such as that used at Bobbin Mill and elsewhere suggests that these had an expected lifespan of 10 years or at a very maximum 20 years.</w:t>
      </w:r>
      <w:r w:rsidR="001A51C5" w:rsidRPr="00162935">
        <w:rPr>
          <w:rStyle w:val="FootnoteReference"/>
        </w:rPr>
        <w:endnoteReference w:id="47"/>
      </w:r>
      <w:r w:rsidR="001A51C5" w:rsidRPr="00162935">
        <w:t xml:space="preserve"> This would fit with the assertion that the hut at Bobbin Mill ‘</w:t>
      </w:r>
      <w:r w:rsidR="001A51C5" w:rsidRPr="00162935">
        <w:rPr>
          <w:i/>
          <w:iCs/>
        </w:rPr>
        <w:t>was condemned in 1962 by the authorities</w:t>
      </w:r>
      <w:r w:rsidR="001A51C5" w:rsidRPr="00162935">
        <w:t>’.</w:t>
      </w:r>
      <w:r w:rsidR="004F49BB">
        <w:rPr>
          <w:rStyle w:val="FootnoteReference"/>
        </w:rPr>
        <w:endnoteReference w:id="48"/>
      </w:r>
      <w:r w:rsidR="001A51C5" w:rsidRPr="00162935">
        <w:t xml:space="preserve"> While those who initiated the Experiment may have considered it over, nothing seems to have been done to ensure an appropriate standard of living for those left at Bobbin Mill and those living there continued to be liable for rent and council tax until it was demolished in </w:t>
      </w:r>
      <w:r w:rsidR="00EF7451">
        <w:t>2009</w:t>
      </w:r>
      <w:r w:rsidR="001A51C5" w:rsidRPr="00162935">
        <w:t>.</w:t>
      </w:r>
      <w:r w:rsidRPr="00162935">
        <w:rPr>
          <w:rStyle w:val="FootnoteReference"/>
        </w:rPr>
        <w:endnoteReference w:id="49"/>
      </w:r>
    </w:p>
    <w:p w14:paraId="56193761" w14:textId="77777777" w:rsidR="001A51C5" w:rsidRPr="00162935" w:rsidRDefault="00C20AC1" w:rsidP="00384FBD">
      <w:r>
        <w:t>Witnesses</w:t>
      </w:r>
      <w:r w:rsidR="001A51C5" w:rsidRPr="00162935">
        <w:t xml:space="preserve"> linked to Bobbin Mill today believe that the mindset of the Tinker Experiment lives on</w:t>
      </w:r>
      <w:r w:rsidR="00D251FB" w:rsidRPr="00162935">
        <w:t>:</w:t>
      </w:r>
    </w:p>
    <w:p w14:paraId="206E6E90" w14:textId="77777777" w:rsidR="00384FBD" w:rsidRPr="00162935" w:rsidRDefault="001A51C5" w:rsidP="00384FBD">
      <w:pPr>
        <w:ind w:left="720"/>
        <w:rPr>
          <w:i/>
          <w:iCs/>
        </w:rPr>
      </w:pPr>
      <w:r w:rsidRPr="00162935">
        <w:rPr>
          <w:i/>
          <w:iCs/>
        </w:rPr>
        <w:t>you may have thought it was bringing to an end the Bobbin Mill Experiment, but in fact, the replacement chalets just served to continue the discriminatory treatment. So, it was like discrimination in perpetuity […] Because they were substandard, as well. So, it’s the same mindset, the same underlying belief that you cannot provide these people with decent accommodation because they’ll mess it up and foul up the ground.</w:t>
      </w:r>
      <w:r w:rsidR="004F49BB">
        <w:rPr>
          <w:rStyle w:val="FootnoteReference"/>
          <w:i/>
          <w:iCs/>
        </w:rPr>
        <w:endnoteReference w:id="50"/>
      </w:r>
    </w:p>
    <w:p w14:paraId="47945A7C" w14:textId="77777777" w:rsidR="001A51C5" w:rsidRPr="00162935" w:rsidRDefault="001A51C5" w:rsidP="00C01D6B">
      <w:pPr>
        <w:rPr>
          <w:shd w:val="clear" w:color="auto" w:fill="FFFFFF"/>
        </w:rPr>
      </w:pPr>
      <w:r w:rsidRPr="00162935">
        <w:t xml:space="preserve">What is in no doubt is that the results and impacts of the Experiment are ongoing in terms of negative effects on the physical and mental health of those forced off the road into substandard accommodation, as well as legacies related to discrimination faced in education and in access to employment opportunities. Almost all the </w:t>
      </w:r>
      <w:r w:rsidR="00C20AC1">
        <w:t>Witnesses</w:t>
      </w:r>
      <w:r w:rsidRPr="00162935">
        <w:t xml:space="preserve"> spoke of cultural trauma experienced as a result of being forcibly settled in camps, substandard accommodation and/or housing schemes. Several spoke of intergenerational trauma, particularly around the removal and threat of removal of children. Two of the </w:t>
      </w:r>
      <w:r w:rsidR="00C20AC1">
        <w:t>Witnesses</w:t>
      </w:r>
      <w:r w:rsidRPr="00162935">
        <w:t xml:space="preserve"> had been removed from their families as children, causing long term mental health impacts. Another two </w:t>
      </w:r>
      <w:r w:rsidR="00C20AC1">
        <w:t>Witnesses</w:t>
      </w:r>
      <w:r w:rsidRPr="00162935">
        <w:t xml:space="preserve"> spoke of changing their names to avoid discrimination and they, and others spoke of feeling the need to hide their identity and the consequent mental health impact. </w:t>
      </w:r>
      <w:r w:rsidR="00C707E3" w:rsidRPr="00162935">
        <w:t>The impacts of the Experiment on the victims are examined in Section 4</w:t>
      </w:r>
      <w:r w:rsidR="0004281A" w:rsidRPr="00162935">
        <w:t xml:space="preserve"> and in Section 7</w:t>
      </w:r>
      <w:r w:rsidR="00C707E3" w:rsidRPr="00162935">
        <w:t>.</w:t>
      </w:r>
    </w:p>
    <w:p w14:paraId="21602E86" w14:textId="77777777" w:rsidR="00D200CE" w:rsidRPr="00162935" w:rsidRDefault="00D200CE">
      <w:pPr>
        <w:pStyle w:val="Heading2"/>
        <w:numPr>
          <w:ilvl w:val="0"/>
          <w:numId w:val="21"/>
        </w:numPr>
        <w:rPr>
          <w:rFonts w:cs="Arial"/>
          <w:b w:val="0"/>
          <w:bCs/>
          <w:shd w:val="clear" w:color="auto" w:fill="FFFFFF"/>
        </w:rPr>
      </w:pPr>
      <w:bookmarkStart w:id="11" w:name="_Toc220535258"/>
      <w:r w:rsidRPr="00162935">
        <w:rPr>
          <w:rFonts w:cs="Arial"/>
          <w:bCs/>
          <w:shd w:val="clear" w:color="auto" w:fill="FFFFFF"/>
        </w:rPr>
        <w:t>Impacts of the Experiment</w:t>
      </w:r>
      <w:bookmarkEnd w:id="11"/>
    </w:p>
    <w:p w14:paraId="01E59E9A" w14:textId="77777777" w:rsidR="00960154" w:rsidRPr="00162935" w:rsidRDefault="00D200CE" w:rsidP="0040200F">
      <w:pPr>
        <w:pStyle w:val="Heading3"/>
        <w:rPr>
          <w:b/>
          <w:bCs/>
        </w:rPr>
      </w:pPr>
      <w:bookmarkStart w:id="12" w:name="_Toc220535259"/>
      <w:r w:rsidRPr="00162935">
        <w:rPr>
          <w:b/>
          <w:bCs/>
        </w:rPr>
        <w:t>4</w:t>
      </w:r>
      <w:r w:rsidR="00C31317" w:rsidRPr="00162935">
        <w:rPr>
          <w:b/>
          <w:bCs/>
        </w:rPr>
        <w:t>.</w:t>
      </w:r>
      <w:r w:rsidRPr="00162935">
        <w:rPr>
          <w:b/>
          <w:bCs/>
        </w:rPr>
        <w:t xml:space="preserve">1 </w:t>
      </w:r>
      <w:r w:rsidR="00960154" w:rsidRPr="00162935">
        <w:rPr>
          <w:b/>
          <w:bCs/>
        </w:rPr>
        <w:t>Removal from the road</w:t>
      </w:r>
      <w:bookmarkEnd w:id="12"/>
    </w:p>
    <w:p w14:paraId="61023E34" w14:textId="77777777" w:rsidR="00CE2C9C" w:rsidRPr="00162935" w:rsidRDefault="00CE2C9C" w:rsidP="009F51C9">
      <w:pPr>
        <w:ind w:left="360"/>
        <w:rPr>
          <w:i/>
          <w:iCs/>
        </w:rPr>
      </w:pPr>
      <w:r w:rsidRPr="00162935">
        <w:rPr>
          <w:i/>
          <w:iCs/>
        </w:rPr>
        <w:t xml:space="preserve">all the older people </w:t>
      </w:r>
      <w:proofErr w:type="spellStart"/>
      <w:r w:rsidRPr="00162935">
        <w:rPr>
          <w:i/>
          <w:iCs/>
        </w:rPr>
        <w:t>werenae</w:t>
      </w:r>
      <w:proofErr w:type="spellEnd"/>
      <w:r w:rsidRPr="00162935">
        <w:rPr>
          <w:i/>
          <w:iCs/>
        </w:rPr>
        <w:t xml:space="preserve"> very happy about getting took off the road. Cos that was our culture (</w:t>
      </w:r>
      <w:r w:rsidR="00C20AC1">
        <w:rPr>
          <w:i/>
          <w:iCs/>
        </w:rPr>
        <w:t>Witness</w:t>
      </w:r>
      <w:r w:rsidR="002F5880">
        <w:rPr>
          <w:i/>
          <w:iCs/>
        </w:rPr>
        <w:t xml:space="preserve"> E</w:t>
      </w:r>
      <w:r w:rsidR="00647453" w:rsidRPr="00162935">
        <w:rPr>
          <w:i/>
          <w:iCs/>
        </w:rPr>
        <w:t>, 11 November 2024</w:t>
      </w:r>
      <w:r w:rsidRPr="00162935">
        <w:rPr>
          <w:i/>
          <w:iCs/>
        </w:rPr>
        <w:t>)</w:t>
      </w:r>
      <w:r w:rsidR="009F51C9" w:rsidRPr="00162935">
        <w:rPr>
          <w:i/>
          <w:iCs/>
        </w:rPr>
        <w:t>.</w:t>
      </w:r>
    </w:p>
    <w:p w14:paraId="2E193CF1" w14:textId="77777777" w:rsidR="004C7641" w:rsidRPr="00162935" w:rsidRDefault="004C7641" w:rsidP="009F51C9">
      <w:pPr>
        <w:ind w:left="360"/>
        <w:rPr>
          <w:i/>
          <w:iCs/>
        </w:rPr>
      </w:pPr>
      <w:proofErr w:type="gramStart"/>
      <w:r w:rsidRPr="00162935">
        <w:rPr>
          <w:i/>
          <w:iCs/>
        </w:rPr>
        <w:lastRenderedPageBreak/>
        <w:t>Well</w:t>
      </w:r>
      <w:proofErr w:type="gramEnd"/>
      <w:r w:rsidRPr="00162935">
        <w:rPr>
          <w:i/>
          <w:iCs/>
        </w:rPr>
        <w:t xml:space="preserve"> that was our life, we travelled all the time. They tried to put us into houses, they tried to take our culture away from us, that was what their plan was (</w:t>
      </w:r>
      <w:r w:rsidR="00C20AC1">
        <w:rPr>
          <w:i/>
          <w:iCs/>
        </w:rPr>
        <w:t>Witness</w:t>
      </w:r>
      <w:r w:rsidR="002F5880">
        <w:rPr>
          <w:i/>
          <w:iCs/>
        </w:rPr>
        <w:t xml:space="preserve"> I</w:t>
      </w:r>
      <w:r w:rsidRPr="00162935">
        <w:rPr>
          <w:i/>
          <w:iCs/>
        </w:rPr>
        <w:t>, March 2025)</w:t>
      </w:r>
      <w:r w:rsidR="009F51C9" w:rsidRPr="00162935">
        <w:rPr>
          <w:i/>
          <w:iCs/>
        </w:rPr>
        <w:t>.</w:t>
      </w:r>
    </w:p>
    <w:p w14:paraId="1943B12F" w14:textId="77777777" w:rsidR="009F51C9" w:rsidRPr="00162935" w:rsidRDefault="009F0B34">
      <w:r w:rsidRPr="00162935">
        <w:t xml:space="preserve">As seen in </w:t>
      </w:r>
      <w:r w:rsidR="006C71CF" w:rsidRPr="00162935">
        <w:t>S</w:t>
      </w:r>
      <w:r w:rsidRPr="00162935">
        <w:t xml:space="preserve">ection </w:t>
      </w:r>
      <w:r w:rsidR="006C71CF" w:rsidRPr="00162935">
        <w:t>2</w:t>
      </w:r>
      <w:r w:rsidRPr="00162935">
        <w:t xml:space="preserve">, the Trespass </w:t>
      </w:r>
      <w:r w:rsidR="00D21DEF" w:rsidRPr="00162935">
        <w:t xml:space="preserve">(Scotland) </w:t>
      </w:r>
      <w:r w:rsidRPr="00162935">
        <w:t xml:space="preserve">Act had been in force since 1865, </w:t>
      </w:r>
      <w:r w:rsidR="000E685D" w:rsidRPr="00162935">
        <w:t>but that</w:t>
      </w:r>
      <w:r w:rsidRPr="00162935">
        <w:t xml:space="preserve"> an increase in its enforcement was noted from the 1930s onwards.</w:t>
      </w:r>
      <w:r w:rsidR="009F7AD7" w:rsidRPr="00162935">
        <w:t xml:space="preserve"> As a result, many traditional stopping places became unavailable to Gypsy Travellers.</w:t>
      </w:r>
      <w:r w:rsidRPr="00162935">
        <w:t xml:space="preserve"> </w:t>
      </w:r>
      <w:r w:rsidR="009F7AD7" w:rsidRPr="00162935">
        <w:t>Pressure on places to stay for Gypsy Travellers continued into the post-war period, which, coupled with increas</w:t>
      </w:r>
      <w:r w:rsidR="00DF6386" w:rsidRPr="00162935">
        <w:t>ed</w:t>
      </w:r>
      <w:r w:rsidR="009F7AD7" w:rsidRPr="00162935">
        <w:t xml:space="preserve"> enforcement of the Children Act</w:t>
      </w:r>
      <w:r w:rsidR="00D21DEF" w:rsidRPr="00162935">
        <w:t>,</w:t>
      </w:r>
      <w:r w:rsidR="009F7AD7" w:rsidRPr="00162935">
        <w:t xml:space="preserve"> 1908, meant that many Gypsy Travellers sought </w:t>
      </w:r>
      <w:r w:rsidR="00E20EFF" w:rsidRPr="00162935">
        <w:t>out</w:t>
      </w:r>
      <w:r w:rsidR="009F7AD7" w:rsidRPr="00162935">
        <w:t xml:space="preserve"> pieces of ground where they might be tolerated, or</w:t>
      </w:r>
      <w:r w:rsidR="00E20EFF" w:rsidRPr="00162935">
        <w:t xml:space="preserve"> available</w:t>
      </w:r>
      <w:r w:rsidR="009F7AD7" w:rsidRPr="00162935">
        <w:t xml:space="preserve"> accommodation off the road. </w:t>
      </w:r>
      <w:r w:rsidR="009F51C9" w:rsidRPr="00162935">
        <w:t xml:space="preserve">Although the Tinker Experiment </w:t>
      </w:r>
      <w:r w:rsidR="004A19D9" w:rsidRPr="00162935">
        <w:t>f</w:t>
      </w:r>
      <w:r w:rsidR="009F51C9" w:rsidRPr="00162935">
        <w:t xml:space="preserve">ile only reports </w:t>
      </w:r>
      <w:r w:rsidR="004E32D8" w:rsidRPr="00162935">
        <w:t xml:space="preserve">local </w:t>
      </w:r>
      <w:r w:rsidR="00D27238" w:rsidRPr="00162935">
        <w:t xml:space="preserve">(Perthshire) </w:t>
      </w:r>
      <w:r w:rsidR="009F51C9" w:rsidRPr="00162935">
        <w:t xml:space="preserve">police involvement in the enforcement of the Children Act from </w:t>
      </w:r>
      <w:r w:rsidR="004A19D9" w:rsidRPr="00162935">
        <w:t xml:space="preserve">around </w:t>
      </w:r>
      <w:r w:rsidR="009F51C9" w:rsidRPr="00162935">
        <w:t>195</w:t>
      </w:r>
      <w:r w:rsidR="004A19D9" w:rsidRPr="00162935">
        <w:t>5</w:t>
      </w:r>
      <w:r w:rsidR="009F51C9" w:rsidRPr="00162935">
        <w:t>, it was already in force by the Royal Scottish Society for the Prevention of Cruelty to Children</w:t>
      </w:r>
      <w:r w:rsidR="002665B0" w:rsidRPr="00162935">
        <w:t xml:space="preserve"> (RSSPCC). </w:t>
      </w:r>
      <w:r w:rsidR="000F46D7" w:rsidRPr="00162935">
        <w:t>As early as January 1910, they were able to report that ‘From time to time the Society has secured convictions for neglect in cases of children living in tents</w:t>
      </w:r>
      <w:r w:rsidR="00195999" w:rsidRPr="00162935">
        <w:t>, and as a result children have been committed to Industrial Schools’.</w:t>
      </w:r>
      <w:r w:rsidR="004A19D9" w:rsidRPr="00162935">
        <w:rPr>
          <w:rStyle w:val="FootnoteReference"/>
        </w:rPr>
        <w:endnoteReference w:id="51"/>
      </w:r>
      <w:r w:rsidR="00195999" w:rsidRPr="00162935">
        <w:t xml:space="preserve"> The RSSPCC went on to successfully campaign for the maintenance costs of Gypsy Travellers in Industrial Schools to be covered by the Scottish Education Department. By the time of their</w:t>
      </w:r>
      <w:r w:rsidR="00F063D6" w:rsidRPr="00162935">
        <w:t xml:space="preserve"> Annual Report of 1912</w:t>
      </w:r>
      <w:r w:rsidR="000A7F64" w:rsidRPr="00162935">
        <w:t>,</w:t>
      </w:r>
      <w:r w:rsidR="00195999" w:rsidRPr="00162935">
        <w:t xml:space="preserve"> it is clear that </w:t>
      </w:r>
      <w:r w:rsidR="000A7F64" w:rsidRPr="00162935">
        <w:t>the RSSPCC</w:t>
      </w:r>
      <w:r w:rsidR="00195999" w:rsidRPr="00162935">
        <w:t xml:space="preserve"> ha</w:t>
      </w:r>
      <w:r w:rsidR="00D21DEF" w:rsidRPr="00162935">
        <w:t>d</w:t>
      </w:r>
      <w:r w:rsidR="00195999" w:rsidRPr="00162935">
        <w:t xml:space="preserve"> extended their efforts to use the Children Act as leverage to settle Gypsy Travellers, reporting that</w:t>
      </w:r>
      <w:r w:rsidR="00756F20" w:rsidRPr="00162935">
        <w:t>:</w:t>
      </w:r>
    </w:p>
    <w:p w14:paraId="54F1246D" w14:textId="77777777" w:rsidR="00F063D6" w:rsidRPr="00162935" w:rsidRDefault="00F063D6" w:rsidP="00F063D6">
      <w:pPr>
        <w:ind w:left="720"/>
      </w:pPr>
      <w:r w:rsidRPr="00162935">
        <w:t>The Society’s Officers have been actively engaged warning vagrants that they must settle down and send their children to school. The great lever here in enforcing this has been, not so much the fear of imprisonment as the fear that their children would be taken from them and sent to Industrial Schools.</w:t>
      </w:r>
      <w:r w:rsidRPr="00162935">
        <w:rPr>
          <w:rStyle w:val="FootnoteReference"/>
        </w:rPr>
        <w:endnoteReference w:id="52"/>
      </w:r>
    </w:p>
    <w:p w14:paraId="420F46F5" w14:textId="77777777" w:rsidR="00326815" w:rsidRPr="00162935" w:rsidRDefault="00AD02F1" w:rsidP="00326815">
      <w:r w:rsidRPr="00162935">
        <w:t>In a film on accommodation options for Gypsy Travellers made in the mid-1960s, o</w:t>
      </w:r>
      <w:r w:rsidR="00326815" w:rsidRPr="00162935">
        <w:t xml:space="preserve">ne man recounted his </w:t>
      </w:r>
      <w:r w:rsidR="00821B51" w:rsidRPr="00162935">
        <w:t>experience</w:t>
      </w:r>
      <w:r w:rsidR="00326815" w:rsidRPr="00162935">
        <w:t xml:space="preserve"> of the other side of this policy during the </w:t>
      </w:r>
      <w:r w:rsidR="00555062" w:rsidRPr="00162935">
        <w:t>F</w:t>
      </w:r>
      <w:r w:rsidR="00326815" w:rsidRPr="00162935">
        <w:t xml:space="preserve">irst </w:t>
      </w:r>
      <w:r w:rsidR="00555062" w:rsidRPr="00162935">
        <w:t>W</w:t>
      </w:r>
      <w:r w:rsidR="00326815" w:rsidRPr="00162935">
        <w:t xml:space="preserve">orld </w:t>
      </w:r>
      <w:r w:rsidR="00555062" w:rsidRPr="00162935">
        <w:t>W</w:t>
      </w:r>
      <w:r w:rsidR="00326815" w:rsidRPr="00162935">
        <w:t>ar:</w:t>
      </w:r>
    </w:p>
    <w:p w14:paraId="5F220B48" w14:textId="77777777" w:rsidR="00326815" w:rsidRPr="00162935" w:rsidRDefault="00326815" w:rsidP="00326815">
      <w:pPr>
        <w:ind w:left="720"/>
      </w:pPr>
      <w:r w:rsidRPr="00162935">
        <w:t>the only time I lived in a house was when I was a young boy, about, during the 1914 -’18 war they lifted a lot of Travelling people on the road, you know Tinkers and Gypsies and hawkers, and people like that. And put them all into Industrial Schools. And I happened to be one of the ones that was lifted at that time, you know. I was placed in an Industrial School for six years, cos we were tented. We were doing no other harm. Was put away for six years along with another two brothers of mine. And when we were sixteen years of age, that was way back in 1925, when it was time for leaving the school, they put us into the army.</w:t>
      </w:r>
      <w:r w:rsidRPr="00162935">
        <w:rPr>
          <w:rStyle w:val="FootnoteReference"/>
        </w:rPr>
        <w:endnoteReference w:id="53"/>
      </w:r>
    </w:p>
    <w:p w14:paraId="3817A0AC" w14:textId="77777777" w:rsidR="002912D2" w:rsidRPr="00162935" w:rsidRDefault="00195999">
      <w:r w:rsidRPr="00162935">
        <w:t>Between the lack of availability of campsites, as a result of the Trespass (Scotland) Act 1865 and its increasing enforcement from the 1930s, and efforts by the RSSPCC and the Police to enforce the Children Act</w:t>
      </w:r>
      <w:r w:rsidR="003A4BCC" w:rsidRPr="00162935">
        <w:t>,</w:t>
      </w:r>
      <w:r w:rsidRPr="00162935">
        <w:t xml:space="preserve"> 1908</w:t>
      </w:r>
      <w:r w:rsidR="003A4BCC" w:rsidRPr="00162935">
        <w:t>,</w:t>
      </w:r>
      <w:r w:rsidRPr="00162935">
        <w:t xml:space="preserve"> </w:t>
      </w:r>
      <w:r w:rsidRPr="00162935">
        <w:rPr>
          <w:i/>
          <w:iCs/>
        </w:rPr>
        <w:t>Section 118, Subsection 3</w:t>
      </w:r>
      <w:r w:rsidRPr="00162935">
        <w:t xml:space="preserve">, it became increasingly hard from around 1910 for Gypsy Travellers to move freely from place to place, and by the end of the Second World War it was almost impossible. </w:t>
      </w:r>
    </w:p>
    <w:p w14:paraId="7D7BC650" w14:textId="77777777" w:rsidR="004A19D9" w:rsidRPr="00162935" w:rsidRDefault="004A19D9">
      <w:r w:rsidRPr="00162935">
        <w:lastRenderedPageBreak/>
        <w:t xml:space="preserve">This </w:t>
      </w:r>
      <w:r w:rsidR="003A4BCC" w:rsidRPr="00162935">
        <w:t xml:space="preserve">further </w:t>
      </w:r>
      <w:r w:rsidRPr="00162935">
        <w:t xml:space="preserve">forced Gypsy Travellers to take refuge on any piece of land where they were tolerated or </w:t>
      </w:r>
      <w:r w:rsidR="00784AB5" w:rsidRPr="00162935">
        <w:t xml:space="preserve">forced them </w:t>
      </w:r>
      <w:r w:rsidRPr="00162935">
        <w:t xml:space="preserve">into houses. In the latter case, however, the 1918 </w:t>
      </w:r>
      <w:r w:rsidRPr="00162935">
        <w:rPr>
          <w:i/>
          <w:iCs/>
        </w:rPr>
        <w:t>Report</w:t>
      </w:r>
      <w:r w:rsidRPr="00162935">
        <w:t xml:space="preserve"> tells us that ‘</w:t>
      </w:r>
      <w:r w:rsidR="003A4BCC" w:rsidRPr="00162935">
        <w:t>[t]</w:t>
      </w:r>
      <w:r w:rsidRPr="00162935">
        <w:t>he houses that tinkers are able to secure are usually of a low class, and highly unsatisfactory’.</w:t>
      </w:r>
      <w:r w:rsidR="00E03E89" w:rsidRPr="00162935">
        <w:rPr>
          <w:rStyle w:val="FootnoteReference"/>
        </w:rPr>
        <w:t xml:space="preserve"> </w:t>
      </w:r>
      <w:r w:rsidR="00E03E89" w:rsidRPr="00162935">
        <w:rPr>
          <w:rStyle w:val="FootnoteReference"/>
        </w:rPr>
        <w:endnoteReference w:id="54"/>
      </w:r>
      <w:r w:rsidRPr="00162935">
        <w:t xml:space="preserve"> This same </w:t>
      </w:r>
      <w:r w:rsidRPr="00162935">
        <w:rPr>
          <w:i/>
          <w:iCs/>
        </w:rPr>
        <w:t>Report</w:t>
      </w:r>
      <w:r w:rsidRPr="00162935">
        <w:t xml:space="preserve"> goes on to give an account of some Sutherland Gypsy Travellers living in wooden huts or brick houses.</w:t>
      </w:r>
      <w:r w:rsidRPr="00162935">
        <w:rPr>
          <w:rStyle w:val="FootnoteReference"/>
        </w:rPr>
        <w:endnoteReference w:id="55"/>
      </w:r>
      <w:r w:rsidRPr="00162935">
        <w:t xml:space="preserve"> Alec John Williamson </w:t>
      </w:r>
      <w:r w:rsidR="003A4BCC" w:rsidRPr="00162935">
        <w:t>recalled</w:t>
      </w:r>
      <w:r w:rsidR="00E720C1" w:rsidRPr="00162935">
        <w:t xml:space="preserve"> being</w:t>
      </w:r>
      <w:r w:rsidRPr="00162935">
        <w:t xml:space="preserve"> part of a family who lived happily in self-made huts</w:t>
      </w:r>
      <w:r w:rsidR="00E03E89" w:rsidRPr="00162935">
        <w:t>, although in Ross and Cromarty, rather than in Sutherland</w:t>
      </w:r>
      <w:r w:rsidR="00E720C1" w:rsidRPr="00162935">
        <w:t>:</w:t>
      </w:r>
      <w:r w:rsidR="00E03E89" w:rsidRPr="00162935">
        <w:rPr>
          <w:rStyle w:val="FootnoteReference"/>
        </w:rPr>
        <w:endnoteReference w:id="56"/>
      </w:r>
      <w:r w:rsidR="00E720C1" w:rsidRPr="00162935">
        <w:t xml:space="preserve"> </w:t>
      </w:r>
    </w:p>
    <w:p w14:paraId="1073F77B" w14:textId="77777777" w:rsidR="002912D2" w:rsidRPr="00162935" w:rsidRDefault="00E720C1" w:rsidP="002912D2">
      <w:pPr>
        <w:ind w:left="720"/>
      </w:pPr>
      <w:r w:rsidRPr="00162935">
        <w:t xml:space="preserve">Our people started to settle down, half permanent, about a hundred years ago at a place called </w:t>
      </w:r>
      <w:proofErr w:type="spellStart"/>
      <w:r w:rsidRPr="00162935">
        <w:t>Rhigoule</w:t>
      </w:r>
      <w:proofErr w:type="spellEnd"/>
      <w:r w:rsidRPr="00162935">
        <w:t xml:space="preserve"> [….] my grandmother and grandfather set up a camp of two big bow-tents [….] my grandfather decided to stay on. And soon enough he built himself a house; wood and tin and stone [….] We did work on the land in return for the ground and we paid a </w:t>
      </w:r>
      <w:r w:rsidR="00A44100" w:rsidRPr="00162935">
        <w:t>[…]</w:t>
      </w:r>
      <w:r w:rsidRPr="00162935">
        <w:t xml:space="preserve"> peppercorn rent.</w:t>
      </w:r>
      <w:r w:rsidRPr="00162935">
        <w:rPr>
          <w:rStyle w:val="FootnoteReference"/>
        </w:rPr>
        <w:endnoteReference w:id="57"/>
      </w:r>
    </w:p>
    <w:p w14:paraId="4BE9EC72" w14:textId="77777777" w:rsidR="009F0B34" w:rsidRPr="00162935" w:rsidRDefault="00E720C1">
      <w:r w:rsidRPr="00162935">
        <w:t xml:space="preserve">There are other examples of those who were allowed to stay on a site for a peppercorn rent. What no Gypsy Traveller had, </w:t>
      </w:r>
      <w:r w:rsidR="00E20EFF" w:rsidRPr="00162935">
        <w:t xml:space="preserve">however, </w:t>
      </w:r>
      <w:r w:rsidRPr="00162935">
        <w:t xml:space="preserve">whether on a tolerated campsite, on a campsite at a farm where they provided labour, or on estate land like at </w:t>
      </w:r>
      <w:proofErr w:type="spellStart"/>
      <w:r w:rsidRPr="00162935">
        <w:t>Rhigoule</w:t>
      </w:r>
      <w:proofErr w:type="spellEnd"/>
      <w:r w:rsidRPr="00162935">
        <w:t xml:space="preserve">, was security. They could stay as long as they were tolerated and as long as they had a sympathetic landlord, but their freedom to stay, as well as their freedom to move, was highly precarious. </w:t>
      </w:r>
    </w:p>
    <w:p w14:paraId="6820A52F" w14:textId="77777777" w:rsidR="008A32D6" w:rsidRPr="00162935" w:rsidRDefault="00D200CE" w:rsidP="0040200F">
      <w:pPr>
        <w:pStyle w:val="Heading3"/>
        <w:rPr>
          <w:b/>
          <w:bCs/>
        </w:rPr>
      </w:pPr>
      <w:bookmarkStart w:id="13" w:name="_Toc220535260"/>
      <w:r w:rsidRPr="00162935">
        <w:rPr>
          <w:b/>
          <w:bCs/>
        </w:rPr>
        <w:t xml:space="preserve">4.2 </w:t>
      </w:r>
      <w:r w:rsidR="008A32D6" w:rsidRPr="00162935">
        <w:rPr>
          <w:b/>
          <w:bCs/>
        </w:rPr>
        <w:t>Forced removal of children and the threat of the same</w:t>
      </w:r>
      <w:bookmarkEnd w:id="13"/>
    </w:p>
    <w:p w14:paraId="476DD8C3" w14:textId="77777777" w:rsidR="008A32D6" w:rsidRPr="00162935" w:rsidRDefault="008A32D6" w:rsidP="008A32D6">
      <w:pPr>
        <w:ind w:left="720"/>
        <w:rPr>
          <w:i/>
          <w:iCs/>
        </w:rPr>
      </w:pPr>
      <w:r w:rsidRPr="00162935">
        <w:rPr>
          <w:i/>
          <w:iCs/>
        </w:rPr>
        <w:t xml:space="preserve">there was five of us taken away from [Waterloo], me and my siblings, we were taken away to a home […] called Kippen House [in Dunning] […] we were there for quite a while […] They come and took us away, they put us in the back of a car, took us to Perth, then they put us in the back a minivan and took us to Kippen House </w:t>
      </w:r>
      <w:r w:rsidR="00C930BB" w:rsidRPr="00162935">
        <w:rPr>
          <w:i/>
          <w:iCs/>
        </w:rPr>
        <w:t>[</w:t>
      </w:r>
      <w:r w:rsidRPr="00162935">
        <w:rPr>
          <w:i/>
          <w:iCs/>
        </w:rPr>
        <w:t>…</w:t>
      </w:r>
      <w:r w:rsidR="00C930BB" w:rsidRPr="00162935">
        <w:rPr>
          <w:i/>
          <w:iCs/>
        </w:rPr>
        <w:t>]</w:t>
      </w:r>
      <w:r w:rsidRPr="00162935">
        <w:rPr>
          <w:i/>
          <w:iCs/>
        </w:rPr>
        <w:t xml:space="preserve"> we were all scared about it […] We were treated very badly at Kippen House, by staff </w:t>
      </w:r>
      <w:r w:rsidR="00C930BB" w:rsidRPr="00162935">
        <w:rPr>
          <w:i/>
          <w:iCs/>
        </w:rPr>
        <w:t>[</w:t>
      </w:r>
      <w:r w:rsidRPr="00162935">
        <w:rPr>
          <w:i/>
          <w:iCs/>
        </w:rPr>
        <w:t>…</w:t>
      </w:r>
      <w:r w:rsidR="00C930BB" w:rsidRPr="00162935">
        <w:rPr>
          <w:i/>
          <w:iCs/>
        </w:rPr>
        <w:t>]</w:t>
      </w:r>
      <w:r w:rsidRPr="00162935">
        <w:rPr>
          <w:i/>
          <w:iCs/>
        </w:rPr>
        <w:t xml:space="preserve"> with us being Travellers we weren’t used to the food that they gave us </w:t>
      </w:r>
      <w:r w:rsidR="00C930BB" w:rsidRPr="00162935">
        <w:rPr>
          <w:i/>
          <w:iCs/>
        </w:rPr>
        <w:t>[</w:t>
      </w:r>
      <w:r w:rsidRPr="00162935">
        <w:rPr>
          <w:i/>
          <w:iCs/>
        </w:rPr>
        <w:t>…</w:t>
      </w:r>
      <w:r w:rsidR="00C930BB" w:rsidRPr="00162935">
        <w:rPr>
          <w:i/>
          <w:iCs/>
        </w:rPr>
        <w:t>]</w:t>
      </w:r>
      <w:r w:rsidRPr="00162935">
        <w:rPr>
          <w:i/>
          <w:iCs/>
        </w:rPr>
        <w:t xml:space="preserve"> they would try to shove it down our throats and they</w:t>
      </w:r>
      <w:r w:rsidR="00C930BB" w:rsidRPr="00162935">
        <w:rPr>
          <w:i/>
          <w:iCs/>
        </w:rPr>
        <w:t xml:space="preserve"> [</w:t>
      </w:r>
      <w:r w:rsidRPr="00162935">
        <w:rPr>
          <w:i/>
          <w:iCs/>
        </w:rPr>
        <w:t>…</w:t>
      </w:r>
      <w:r w:rsidR="00C930BB" w:rsidRPr="00162935">
        <w:rPr>
          <w:i/>
          <w:iCs/>
        </w:rPr>
        <w:t>]</w:t>
      </w:r>
      <w:r w:rsidRPr="00162935">
        <w:rPr>
          <w:i/>
          <w:iCs/>
        </w:rPr>
        <w:t xml:space="preserve"> put it across our faces. An if you swore or anything, they made you eat soap. If you were misbehaving, they put you in big dark cupboards and locked you in with a key (</w:t>
      </w:r>
      <w:r w:rsidR="00C20AC1">
        <w:rPr>
          <w:i/>
          <w:iCs/>
        </w:rPr>
        <w:t>Witness</w:t>
      </w:r>
      <w:r w:rsidR="00884EEE">
        <w:rPr>
          <w:i/>
          <w:iCs/>
        </w:rPr>
        <w:t xml:space="preserve"> I</w:t>
      </w:r>
      <w:r w:rsidRPr="00162935">
        <w:rPr>
          <w:i/>
          <w:iCs/>
        </w:rPr>
        <w:t xml:space="preserve">, March 2025) </w:t>
      </w:r>
    </w:p>
    <w:p w14:paraId="5C217EC4" w14:textId="77777777" w:rsidR="008A32D6" w:rsidRPr="00162935" w:rsidRDefault="008A32D6" w:rsidP="008A32D6">
      <w:pPr>
        <w:ind w:left="720"/>
        <w:rPr>
          <w:i/>
          <w:iCs/>
        </w:rPr>
      </w:pPr>
      <w:r w:rsidRPr="00162935">
        <w:rPr>
          <w:i/>
          <w:iCs/>
        </w:rPr>
        <w:t xml:space="preserve">I was born </w:t>
      </w:r>
      <w:r w:rsidR="003375F5">
        <w:rPr>
          <w:i/>
          <w:iCs/>
        </w:rPr>
        <w:t>[redacted]</w:t>
      </w:r>
      <w:r w:rsidRPr="00162935">
        <w:rPr>
          <w:i/>
          <w:iCs/>
        </w:rPr>
        <w:t xml:space="preserve"> one of twins in PRI (Perth Royal Infirmary), Perthshire </w:t>
      </w:r>
      <w:r w:rsidR="003375F5">
        <w:rPr>
          <w:i/>
          <w:iCs/>
        </w:rPr>
        <w:t>[… in]</w:t>
      </w:r>
      <w:r w:rsidRPr="00162935">
        <w:rPr>
          <w:i/>
          <w:iCs/>
        </w:rPr>
        <w:t xml:space="preserve"> </w:t>
      </w:r>
      <w:r w:rsidR="003375F5">
        <w:rPr>
          <w:i/>
          <w:iCs/>
        </w:rPr>
        <w:t xml:space="preserve">[redacted] </w:t>
      </w:r>
      <w:r w:rsidRPr="00162935">
        <w:rPr>
          <w:i/>
          <w:iCs/>
        </w:rPr>
        <w:t xml:space="preserve">1956. My mother was expecting us in the April when she lived in the hut in the Mill, and I saw a letter from the Experiment saying that as soon as Mrs </w:t>
      </w:r>
      <w:r w:rsidR="003375F5">
        <w:rPr>
          <w:i/>
          <w:iCs/>
        </w:rPr>
        <w:t>[redacted]</w:t>
      </w:r>
      <w:r w:rsidRPr="00162935">
        <w:rPr>
          <w:i/>
          <w:iCs/>
        </w:rPr>
        <w:t xml:space="preserve"> has her twins they have to go into care.  And we were in care off and on and then we were put back to our family. We didn’t get on with our siblings. The bond between mother and father for </w:t>
      </w:r>
      <w:r w:rsidR="003375F5">
        <w:rPr>
          <w:i/>
          <w:iCs/>
        </w:rPr>
        <w:t>[redacted]</w:t>
      </w:r>
      <w:r w:rsidRPr="00162935">
        <w:rPr>
          <w:i/>
          <w:iCs/>
        </w:rPr>
        <w:t xml:space="preserve"> and I wasn’t there – we didn’t fit in (</w:t>
      </w:r>
      <w:r w:rsidR="00C20AC1">
        <w:rPr>
          <w:i/>
          <w:iCs/>
        </w:rPr>
        <w:t>Witness</w:t>
      </w:r>
      <w:r w:rsidR="003375F5">
        <w:rPr>
          <w:i/>
          <w:iCs/>
        </w:rPr>
        <w:t xml:space="preserve"> </w:t>
      </w:r>
      <w:r w:rsidR="00884EEE">
        <w:rPr>
          <w:i/>
          <w:iCs/>
        </w:rPr>
        <w:t>B</w:t>
      </w:r>
      <w:r w:rsidRPr="00162935">
        <w:rPr>
          <w:i/>
          <w:iCs/>
        </w:rPr>
        <w:t>, 8 November 2024)</w:t>
      </w:r>
    </w:p>
    <w:p w14:paraId="0C08FB73" w14:textId="77777777" w:rsidR="00F25F75" w:rsidRPr="00162935" w:rsidRDefault="00F25F75" w:rsidP="00F25F75">
      <w:r w:rsidRPr="00162935">
        <w:t xml:space="preserve">Several </w:t>
      </w:r>
      <w:r w:rsidR="00C20AC1">
        <w:t>Witnesses</w:t>
      </w:r>
      <w:r w:rsidRPr="00162935">
        <w:t xml:space="preserve"> make it clear that their families were forced into housing through the fear of the removal of children:</w:t>
      </w:r>
    </w:p>
    <w:p w14:paraId="4FA320E0" w14:textId="77777777" w:rsidR="00F25F75" w:rsidRPr="00162935" w:rsidRDefault="00F25F75" w:rsidP="00F25F75">
      <w:pPr>
        <w:ind w:left="720"/>
        <w:rPr>
          <w:i/>
          <w:iCs/>
        </w:rPr>
      </w:pPr>
      <w:r w:rsidRPr="00162935">
        <w:rPr>
          <w:i/>
          <w:iCs/>
        </w:rPr>
        <w:lastRenderedPageBreak/>
        <w:t>My parents were put into an RAF Nissen hut in the woods here. They were forced to sit tight and put their children to school […] [a] delegation put the ‘frighteners’ on them and they moved into a Nissen hut in the Bobbin Mill in 1957 and I was just over a year old (</w:t>
      </w:r>
      <w:r w:rsidR="00C20AC1">
        <w:rPr>
          <w:i/>
          <w:iCs/>
        </w:rPr>
        <w:t>Witness</w:t>
      </w:r>
      <w:r w:rsidR="003375F5">
        <w:rPr>
          <w:i/>
          <w:iCs/>
        </w:rPr>
        <w:t xml:space="preserve"> </w:t>
      </w:r>
      <w:r w:rsidR="00884EEE">
        <w:rPr>
          <w:i/>
          <w:iCs/>
        </w:rPr>
        <w:t>D</w:t>
      </w:r>
      <w:r w:rsidRPr="00162935">
        <w:rPr>
          <w:i/>
          <w:iCs/>
        </w:rPr>
        <w:t xml:space="preserve">, 28 October 2024). </w:t>
      </w:r>
    </w:p>
    <w:p w14:paraId="403110C2" w14:textId="77777777" w:rsidR="00F25F75" w:rsidRPr="00162935" w:rsidRDefault="00F25F75" w:rsidP="00F25F75">
      <w:pPr>
        <w:ind w:left="720"/>
        <w:rPr>
          <w:i/>
          <w:iCs/>
        </w:rPr>
      </w:pPr>
      <w:r w:rsidRPr="00162935">
        <w:rPr>
          <w:i/>
          <w:iCs/>
        </w:rPr>
        <w:t xml:space="preserve">They had nae choice. It was </w:t>
      </w:r>
      <w:proofErr w:type="gramStart"/>
      <w:r w:rsidRPr="00162935">
        <w:rPr>
          <w:i/>
          <w:iCs/>
        </w:rPr>
        <w:t>either because</w:t>
      </w:r>
      <w:proofErr w:type="gramEnd"/>
      <w:r w:rsidRPr="00162935">
        <w:rPr>
          <w:i/>
          <w:iCs/>
        </w:rPr>
        <w:t xml:space="preserve"> they had new laws in place where Travellers </w:t>
      </w:r>
      <w:proofErr w:type="spellStart"/>
      <w:r w:rsidRPr="00162935">
        <w:rPr>
          <w:i/>
          <w:iCs/>
        </w:rPr>
        <w:t>couldnae</w:t>
      </w:r>
      <w:proofErr w:type="spellEnd"/>
      <w:r w:rsidRPr="00162935">
        <w:rPr>
          <w:i/>
          <w:iCs/>
        </w:rPr>
        <w:t xml:space="preserve"> travel on the roads. They were probably had their hands tied, they didnae ken what tae dae, for fear </w:t>
      </w:r>
      <w:proofErr w:type="spellStart"/>
      <w:r w:rsidRPr="00162935">
        <w:rPr>
          <w:i/>
          <w:iCs/>
        </w:rPr>
        <w:t>o</w:t>
      </w:r>
      <w:proofErr w:type="spellEnd"/>
      <w:r w:rsidRPr="00162935">
        <w:rPr>
          <w:i/>
          <w:iCs/>
        </w:rPr>
        <w:t xml:space="preserve"> their kids </w:t>
      </w:r>
      <w:proofErr w:type="spellStart"/>
      <w:r w:rsidRPr="00162935">
        <w:rPr>
          <w:i/>
          <w:iCs/>
        </w:rPr>
        <w:t>gettin</w:t>
      </w:r>
      <w:proofErr w:type="spellEnd"/>
      <w:r w:rsidRPr="00162935">
        <w:rPr>
          <w:i/>
          <w:iCs/>
        </w:rPr>
        <w:t xml:space="preserve"> </w:t>
      </w:r>
      <w:proofErr w:type="spellStart"/>
      <w:r w:rsidRPr="00162935">
        <w:rPr>
          <w:i/>
          <w:iCs/>
        </w:rPr>
        <w:t>tooken</w:t>
      </w:r>
      <w:proofErr w:type="spellEnd"/>
      <w:r w:rsidRPr="00162935">
        <w:rPr>
          <w:i/>
          <w:iCs/>
        </w:rPr>
        <w:t xml:space="preserve"> away (</w:t>
      </w:r>
      <w:r w:rsidR="00C20AC1">
        <w:rPr>
          <w:i/>
          <w:iCs/>
        </w:rPr>
        <w:t>Witness</w:t>
      </w:r>
      <w:r w:rsidR="00884EEE">
        <w:rPr>
          <w:i/>
          <w:iCs/>
        </w:rPr>
        <w:t xml:space="preserve"> F</w:t>
      </w:r>
      <w:r w:rsidRPr="00162935">
        <w:rPr>
          <w:i/>
          <w:iCs/>
        </w:rPr>
        <w:t>, 11 November 2024).</w:t>
      </w:r>
    </w:p>
    <w:p w14:paraId="355CC515" w14:textId="77777777" w:rsidR="007770FD" w:rsidRPr="00162935" w:rsidRDefault="00F25F75" w:rsidP="00F25F75">
      <w:r w:rsidRPr="00162935">
        <w:t xml:space="preserve">For </w:t>
      </w:r>
      <w:r w:rsidR="007770FD" w:rsidRPr="00162935">
        <w:t>the</w:t>
      </w:r>
      <w:r w:rsidRPr="00162935">
        <w:t xml:space="preserve"> </w:t>
      </w:r>
      <w:r w:rsidR="00C20AC1">
        <w:t>Witnesses</w:t>
      </w:r>
      <w:r w:rsidRPr="00162935">
        <w:t xml:space="preserve">, the fear of removal was very real. Two </w:t>
      </w:r>
      <w:r w:rsidR="003375F5">
        <w:t xml:space="preserve">of the eleven </w:t>
      </w:r>
      <w:r w:rsidR="00C20AC1">
        <w:t>Witnesses</w:t>
      </w:r>
      <w:r w:rsidRPr="00162935">
        <w:t xml:space="preserve"> were themselves removed from their families, while others were aware of family members who had experienced the same</w:t>
      </w:r>
      <w:r w:rsidR="007770FD" w:rsidRPr="00162935">
        <w:t>:</w:t>
      </w:r>
    </w:p>
    <w:p w14:paraId="430191F7" w14:textId="77777777" w:rsidR="007770FD" w:rsidRPr="00162935" w:rsidRDefault="007770FD" w:rsidP="007770FD">
      <w:pPr>
        <w:ind w:left="720"/>
        <w:rPr>
          <w:i/>
          <w:iCs/>
        </w:rPr>
      </w:pPr>
      <w:r w:rsidRPr="00162935">
        <w:rPr>
          <w:i/>
          <w:iCs/>
        </w:rPr>
        <w:t xml:space="preserve">some of my mum's family was took away. And took to Canada, abroad […] my mum's second cousins, so they were took abroad. They were took away when they were children </w:t>
      </w:r>
      <w:r w:rsidR="003375F5">
        <w:rPr>
          <w:i/>
          <w:iCs/>
        </w:rPr>
        <w:t>(</w:t>
      </w:r>
      <w:r w:rsidR="00C20AC1">
        <w:rPr>
          <w:i/>
          <w:iCs/>
        </w:rPr>
        <w:t>Witness</w:t>
      </w:r>
      <w:r w:rsidR="003375F5">
        <w:rPr>
          <w:i/>
          <w:iCs/>
        </w:rPr>
        <w:t xml:space="preserve"> </w:t>
      </w:r>
      <w:r w:rsidR="00884EEE">
        <w:rPr>
          <w:i/>
          <w:iCs/>
        </w:rPr>
        <w:t>E</w:t>
      </w:r>
      <w:r w:rsidRPr="00162935">
        <w:rPr>
          <w:i/>
          <w:iCs/>
        </w:rPr>
        <w:t>, 11 November 2024).</w:t>
      </w:r>
    </w:p>
    <w:p w14:paraId="2E499AAE" w14:textId="77777777" w:rsidR="00F25F75" w:rsidRPr="00162935" w:rsidRDefault="00C54B3D" w:rsidP="00F25F75">
      <w:r w:rsidRPr="00162935">
        <w:t>There is evidence of intergenerational trauma being passed between generations and directly impacting responses to the threat of removal of children</w:t>
      </w:r>
      <w:r w:rsidR="003375F5">
        <w:t>:</w:t>
      </w:r>
    </w:p>
    <w:p w14:paraId="58BFD8E8" w14:textId="77777777" w:rsidR="00C54B3D" w:rsidRPr="00162935" w:rsidRDefault="00C54B3D" w:rsidP="00C54B3D">
      <w:pPr>
        <w:ind w:left="720"/>
        <w:rPr>
          <w:i/>
          <w:iCs/>
        </w:rPr>
      </w:pPr>
      <w:r w:rsidRPr="00162935">
        <w:rPr>
          <w:i/>
          <w:iCs/>
        </w:rPr>
        <w:t xml:space="preserve">my mother had bad experience herself, of her dad being </w:t>
      </w:r>
      <w:proofErr w:type="spellStart"/>
      <w:r w:rsidRPr="00162935">
        <w:rPr>
          <w:i/>
          <w:iCs/>
        </w:rPr>
        <w:t>tooken</w:t>
      </w:r>
      <w:proofErr w:type="spellEnd"/>
      <w:r w:rsidRPr="00162935">
        <w:rPr>
          <w:i/>
          <w:iCs/>
        </w:rPr>
        <w:t xml:space="preserve"> and put into care and fostered out […] the fear of local authority in my mother was unbelievable. You could see the fear in her face as soon as they were mentioned or she saw them [….] If I see local authority, it freaks me out. It must be past experiences, cos even going into the council buildings, severe anxiety, severe. Because ye ken they've got all the </w:t>
      </w:r>
      <w:proofErr w:type="gramStart"/>
      <w:r w:rsidRPr="00162935">
        <w:rPr>
          <w:i/>
          <w:iCs/>
        </w:rPr>
        <w:t>power</w:t>
      </w:r>
      <w:proofErr w:type="gramEnd"/>
      <w:r w:rsidRPr="00162935">
        <w:rPr>
          <w:i/>
          <w:iCs/>
        </w:rPr>
        <w:t xml:space="preserve"> and they can take things away fae ye. They can take you away fae your family, which was your biggest fear. And having had family who was </w:t>
      </w:r>
      <w:proofErr w:type="spellStart"/>
      <w:r w:rsidRPr="00162935">
        <w:rPr>
          <w:i/>
          <w:iCs/>
        </w:rPr>
        <w:t>tooken</w:t>
      </w:r>
      <w:proofErr w:type="spellEnd"/>
      <w:r w:rsidRPr="00162935">
        <w:rPr>
          <w:i/>
          <w:iCs/>
        </w:rPr>
        <w:t xml:space="preserve"> away, that stress and anxiety and all these fears were in my mother, trickled doon </w:t>
      </w:r>
      <w:proofErr w:type="spellStart"/>
      <w:r w:rsidRPr="00162935">
        <w:rPr>
          <w:i/>
          <w:iCs/>
        </w:rPr>
        <w:t>intae</w:t>
      </w:r>
      <w:proofErr w:type="spellEnd"/>
      <w:r w:rsidRPr="00162935">
        <w:rPr>
          <w:i/>
          <w:iCs/>
        </w:rPr>
        <w:t xml:space="preserve"> us (</w:t>
      </w:r>
      <w:r w:rsidR="00C20AC1">
        <w:rPr>
          <w:i/>
          <w:iCs/>
        </w:rPr>
        <w:t>Witness</w:t>
      </w:r>
      <w:r w:rsidR="00884EEE">
        <w:rPr>
          <w:i/>
          <w:iCs/>
        </w:rPr>
        <w:t xml:space="preserve"> F</w:t>
      </w:r>
      <w:r w:rsidRPr="00162935">
        <w:rPr>
          <w:i/>
          <w:iCs/>
        </w:rPr>
        <w:t>, 11 November 2024).</w:t>
      </w:r>
    </w:p>
    <w:p w14:paraId="52F11200" w14:textId="77777777" w:rsidR="007770FD" w:rsidRPr="00162935" w:rsidRDefault="00CB3483" w:rsidP="00F25F75">
      <w:r w:rsidRPr="00162935">
        <w:t xml:space="preserve">It is clear that the authorities sought to use the threat of the removal of children to encourage Gypsy Travellers to take on settled accommodation (see </w:t>
      </w:r>
      <w:r w:rsidR="002F046D" w:rsidRPr="00162935">
        <w:t>S</w:t>
      </w:r>
      <w:r w:rsidRPr="00162935">
        <w:t>ection</w:t>
      </w:r>
      <w:r w:rsidR="002F046D" w:rsidRPr="00162935">
        <w:t xml:space="preserve">s </w:t>
      </w:r>
      <w:r w:rsidR="00976D0C" w:rsidRPr="00162935">
        <w:t>2.3</w:t>
      </w:r>
      <w:r w:rsidR="002F046D" w:rsidRPr="00162935">
        <w:t xml:space="preserve"> and</w:t>
      </w:r>
      <w:r w:rsidRPr="00162935">
        <w:t xml:space="preserve"> </w:t>
      </w:r>
      <w:r w:rsidR="00976D0C" w:rsidRPr="00162935">
        <w:t>4.1</w:t>
      </w:r>
      <w:r w:rsidRPr="00162935">
        <w:t xml:space="preserve">). </w:t>
      </w:r>
    </w:p>
    <w:p w14:paraId="054C5C0D" w14:textId="77777777" w:rsidR="00C54B3D" w:rsidRPr="00162935" w:rsidRDefault="00CB3483" w:rsidP="00F25F75">
      <w:r w:rsidRPr="00162935">
        <w:t>It is also clear</w:t>
      </w:r>
      <w:r w:rsidR="007770FD" w:rsidRPr="00162935">
        <w:t>, however,</w:t>
      </w:r>
      <w:r w:rsidRPr="00162935">
        <w:t xml:space="preserve"> that in some cases the accommodation that </w:t>
      </w:r>
      <w:r w:rsidR="007770FD" w:rsidRPr="00162935">
        <w:t>Gypsy Traveller families</w:t>
      </w:r>
      <w:r w:rsidRPr="00162935">
        <w:t xml:space="preserve"> took on </w:t>
      </w:r>
      <w:r w:rsidR="007770FD" w:rsidRPr="00162935">
        <w:t xml:space="preserve">to allow them to have their children in school </w:t>
      </w:r>
      <w:r w:rsidRPr="00162935">
        <w:t xml:space="preserve">contributed to the removal of children. </w:t>
      </w:r>
      <w:r w:rsidR="005E21C7" w:rsidRPr="00162935">
        <w:t>It</w:t>
      </w:r>
      <w:r w:rsidRPr="00162935">
        <w:t xml:space="preserve"> was noted</w:t>
      </w:r>
      <w:r w:rsidR="005E21C7" w:rsidRPr="00162935">
        <w:t xml:space="preserve"> with concern</w:t>
      </w:r>
      <w:r w:rsidRPr="00162935">
        <w:t xml:space="preserve"> in the 1918 Report, that ‘</w:t>
      </w:r>
      <w:r w:rsidR="00BA1119" w:rsidRPr="00162935">
        <w:t>[t]</w:t>
      </w:r>
      <w:r w:rsidRPr="00162935">
        <w:t>hose tinkers who have become tenants occupy, as a rule</w:t>
      </w:r>
      <w:r w:rsidR="005E21C7" w:rsidRPr="00162935">
        <w:t>, derelict houses in the slums of towns’</w:t>
      </w:r>
      <w:r w:rsidR="007770FD" w:rsidRPr="00162935">
        <w:t>.</w:t>
      </w:r>
      <w:r w:rsidR="007770FD" w:rsidRPr="00162935">
        <w:rPr>
          <w:rStyle w:val="FootnoteReference"/>
        </w:rPr>
        <w:endnoteReference w:id="58"/>
      </w:r>
      <w:r w:rsidR="007770FD" w:rsidRPr="00162935">
        <w:t xml:space="preserve"> </w:t>
      </w:r>
    </w:p>
    <w:p w14:paraId="5D740E3A" w14:textId="77777777" w:rsidR="008A32D6" w:rsidRPr="00162935" w:rsidRDefault="00884EEE" w:rsidP="008A32D6">
      <w:r>
        <w:t>The</w:t>
      </w:r>
      <w:r w:rsidR="008A32D6" w:rsidRPr="00162935">
        <w:t xml:space="preserve"> </w:t>
      </w:r>
      <w:r w:rsidR="003375F5">
        <w:t xml:space="preserve">testimony of </w:t>
      </w:r>
      <w:r w:rsidR="00C20AC1">
        <w:t>Witness</w:t>
      </w:r>
      <w:r>
        <w:t xml:space="preserve"> I, quoted at the beginning of this section</w:t>
      </w:r>
      <w:r w:rsidR="003375F5">
        <w:t>,</w:t>
      </w:r>
      <w:r w:rsidR="007770FD" w:rsidRPr="00162935">
        <w:t xml:space="preserve"> </w:t>
      </w:r>
      <w:r w:rsidR="008A32D6" w:rsidRPr="00162935">
        <w:t xml:space="preserve">suggests that substandard accommodation was the reason why </w:t>
      </w:r>
      <w:r w:rsidR="00A92B69">
        <w:t>they</w:t>
      </w:r>
      <w:r w:rsidR="008A32D6" w:rsidRPr="00162935">
        <w:t xml:space="preserve"> and </w:t>
      </w:r>
      <w:r w:rsidR="00A92B69">
        <w:t>their</w:t>
      </w:r>
      <w:r w:rsidR="008A32D6" w:rsidRPr="00162935">
        <w:t xml:space="preserve"> siblings were removed from the Waterloo area, near Bankfoot: </w:t>
      </w:r>
    </w:p>
    <w:p w14:paraId="4852A70E" w14:textId="77777777" w:rsidR="007770FD" w:rsidRPr="00162935" w:rsidRDefault="007770FD" w:rsidP="007770FD">
      <w:pPr>
        <w:rPr>
          <w:i/>
          <w:iCs/>
        </w:rPr>
      </w:pPr>
      <w:r w:rsidRPr="00162935">
        <w:tab/>
      </w:r>
      <w:r w:rsidR="00884EEE" w:rsidRPr="00884EEE">
        <w:rPr>
          <w:i/>
          <w:iCs/>
        </w:rPr>
        <w:t>[</w:t>
      </w:r>
      <w:r w:rsidR="00C20AC1">
        <w:rPr>
          <w:i/>
          <w:iCs/>
        </w:rPr>
        <w:t>Witness</w:t>
      </w:r>
      <w:r w:rsidR="003375F5">
        <w:rPr>
          <w:i/>
          <w:iCs/>
        </w:rPr>
        <w:t xml:space="preserve"> </w:t>
      </w:r>
      <w:r w:rsidR="00884EEE" w:rsidRPr="00884EEE">
        <w:rPr>
          <w:i/>
          <w:iCs/>
        </w:rPr>
        <w:t>I]</w:t>
      </w:r>
      <w:r w:rsidRPr="00884EEE">
        <w:rPr>
          <w:i/>
          <w:iCs/>
        </w:rPr>
        <w:t>:</w:t>
      </w:r>
      <w:r w:rsidRPr="00162935">
        <w:rPr>
          <w:i/>
          <w:iCs/>
        </w:rPr>
        <w:t xml:space="preserve"> </w:t>
      </w:r>
      <w:proofErr w:type="gramStart"/>
      <w:r w:rsidRPr="00162935">
        <w:rPr>
          <w:i/>
          <w:iCs/>
        </w:rPr>
        <w:t>Yeah</w:t>
      </w:r>
      <w:proofErr w:type="gramEnd"/>
      <w:r w:rsidRPr="00162935">
        <w:rPr>
          <w:i/>
          <w:iCs/>
        </w:rPr>
        <w:t xml:space="preserve"> we travelled all the time my whole life, all over the place</w:t>
      </w:r>
    </w:p>
    <w:p w14:paraId="25DF91B7" w14:textId="77777777" w:rsidR="007770FD" w:rsidRPr="00162935" w:rsidRDefault="00884EEE" w:rsidP="007770FD">
      <w:pPr>
        <w:ind w:left="720"/>
        <w:rPr>
          <w:i/>
          <w:iCs/>
        </w:rPr>
      </w:pPr>
      <w:r w:rsidRPr="00884EEE">
        <w:rPr>
          <w:i/>
          <w:iCs/>
        </w:rPr>
        <w:lastRenderedPageBreak/>
        <w:t>[</w:t>
      </w:r>
      <w:r w:rsidR="00BA1119" w:rsidRPr="00884EEE">
        <w:rPr>
          <w:i/>
          <w:iCs/>
        </w:rPr>
        <w:t>C-</w:t>
      </w:r>
      <w:r w:rsidR="007770FD" w:rsidRPr="00884EEE">
        <w:rPr>
          <w:i/>
          <w:iCs/>
        </w:rPr>
        <w:t>R</w:t>
      </w:r>
      <w:r w:rsidRPr="00884EEE">
        <w:rPr>
          <w:i/>
          <w:iCs/>
        </w:rPr>
        <w:t>]</w:t>
      </w:r>
      <w:r w:rsidR="007770FD" w:rsidRPr="00884EEE">
        <w:rPr>
          <w:i/>
          <w:iCs/>
        </w:rPr>
        <w:t>:</w:t>
      </w:r>
      <w:r w:rsidR="007770FD" w:rsidRPr="00162935">
        <w:rPr>
          <w:i/>
          <w:iCs/>
        </w:rPr>
        <w:t xml:space="preserve"> and then you ended up in Waterloo in the house? Do you remember what happened to you in Waterloo? You said it wasn’t a nice experience.  </w:t>
      </w:r>
    </w:p>
    <w:p w14:paraId="0CE5D3DA" w14:textId="77777777" w:rsidR="007770FD" w:rsidRPr="00162935" w:rsidRDefault="00884EEE" w:rsidP="007770FD">
      <w:pPr>
        <w:ind w:left="720"/>
        <w:rPr>
          <w:i/>
          <w:iCs/>
        </w:rPr>
      </w:pPr>
      <w:r>
        <w:rPr>
          <w:i/>
          <w:iCs/>
        </w:rPr>
        <w:t>[</w:t>
      </w:r>
      <w:r w:rsidR="00C20AC1">
        <w:rPr>
          <w:i/>
          <w:iCs/>
        </w:rPr>
        <w:t>Witness</w:t>
      </w:r>
      <w:r w:rsidR="003375F5">
        <w:rPr>
          <w:i/>
          <w:iCs/>
        </w:rPr>
        <w:t xml:space="preserve"> </w:t>
      </w:r>
      <w:r>
        <w:rPr>
          <w:i/>
          <w:iCs/>
        </w:rPr>
        <w:t>I]</w:t>
      </w:r>
      <w:r w:rsidR="007770FD" w:rsidRPr="00162935">
        <w:rPr>
          <w:i/>
          <w:iCs/>
        </w:rPr>
        <w:t xml:space="preserve">: Well it wasn’t a nice experience because the building were pretty dilapidated, fallen down in some part of the building, they came </w:t>
      </w:r>
      <w:r w:rsidR="00E000B1" w:rsidRPr="00162935">
        <w:rPr>
          <w:i/>
          <w:iCs/>
        </w:rPr>
        <w:t>[</w:t>
      </w:r>
      <w:r w:rsidR="007770FD" w:rsidRPr="00162935">
        <w:rPr>
          <w:i/>
          <w:iCs/>
        </w:rPr>
        <w:t>…</w:t>
      </w:r>
      <w:r w:rsidR="00E000B1" w:rsidRPr="00162935">
        <w:rPr>
          <w:i/>
          <w:iCs/>
        </w:rPr>
        <w:t>]</w:t>
      </w:r>
      <w:r w:rsidR="007770FD" w:rsidRPr="00162935">
        <w:rPr>
          <w:i/>
          <w:iCs/>
        </w:rPr>
        <w:t xml:space="preserve"> there was five of us taken away from there, me and my siblings, we were taken away to a home from there, there was 5 of us, to a home called Kippen House (</w:t>
      </w:r>
      <w:r w:rsidR="00C20AC1">
        <w:rPr>
          <w:i/>
          <w:iCs/>
        </w:rPr>
        <w:t>Witness</w:t>
      </w:r>
      <w:r>
        <w:rPr>
          <w:i/>
          <w:iCs/>
        </w:rPr>
        <w:t xml:space="preserve"> I</w:t>
      </w:r>
      <w:r w:rsidR="007770FD" w:rsidRPr="00162935">
        <w:rPr>
          <w:i/>
          <w:iCs/>
        </w:rPr>
        <w:t>, March 2025).</w:t>
      </w:r>
    </w:p>
    <w:p w14:paraId="67FD18C7" w14:textId="77777777" w:rsidR="007770FD" w:rsidRPr="00162935" w:rsidRDefault="00376A05" w:rsidP="007770FD">
      <w:r w:rsidRPr="00162935">
        <w:t xml:space="preserve">The other </w:t>
      </w:r>
      <w:r w:rsidR="00C20AC1">
        <w:t>Witness</w:t>
      </w:r>
      <w:r w:rsidRPr="00162935">
        <w:t xml:space="preserve"> involved in this research who was removed from their family</w:t>
      </w:r>
      <w:r w:rsidR="00966B76">
        <w:t xml:space="preserve"> is</w:t>
      </w:r>
      <w:r w:rsidR="003375F5">
        <w:t xml:space="preserve"> </w:t>
      </w:r>
      <w:r w:rsidR="00C20AC1">
        <w:t>Witness</w:t>
      </w:r>
      <w:r w:rsidR="00966B76">
        <w:t xml:space="preserve"> B. Their</w:t>
      </w:r>
      <w:r w:rsidRPr="00162935">
        <w:t xml:space="preserve"> family </w:t>
      </w:r>
      <w:r w:rsidR="00966B76">
        <w:t>was</w:t>
      </w:r>
      <w:r w:rsidRPr="00162935">
        <w:t xml:space="preserve"> living in </w:t>
      </w:r>
      <w:r w:rsidR="00136B93">
        <w:t>the</w:t>
      </w:r>
      <w:r w:rsidRPr="00162935">
        <w:t xml:space="preserve"> Bobbin Mill in 1955</w:t>
      </w:r>
      <w:r w:rsidR="00BE0D3E" w:rsidRPr="00162935">
        <w:t>. On 9 November 1955, following concerns raised regarding over-crowding in two of the houses at Bobbin Mill, the County Clerk wrote to the County Factor, Perth County Council to tell him:</w:t>
      </w:r>
    </w:p>
    <w:p w14:paraId="73AC682D" w14:textId="77777777" w:rsidR="00BE0D3E" w:rsidRPr="00162935" w:rsidRDefault="00BE0D3E" w:rsidP="00BE0D3E">
      <w:pPr>
        <w:ind w:left="720"/>
      </w:pPr>
      <w:r w:rsidRPr="00162935">
        <w:t>The Factorial Sub-Committee at their meeting held last Monday remitted to you to ease the overcrowding in the houses occupied by [redacted] and [redacted] […] Would you please do what you can in this direction.</w:t>
      </w:r>
      <w:r w:rsidRPr="00162935">
        <w:rPr>
          <w:rStyle w:val="FootnoteReference"/>
        </w:rPr>
        <w:endnoteReference w:id="59"/>
      </w:r>
    </w:p>
    <w:p w14:paraId="3825770A" w14:textId="77777777" w:rsidR="00FC4B75" w:rsidRPr="00162935" w:rsidRDefault="00BE0D3E" w:rsidP="00BE0D3E">
      <w:r w:rsidRPr="00162935">
        <w:t>Six months later,</w:t>
      </w:r>
      <w:r w:rsidR="00CF7F06" w:rsidRPr="00162935">
        <w:t xml:space="preserve"> </w:t>
      </w:r>
      <w:r w:rsidRPr="00162935">
        <w:t>a memo</w:t>
      </w:r>
      <w:r w:rsidR="00CF7F06" w:rsidRPr="00162935">
        <w:t xml:space="preserve"> dated 7 April 1956</w:t>
      </w:r>
      <w:r w:rsidRPr="00162935">
        <w:t xml:space="preserve"> </w:t>
      </w:r>
      <w:r w:rsidR="00FC4B75" w:rsidRPr="00162935">
        <w:t xml:space="preserve">was sent </w:t>
      </w:r>
      <w:r w:rsidRPr="00162935">
        <w:t>from the Children’s Officer to the County Factor</w:t>
      </w:r>
      <w:r w:rsidR="00FC4B75" w:rsidRPr="00162935">
        <w:t>. It</w:t>
      </w:r>
      <w:r w:rsidRPr="00162935">
        <w:t xml:space="preserve"> offers some insight into what action was taken by the Factor</w:t>
      </w:r>
      <w:r w:rsidR="00285202" w:rsidRPr="00162935">
        <w:t xml:space="preserve"> towards easing overcrowding. The memo is copied in full in Appendix </w:t>
      </w:r>
      <w:r w:rsidR="00535398" w:rsidRPr="00162935">
        <w:t>4</w:t>
      </w:r>
      <w:r w:rsidR="00285202" w:rsidRPr="00162935">
        <w:t xml:space="preserve">. </w:t>
      </w:r>
      <w:r w:rsidR="00FC4B75" w:rsidRPr="00162935">
        <w:t>It opens as follows:</w:t>
      </w:r>
    </w:p>
    <w:p w14:paraId="10549BAB" w14:textId="77777777" w:rsidR="00FC4B75" w:rsidRPr="00162935" w:rsidRDefault="00FC4B75" w:rsidP="00FC4B75">
      <w:pPr>
        <w:ind w:left="720"/>
      </w:pPr>
      <w:r w:rsidRPr="00162935">
        <w:t>It seems quite evident that it will be necessary for me to take Mrs. [redacted] forthcoming twins into care soon after confinement. The accommodation is really quite inadequate, not to mention the lack of facilities</w:t>
      </w:r>
      <w:r w:rsidR="00DE527B" w:rsidRPr="00162935">
        <w:t>.</w:t>
      </w:r>
      <w:r w:rsidR="00DE527B" w:rsidRPr="00162935">
        <w:rPr>
          <w:rStyle w:val="FootnoteReference"/>
        </w:rPr>
        <w:endnoteReference w:id="60"/>
      </w:r>
    </w:p>
    <w:p w14:paraId="18E4AB37" w14:textId="77777777" w:rsidR="00285202" w:rsidRPr="00162935" w:rsidRDefault="00FC4B75" w:rsidP="00BE0D3E">
      <w:r w:rsidRPr="00162935">
        <w:t xml:space="preserve">The Children’s Officer would have had powers to remove children for a range of reasons, including neglect or if he considered the parents to be unsuitable in some way. </w:t>
      </w:r>
      <w:r w:rsidR="00285202" w:rsidRPr="00162935">
        <w:t>It is clear from the letter</w:t>
      </w:r>
      <w:r w:rsidRPr="00162935">
        <w:t>, however,</w:t>
      </w:r>
      <w:r w:rsidR="00285202" w:rsidRPr="00162935">
        <w:t xml:space="preserve"> that </w:t>
      </w:r>
      <w:r w:rsidRPr="00162935">
        <w:t>the poor state of the accommodation</w:t>
      </w:r>
      <w:r w:rsidR="00CF7F06" w:rsidRPr="00162935">
        <w:t xml:space="preserve"> </w:t>
      </w:r>
      <w:r w:rsidRPr="00162935">
        <w:t>is</w:t>
      </w:r>
      <w:r w:rsidR="00285202" w:rsidRPr="00162935">
        <w:t xml:space="preserve"> the only issue identified by </w:t>
      </w:r>
      <w:r w:rsidRPr="00162935">
        <w:t xml:space="preserve">him and he </w:t>
      </w:r>
      <w:r w:rsidR="00285202" w:rsidRPr="00162935">
        <w:t xml:space="preserve">goes on to make </w:t>
      </w:r>
      <w:r w:rsidR="00CF7F06" w:rsidRPr="00162935">
        <w:t>the following appeal:</w:t>
      </w:r>
    </w:p>
    <w:p w14:paraId="17892A62" w14:textId="77777777" w:rsidR="00CF7F06" w:rsidRPr="00162935" w:rsidRDefault="00CF7F06" w:rsidP="00CF7F06">
      <w:pPr>
        <w:ind w:left="720"/>
      </w:pPr>
      <w:r w:rsidRPr="00162935">
        <w:t>Is there any hope in the suggestion that that an additional room might be added to the end or the side of the house? There is certainly plenty of ground for such.</w:t>
      </w:r>
      <w:r w:rsidR="00EF2DB4" w:rsidRPr="00162935">
        <w:rPr>
          <w:rStyle w:val="FootnoteReference"/>
        </w:rPr>
        <w:endnoteReference w:id="61"/>
      </w:r>
    </w:p>
    <w:p w14:paraId="042BBD6F" w14:textId="77777777" w:rsidR="00DE527B" w:rsidRPr="00162935" w:rsidRDefault="00CF7F06" w:rsidP="00FC4B75">
      <w:pPr>
        <w:spacing w:line="276" w:lineRule="auto"/>
      </w:pPr>
      <w:r w:rsidRPr="00162935">
        <w:t>It is also clear</w:t>
      </w:r>
      <w:r w:rsidR="00354EDB" w:rsidRPr="00162935">
        <w:t xml:space="preserve"> from the letter</w:t>
      </w:r>
      <w:r w:rsidRPr="00162935">
        <w:t xml:space="preserve"> that the Children’s Officer has found someone willing to build the required extension. We have not seen the response to this letter, but we know from </w:t>
      </w:r>
      <w:r w:rsidR="00C20AC1">
        <w:t>Witness</w:t>
      </w:r>
      <w:r w:rsidR="003375F5">
        <w:t xml:space="preserve"> B</w:t>
      </w:r>
      <w:r w:rsidR="00FC4B75" w:rsidRPr="00162935">
        <w:t xml:space="preserve"> that </w:t>
      </w:r>
      <w:r w:rsidR="003375F5">
        <w:t xml:space="preserve">they </w:t>
      </w:r>
      <w:r w:rsidR="00FC4B75" w:rsidRPr="00162935">
        <w:t xml:space="preserve">and </w:t>
      </w:r>
      <w:r w:rsidR="003375F5">
        <w:t>their</w:t>
      </w:r>
      <w:r w:rsidR="00FC4B75" w:rsidRPr="00162935">
        <w:t xml:space="preserve"> twin were indeed removed from the</w:t>
      </w:r>
      <w:r w:rsidR="003375F5">
        <w:t>ir</w:t>
      </w:r>
      <w:r w:rsidR="00FC4B75" w:rsidRPr="00162935">
        <w:t xml:space="preserve"> family</w:t>
      </w:r>
      <w:r w:rsidR="009D6C1F" w:rsidRPr="00162935">
        <w:t xml:space="preserve"> soon after birth</w:t>
      </w:r>
      <w:r w:rsidR="00FC4B75" w:rsidRPr="00162935">
        <w:t xml:space="preserve">. </w:t>
      </w:r>
      <w:r w:rsidR="00D5581F" w:rsidRPr="00162935">
        <w:t xml:space="preserve">Here, the accommodation provided at Bobbin Mill directly resulted in the removal of two children from </w:t>
      </w:r>
      <w:r w:rsidR="00EF2DB4" w:rsidRPr="00162935">
        <w:t>their</w:t>
      </w:r>
      <w:r w:rsidR="00D5581F" w:rsidRPr="00162935">
        <w:t xml:space="preserve"> family. </w:t>
      </w:r>
      <w:r w:rsidR="00DE527B" w:rsidRPr="00162935">
        <w:t xml:space="preserve">As it turns out, the County Council rehoused the family </w:t>
      </w:r>
      <w:r w:rsidR="00B13C88" w:rsidRPr="00162935">
        <w:t>in a traditional stone-built property while the twins were in Kippen House.</w:t>
      </w:r>
      <w:r w:rsidR="00B13C88" w:rsidRPr="00162935">
        <w:rPr>
          <w:rStyle w:val="FootnoteReference"/>
        </w:rPr>
        <w:endnoteReference w:id="62"/>
      </w:r>
      <w:r w:rsidR="00B13C88" w:rsidRPr="00162935">
        <w:t xml:space="preserve"> </w:t>
      </w:r>
    </w:p>
    <w:p w14:paraId="1D0EF7E9" w14:textId="77777777" w:rsidR="009D6C1F" w:rsidRPr="00162935" w:rsidRDefault="00C20AC1" w:rsidP="00F92B06">
      <w:r>
        <w:t>Witness</w:t>
      </w:r>
      <w:r w:rsidR="00966B76">
        <w:t xml:space="preserve"> B</w:t>
      </w:r>
      <w:r w:rsidR="00FC4B75" w:rsidRPr="00162935">
        <w:t xml:space="preserve"> described </w:t>
      </w:r>
      <w:r w:rsidR="00966B76">
        <w:t>their</w:t>
      </w:r>
      <w:r w:rsidR="00FC4B75" w:rsidRPr="00162935">
        <w:t xml:space="preserve"> response to first reading the letter </w:t>
      </w:r>
      <w:r w:rsidR="00CA0D09" w:rsidRPr="00162935">
        <w:t xml:space="preserve">about </w:t>
      </w:r>
      <w:r w:rsidR="00966B76">
        <w:t>their</w:t>
      </w:r>
      <w:r w:rsidR="00CA0D09" w:rsidRPr="00162935">
        <w:t xml:space="preserve"> removal that</w:t>
      </w:r>
      <w:r w:rsidR="00FC4B75" w:rsidRPr="00162935">
        <w:t xml:space="preserve"> was in the file</w:t>
      </w:r>
      <w:r w:rsidR="00CA0D09" w:rsidRPr="00162935">
        <w:t>:</w:t>
      </w:r>
      <w:r w:rsidR="00FC4B75" w:rsidRPr="00162935">
        <w:t xml:space="preserve"> </w:t>
      </w:r>
    </w:p>
    <w:p w14:paraId="62495C0A" w14:textId="77777777" w:rsidR="009D6C1F" w:rsidRPr="00162935" w:rsidRDefault="00FC4B75" w:rsidP="009D6C1F">
      <w:pPr>
        <w:ind w:left="720"/>
        <w:rPr>
          <w:i/>
          <w:iCs/>
        </w:rPr>
      </w:pPr>
      <w:r w:rsidRPr="00162935">
        <w:rPr>
          <w:i/>
          <w:iCs/>
        </w:rPr>
        <w:t>When I got showed the Tinker Experiment thing, I just burst out crying, I thought, "How could they do this to us?"</w:t>
      </w:r>
      <w:r w:rsidR="00DE527B" w:rsidRPr="00162935">
        <w:rPr>
          <w:i/>
          <w:iCs/>
        </w:rPr>
        <w:t>’ (</w:t>
      </w:r>
      <w:r w:rsidR="00C20AC1">
        <w:rPr>
          <w:i/>
          <w:iCs/>
        </w:rPr>
        <w:t>Witness</w:t>
      </w:r>
      <w:r w:rsidR="003375F5">
        <w:rPr>
          <w:i/>
          <w:iCs/>
        </w:rPr>
        <w:t xml:space="preserve"> B</w:t>
      </w:r>
      <w:r w:rsidR="00DE527B" w:rsidRPr="00162935">
        <w:rPr>
          <w:i/>
          <w:iCs/>
        </w:rPr>
        <w:t xml:space="preserve">, 28 October 2024). </w:t>
      </w:r>
    </w:p>
    <w:p w14:paraId="335CE6E4" w14:textId="77777777" w:rsidR="00FC4B75" w:rsidRPr="00162935" w:rsidRDefault="00C20AC1" w:rsidP="009D6C1F">
      <w:r>
        <w:lastRenderedPageBreak/>
        <w:t>Witness</w:t>
      </w:r>
      <w:r w:rsidR="003375F5">
        <w:t xml:space="preserve"> B</w:t>
      </w:r>
      <w:r w:rsidR="00DE527B" w:rsidRPr="00162935">
        <w:t xml:space="preserve"> has described how </w:t>
      </w:r>
      <w:r w:rsidR="003375F5">
        <w:t>they</w:t>
      </w:r>
      <w:r w:rsidR="00DE527B" w:rsidRPr="00162935">
        <w:t xml:space="preserve"> and </w:t>
      </w:r>
      <w:r w:rsidR="003375F5">
        <w:t>their</w:t>
      </w:r>
      <w:r w:rsidR="00DE527B" w:rsidRPr="00162935">
        <w:t xml:space="preserve"> twin </w:t>
      </w:r>
      <w:r w:rsidR="00BA07E7" w:rsidRPr="00162935">
        <w:t>were unable</w:t>
      </w:r>
      <w:r w:rsidR="00DE527B" w:rsidRPr="00162935">
        <w:t xml:space="preserve"> to reintegrate with their family when they were returned from Kippen House, and that they were taken again for a period when they were young</w:t>
      </w:r>
      <w:r w:rsidR="00B13C88" w:rsidRPr="00162935">
        <w:t xml:space="preserve"> children</w:t>
      </w:r>
      <w:r w:rsidR="00DE527B" w:rsidRPr="00162935">
        <w:t>. The experience of being taken</w:t>
      </w:r>
      <w:r w:rsidR="006A22DE" w:rsidRPr="00162935">
        <w:t xml:space="preserve"> h</w:t>
      </w:r>
      <w:r w:rsidR="00DE527B" w:rsidRPr="00162935">
        <w:t>as clearly had a life</w:t>
      </w:r>
      <w:r w:rsidR="009D6C1F" w:rsidRPr="00162935">
        <w:t>-</w:t>
      </w:r>
      <w:r w:rsidR="00DE527B" w:rsidRPr="00162935">
        <w:t xml:space="preserve">long impact on </w:t>
      </w:r>
      <w:r>
        <w:t>Witness</w:t>
      </w:r>
      <w:r w:rsidR="003375F5">
        <w:t xml:space="preserve"> </w:t>
      </w:r>
      <w:r w:rsidR="0054697C">
        <w:t>B</w:t>
      </w:r>
      <w:r w:rsidR="005416F0" w:rsidRPr="00162935">
        <w:t xml:space="preserve">. </w:t>
      </w:r>
      <w:r w:rsidR="003375F5">
        <w:t>They</w:t>
      </w:r>
      <w:r w:rsidR="00350B90" w:rsidRPr="00162935">
        <w:t xml:space="preserve"> described several ways in which it had a </w:t>
      </w:r>
      <w:r w:rsidR="00156981" w:rsidRPr="00162935">
        <w:t>long-term</w:t>
      </w:r>
      <w:r w:rsidR="00350B90" w:rsidRPr="00162935">
        <w:t xml:space="preserve"> impact on </w:t>
      </w:r>
      <w:r w:rsidR="003375F5">
        <w:t>them</w:t>
      </w:r>
      <w:r w:rsidR="00350B90" w:rsidRPr="00162935">
        <w:t>, telling us that it</w:t>
      </w:r>
      <w:r w:rsidR="005416F0" w:rsidRPr="00162935">
        <w:t xml:space="preserve"> has impacted </w:t>
      </w:r>
      <w:r w:rsidR="003375F5">
        <w:t>their</w:t>
      </w:r>
      <w:r w:rsidR="005416F0" w:rsidRPr="00162935">
        <w:t xml:space="preserve"> relationship with </w:t>
      </w:r>
      <w:r w:rsidR="003375F5">
        <w:t>their</w:t>
      </w:r>
      <w:r w:rsidR="005416F0" w:rsidRPr="00162935">
        <w:t xml:space="preserve"> family</w:t>
      </w:r>
      <w:r w:rsidR="00156981" w:rsidRPr="00162935">
        <w:t>:</w:t>
      </w:r>
    </w:p>
    <w:p w14:paraId="0E128AF4" w14:textId="77777777" w:rsidR="005416F0" w:rsidRPr="00162935" w:rsidRDefault="00846CD8" w:rsidP="005416F0">
      <w:pPr>
        <w:ind w:left="720"/>
        <w:rPr>
          <w:i/>
          <w:iCs/>
        </w:rPr>
      </w:pPr>
      <w:r w:rsidRPr="00162935">
        <w:rPr>
          <w:i/>
          <w:iCs/>
        </w:rPr>
        <w:t xml:space="preserve">we were in care off and on and then we were put back to our family. We didn’t get on with our siblings. The bond between mother and father for </w:t>
      </w:r>
      <w:r w:rsidR="00522735">
        <w:rPr>
          <w:i/>
          <w:iCs/>
        </w:rPr>
        <w:t>[my twin]</w:t>
      </w:r>
      <w:r w:rsidRPr="00162935">
        <w:rPr>
          <w:i/>
          <w:iCs/>
        </w:rPr>
        <w:t xml:space="preserve"> and I wasn’t there – we didn’t fit in (</w:t>
      </w:r>
      <w:r w:rsidR="00C20AC1">
        <w:rPr>
          <w:i/>
          <w:iCs/>
        </w:rPr>
        <w:t>Witness</w:t>
      </w:r>
      <w:r w:rsidR="003375F5">
        <w:rPr>
          <w:i/>
          <w:iCs/>
        </w:rPr>
        <w:t xml:space="preserve"> B</w:t>
      </w:r>
      <w:r w:rsidR="005416F0" w:rsidRPr="00162935">
        <w:rPr>
          <w:i/>
          <w:iCs/>
        </w:rPr>
        <w:t>, 28 October 2024).</w:t>
      </w:r>
    </w:p>
    <w:p w14:paraId="7869691C" w14:textId="77777777" w:rsidR="00120772" w:rsidRPr="00162935" w:rsidRDefault="00A92B69" w:rsidP="003227AC">
      <w:pPr>
        <w:spacing w:line="276" w:lineRule="auto"/>
      </w:pPr>
      <w:r>
        <w:t>They</w:t>
      </w:r>
      <w:r w:rsidR="003227AC" w:rsidRPr="00162935">
        <w:t xml:space="preserve"> went on to say that</w:t>
      </w:r>
      <w:r w:rsidR="00DC21C6" w:rsidRPr="00162935">
        <w:t>:</w:t>
      </w:r>
    </w:p>
    <w:p w14:paraId="7EF25965" w14:textId="77777777" w:rsidR="009D6C1F" w:rsidRPr="00162935" w:rsidRDefault="003227AC" w:rsidP="00120772">
      <w:pPr>
        <w:spacing w:line="276" w:lineRule="auto"/>
        <w:ind w:left="720"/>
        <w:rPr>
          <w:i/>
          <w:iCs/>
        </w:rPr>
      </w:pPr>
      <w:r w:rsidRPr="00162935">
        <w:rPr>
          <w:i/>
          <w:iCs/>
        </w:rPr>
        <w:t>my life basically my life was horrible</w:t>
      </w:r>
      <w:r w:rsidR="009D6C1F" w:rsidRPr="00162935">
        <w:rPr>
          <w:i/>
          <w:iCs/>
        </w:rPr>
        <w:t xml:space="preserve"> (</w:t>
      </w:r>
      <w:r w:rsidR="00C20AC1">
        <w:rPr>
          <w:i/>
          <w:iCs/>
        </w:rPr>
        <w:t>Witness</w:t>
      </w:r>
      <w:r w:rsidR="00A92B69">
        <w:rPr>
          <w:i/>
          <w:iCs/>
        </w:rPr>
        <w:t xml:space="preserve"> B</w:t>
      </w:r>
      <w:r w:rsidR="009D6C1F" w:rsidRPr="00162935">
        <w:rPr>
          <w:i/>
          <w:iCs/>
        </w:rPr>
        <w:t xml:space="preserve">, 28 October 2024).  </w:t>
      </w:r>
    </w:p>
    <w:p w14:paraId="325C6C35" w14:textId="77777777" w:rsidR="009D6C1F" w:rsidRPr="00A92B69" w:rsidRDefault="003227AC" w:rsidP="009D6C1F">
      <w:pPr>
        <w:spacing w:line="276" w:lineRule="auto"/>
      </w:pPr>
      <w:r w:rsidRPr="00162935">
        <w:t xml:space="preserve">and that </w:t>
      </w:r>
      <w:r w:rsidR="00A92B69">
        <w:t>they</w:t>
      </w:r>
      <w:r w:rsidRPr="00162935">
        <w:t xml:space="preserve"> feel</w:t>
      </w:r>
      <w:r w:rsidR="00DC21C6" w:rsidRPr="00162935">
        <w:t>:</w:t>
      </w:r>
      <w:r w:rsidRPr="00162935">
        <w:rPr>
          <w:i/>
          <w:iCs/>
        </w:rPr>
        <w:t xml:space="preserve"> </w:t>
      </w:r>
    </w:p>
    <w:p w14:paraId="1EAFF21E" w14:textId="77777777" w:rsidR="00120772" w:rsidRPr="00162935" w:rsidRDefault="003227AC" w:rsidP="009D6C1F">
      <w:pPr>
        <w:spacing w:line="276" w:lineRule="auto"/>
        <w:ind w:left="720"/>
        <w:rPr>
          <w:i/>
          <w:iCs/>
        </w:rPr>
      </w:pPr>
      <w:r w:rsidRPr="00162935">
        <w:rPr>
          <w:i/>
          <w:iCs/>
        </w:rPr>
        <w:t xml:space="preserve">very bitter as I’ve got older. You know, people say, put things behind you, </w:t>
      </w:r>
      <w:r w:rsidR="00354EDB" w:rsidRPr="00162935">
        <w:rPr>
          <w:i/>
          <w:iCs/>
        </w:rPr>
        <w:t xml:space="preserve">[but] </w:t>
      </w:r>
      <w:r w:rsidRPr="00162935">
        <w:rPr>
          <w:i/>
          <w:iCs/>
        </w:rPr>
        <w:t>there’s always something to remind you (</w:t>
      </w:r>
      <w:r w:rsidR="00C20AC1">
        <w:rPr>
          <w:i/>
          <w:iCs/>
        </w:rPr>
        <w:t>Witness</w:t>
      </w:r>
      <w:r w:rsidR="00A92B69">
        <w:rPr>
          <w:i/>
          <w:iCs/>
        </w:rPr>
        <w:t xml:space="preserve"> B</w:t>
      </w:r>
      <w:r w:rsidRPr="00162935">
        <w:rPr>
          <w:i/>
          <w:iCs/>
        </w:rPr>
        <w:t>, 28 October 2024)</w:t>
      </w:r>
      <w:r w:rsidR="004352A2">
        <w:rPr>
          <w:i/>
          <w:iCs/>
        </w:rPr>
        <w:t>.</w:t>
      </w:r>
      <w:r w:rsidR="004352A2" w:rsidRPr="00162935">
        <w:rPr>
          <w:i/>
          <w:iCs/>
        </w:rPr>
        <w:t xml:space="preserve"> </w:t>
      </w:r>
    </w:p>
    <w:p w14:paraId="5EE8199A" w14:textId="77777777" w:rsidR="003227AC" w:rsidRPr="00162935" w:rsidRDefault="005416F0" w:rsidP="00120772">
      <w:pPr>
        <w:spacing w:line="276" w:lineRule="auto"/>
      </w:pPr>
      <w:r w:rsidRPr="00162935">
        <w:t xml:space="preserve">It has also affected </w:t>
      </w:r>
      <w:r w:rsidR="00B77290">
        <w:t>their</w:t>
      </w:r>
      <w:r w:rsidRPr="00162935">
        <w:t xml:space="preserve"> relationships elsewhere in </w:t>
      </w:r>
      <w:r w:rsidR="00B77290">
        <w:t>their</w:t>
      </w:r>
      <w:r w:rsidRPr="00162935">
        <w:t xml:space="preserve"> life and that it has ultimately left </w:t>
      </w:r>
      <w:r w:rsidR="00B77290">
        <w:t>them</w:t>
      </w:r>
      <w:r w:rsidRPr="00162935">
        <w:t xml:space="preserve"> lonely:</w:t>
      </w:r>
    </w:p>
    <w:p w14:paraId="092B0556" w14:textId="77777777" w:rsidR="003227AC" w:rsidRPr="00162935" w:rsidRDefault="003227AC" w:rsidP="005416F0">
      <w:pPr>
        <w:spacing w:line="276" w:lineRule="auto"/>
        <w:ind w:left="720"/>
        <w:rPr>
          <w:i/>
          <w:iCs/>
        </w:rPr>
      </w:pPr>
      <w:r w:rsidRPr="00162935">
        <w:rPr>
          <w:i/>
          <w:iCs/>
        </w:rPr>
        <w:t xml:space="preserve">I’ve got two failed marriages. My first marriage I was married for 15 year. And </w:t>
      </w:r>
      <w:r w:rsidR="00B77290">
        <w:rPr>
          <w:i/>
          <w:iCs/>
        </w:rPr>
        <w:t>[they]</w:t>
      </w:r>
      <w:r w:rsidRPr="00162935">
        <w:rPr>
          <w:i/>
          <w:iCs/>
        </w:rPr>
        <w:t xml:space="preserve"> just, my </w:t>
      </w:r>
      <w:r w:rsidR="00B77290">
        <w:rPr>
          <w:i/>
          <w:iCs/>
        </w:rPr>
        <w:t>[marriage partner]</w:t>
      </w:r>
      <w:r w:rsidRPr="00162935">
        <w:rPr>
          <w:i/>
          <w:iCs/>
        </w:rPr>
        <w:t xml:space="preserve"> said to me, “I can’t deal with this anymore”. So, we separated [….] the only person who’s in my life is my cats,</w:t>
      </w:r>
      <w:r w:rsidR="00B77290">
        <w:rPr>
          <w:i/>
          <w:iCs/>
        </w:rPr>
        <w:t xml:space="preserve"> [redacted]</w:t>
      </w:r>
      <w:r w:rsidRPr="00162935">
        <w:rPr>
          <w:i/>
          <w:iCs/>
        </w:rPr>
        <w:t>. The trust issue will never go away</w:t>
      </w:r>
      <w:r w:rsidR="005416F0" w:rsidRPr="00162935">
        <w:rPr>
          <w:i/>
          <w:iCs/>
        </w:rPr>
        <w:t xml:space="preserve"> (</w:t>
      </w:r>
      <w:r w:rsidR="00C20AC1">
        <w:rPr>
          <w:i/>
          <w:iCs/>
        </w:rPr>
        <w:t>Witness</w:t>
      </w:r>
      <w:r w:rsidR="00B77290">
        <w:rPr>
          <w:i/>
          <w:iCs/>
        </w:rPr>
        <w:t xml:space="preserve"> B</w:t>
      </w:r>
      <w:r w:rsidR="005416F0" w:rsidRPr="00162935">
        <w:rPr>
          <w:i/>
          <w:iCs/>
        </w:rPr>
        <w:t>, 28 October 2024).</w:t>
      </w:r>
    </w:p>
    <w:p w14:paraId="5278664B" w14:textId="77777777" w:rsidR="00B72286" w:rsidRPr="00162935" w:rsidRDefault="00D200CE" w:rsidP="00C31317">
      <w:pPr>
        <w:pStyle w:val="ListParagraph"/>
        <w:ind w:left="0"/>
        <w:outlineLvl w:val="2"/>
        <w:rPr>
          <w:b/>
          <w:bCs/>
          <w:sz w:val="28"/>
          <w:szCs w:val="28"/>
        </w:rPr>
      </w:pPr>
      <w:r w:rsidRPr="00162935">
        <w:rPr>
          <w:b/>
          <w:bCs/>
          <w:color w:val="156082" w:themeColor="accent1"/>
          <w:sz w:val="28"/>
          <w:szCs w:val="28"/>
        </w:rPr>
        <w:t xml:space="preserve">4.3 </w:t>
      </w:r>
      <w:r w:rsidR="005E5666" w:rsidRPr="00162935">
        <w:rPr>
          <w:b/>
          <w:bCs/>
          <w:color w:val="156082" w:themeColor="accent1"/>
          <w:sz w:val="28"/>
          <w:szCs w:val="28"/>
        </w:rPr>
        <w:t>Substandard Accommodation</w:t>
      </w:r>
    </w:p>
    <w:p w14:paraId="6FF931F8" w14:textId="77777777" w:rsidR="006719CC" w:rsidRPr="00162935" w:rsidRDefault="006719CC" w:rsidP="00AE0DF5">
      <w:r w:rsidRPr="00162935">
        <w:t xml:space="preserve">There is no doubt that sub-standard accommodation was purposefully provided for Gypsy Travellers in the postwar period. The archival evidence regarding the decisions taken in this regard is examined in Section 5 of this report. </w:t>
      </w:r>
    </w:p>
    <w:p w14:paraId="45FEF86C" w14:textId="77777777" w:rsidR="00F41D75" w:rsidRPr="00162935" w:rsidRDefault="00F9285C" w:rsidP="00AE0DF5">
      <w:r w:rsidRPr="00162935">
        <w:t xml:space="preserve">The </w:t>
      </w:r>
      <w:r w:rsidR="00C20AC1">
        <w:t>Witnesses</w:t>
      </w:r>
      <w:r w:rsidRPr="00162935">
        <w:t xml:space="preserve"> who we spoke</w:t>
      </w:r>
      <w:r w:rsidR="00DC21C6" w:rsidRPr="00162935">
        <w:t xml:space="preserve"> with</w:t>
      </w:r>
      <w:r w:rsidRPr="00162935">
        <w:t xml:space="preserve"> showed </w:t>
      </w:r>
      <w:r w:rsidR="001C6CA2" w:rsidRPr="00162935">
        <w:t>substandard accommodation</w:t>
      </w:r>
      <w:r w:rsidRPr="00162935">
        <w:t xml:space="preserve"> to </w:t>
      </w:r>
      <w:r w:rsidR="006719CC" w:rsidRPr="00162935">
        <w:t>have had</w:t>
      </w:r>
      <w:r w:rsidRPr="00162935">
        <w:t xml:space="preserve"> a range of immediate and ongoing impacts. </w:t>
      </w:r>
      <w:r w:rsidR="00C216DC" w:rsidRPr="00162935">
        <w:t xml:space="preserve">These include experiences of isolation, negative impacts on physical and mental health, as well as on economic and employment outcomes. </w:t>
      </w:r>
      <w:r w:rsidR="006719CC" w:rsidRPr="00162935">
        <w:t xml:space="preserve">These are discussed in Section 7.1, Impacts of Substandard Accommodation. </w:t>
      </w:r>
      <w:r w:rsidR="00C216DC" w:rsidRPr="00162935">
        <w:t>Wider impacts of substandard accommodation and of associated policies have included educational and employment experiences, cultural trauma and cultural destruction (see Sections 7.2, 7.3 and 7.4).</w:t>
      </w:r>
    </w:p>
    <w:p w14:paraId="618D0E7D" w14:textId="77777777" w:rsidR="00AF6322" w:rsidRPr="00162935" w:rsidRDefault="00AF6322" w:rsidP="00AE0DF5"/>
    <w:p w14:paraId="7B71C7A5" w14:textId="77777777" w:rsidR="00AF6322" w:rsidRPr="00162935" w:rsidRDefault="00D200CE">
      <w:pPr>
        <w:pStyle w:val="ListParagraph"/>
        <w:numPr>
          <w:ilvl w:val="0"/>
          <w:numId w:val="21"/>
        </w:numPr>
        <w:outlineLvl w:val="1"/>
        <w:rPr>
          <w:b/>
          <w:bCs/>
          <w:color w:val="156082" w:themeColor="accent1"/>
          <w:sz w:val="32"/>
          <w:szCs w:val="32"/>
        </w:rPr>
      </w:pPr>
      <w:r w:rsidRPr="00162935">
        <w:rPr>
          <w:b/>
          <w:bCs/>
          <w:color w:val="156082" w:themeColor="accent1"/>
          <w:sz w:val="32"/>
          <w:szCs w:val="32"/>
        </w:rPr>
        <w:t>Experiment Sites</w:t>
      </w:r>
    </w:p>
    <w:p w14:paraId="5704F6E8" w14:textId="77777777" w:rsidR="000334EC" w:rsidRPr="00162935" w:rsidRDefault="000334EC" w:rsidP="000334EC">
      <w:r w:rsidRPr="00162935">
        <w:t xml:space="preserve">This section discussed </w:t>
      </w:r>
      <w:r w:rsidR="009C0374" w:rsidRPr="00162935">
        <w:t xml:space="preserve">a small selection of Experiment </w:t>
      </w:r>
      <w:r w:rsidR="00C441B9" w:rsidRPr="00162935">
        <w:t>s</w:t>
      </w:r>
      <w:r w:rsidR="009C0374" w:rsidRPr="00162935">
        <w:t xml:space="preserve">ites </w:t>
      </w:r>
      <w:r w:rsidR="00AC0CFA" w:rsidRPr="00162935">
        <w:t>identified through</w:t>
      </w:r>
      <w:r w:rsidR="009C0374" w:rsidRPr="00162935">
        <w:t xml:space="preserve"> a mix of </w:t>
      </w:r>
      <w:r w:rsidR="00C20AC1">
        <w:t>Witness</w:t>
      </w:r>
      <w:r w:rsidR="009C0374" w:rsidRPr="00162935">
        <w:t xml:space="preserve"> testimonies and archival research. This is not intended as a comprehensive </w:t>
      </w:r>
      <w:r w:rsidR="009C0374" w:rsidRPr="00162935">
        <w:lastRenderedPageBreak/>
        <w:t xml:space="preserve">review of Experiment </w:t>
      </w:r>
      <w:r w:rsidR="00C441B9" w:rsidRPr="00162935">
        <w:t>s</w:t>
      </w:r>
      <w:r w:rsidR="009C0374" w:rsidRPr="00162935">
        <w:t>ites</w:t>
      </w:r>
      <w:r w:rsidR="00C441B9" w:rsidRPr="00162935">
        <w:t xml:space="preserve"> but as an overview of those that have been identified through archival research in Perth and Kinross and Highland</w:t>
      </w:r>
      <w:r w:rsidR="00090C06" w:rsidRPr="00162935">
        <w:t>, as well as at the National Records Scotland</w:t>
      </w:r>
      <w:r w:rsidR="00C441B9" w:rsidRPr="00162935">
        <w:t xml:space="preserve"> and through testimony provided by </w:t>
      </w:r>
      <w:r w:rsidR="00C20AC1">
        <w:t>Witnesses</w:t>
      </w:r>
      <w:r w:rsidR="00C441B9" w:rsidRPr="00162935">
        <w:t xml:space="preserve">. In the case of sites where we have associated testimony, </w:t>
      </w:r>
      <w:r w:rsidR="00C20AC1">
        <w:t>Witnesses</w:t>
      </w:r>
      <w:r w:rsidR="00AC0CFA" w:rsidRPr="00162935">
        <w:t>’</w:t>
      </w:r>
      <w:r w:rsidR="00C441B9" w:rsidRPr="00162935">
        <w:t xml:space="preserve"> descriptions of the conditions at the site open the </w:t>
      </w:r>
      <w:r w:rsidR="00090C06" w:rsidRPr="00162935">
        <w:t>sections below.</w:t>
      </w:r>
    </w:p>
    <w:p w14:paraId="748106C2" w14:textId="77777777" w:rsidR="00F9285C" w:rsidRPr="00162935" w:rsidRDefault="00D200CE" w:rsidP="00AE0DF5">
      <w:pPr>
        <w:pStyle w:val="Heading3"/>
        <w:rPr>
          <w:b/>
          <w:bCs/>
        </w:rPr>
      </w:pPr>
      <w:bookmarkStart w:id="14" w:name="_Toc220535261"/>
      <w:r w:rsidRPr="00162935">
        <w:rPr>
          <w:b/>
          <w:bCs/>
        </w:rPr>
        <w:t xml:space="preserve">5.1 </w:t>
      </w:r>
      <w:r w:rsidR="00C441B9" w:rsidRPr="00162935">
        <w:rPr>
          <w:b/>
          <w:bCs/>
        </w:rPr>
        <w:t xml:space="preserve">Perthshire: </w:t>
      </w:r>
      <w:r w:rsidR="00E15804" w:rsidRPr="00162935">
        <w:rPr>
          <w:b/>
          <w:bCs/>
        </w:rPr>
        <w:t>Perth County Council</w:t>
      </w:r>
      <w:r w:rsidR="00994D55" w:rsidRPr="00162935">
        <w:rPr>
          <w:b/>
          <w:bCs/>
        </w:rPr>
        <w:t>: Bobbin Mill</w:t>
      </w:r>
      <w:bookmarkEnd w:id="14"/>
    </w:p>
    <w:p w14:paraId="14ED3092" w14:textId="77777777" w:rsidR="006E4A1A" w:rsidRPr="00162935" w:rsidRDefault="006E4A1A" w:rsidP="005F7B19">
      <w:pPr>
        <w:ind w:left="720"/>
        <w:rPr>
          <w:i/>
          <w:iCs/>
        </w:rPr>
      </w:pPr>
      <w:r w:rsidRPr="00162935">
        <w:rPr>
          <w:i/>
          <w:iCs/>
        </w:rPr>
        <w:t xml:space="preserve">We moved down to Bobbin Mill [around 1965] and the living conditions in that old army hut was horrendous. There was no electricity, there was no bath or shower, there was no gas. There was nothing at all except one tiny fire grate and one cold water tap </w:t>
      </w:r>
      <w:r w:rsidR="00E70BD0" w:rsidRPr="00162935">
        <w:rPr>
          <w:i/>
          <w:iCs/>
        </w:rPr>
        <w:t>[</w:t>
      </w:r>
      <w:r w:rsidRPr="00162935">
        <w:rPr>
          <w:i/>
          <w:iCs/>
        </w:rPr>
        <w:t>…</w:t>
      </w:r>
      <w:r w:rsidR="00E70BD0" w:rsidRPr="00162935">
        <w:rPr>
          <w:i/>
          <w:iCs/>
        </w:rPr>
        <w:t>]</w:t>
      </w:r>
      <w:r w:rsidRPr="00162935">
        <w:rPr>
          <w:i/>
          <w:iCs/>
        </w:rPr>
        <w:t xml:space="preserve"> Bobbin Mill, </w:t>
      </w:r>
      <w:r w:rsidR="004352A2">
        <w:rPr>
          <w:i/>
          <w:iCs/>
        </w:rPr>
        <w:t>[redacted]</w:t>
      </w:r>
      <w:r w:rsidRPr="00162935">
        <w:rPr>
          <w:i/>
          <w:iCs/>
        </w:rPr>
        <w:t>. The building was so bad, I nearly died in it with cold. I took a very bad turn (</w:t>
      </w:r>
      <w:r w:rsidR="00C20AC1">
        <w:rPr>
          <w:i/>
          <w:iCs/>
        </w:rPr>
        <w:t>Witness</w:t>
      </w:r>
      <w:r w:rsidRPr="00162935">
        <w:rPr>
          <w:i/>
          <w:iCs/>
        </w:rPr>
        <w:t xml:space="preserve"> A</w:t>
      </w:r>
      <w:r w:rsidR="008935CF" w:rsidRPr="00162935">
        <w:rPr>
          <w:i/>
          <w:iCs/>
        </w:rPr>
        <w:t>, 25 October 2024</w:t>
      </w:r>
      <w:r w:rsidRPr="00162935">
        <w:rPr>
          <w:i/>
          <w:iCs/>
        </w:rPr>
        <w:t>)</w:t>
      </w:r>
      <w:r w:rsidR="00381FC6" w:rsidRPr="00162935">
        <w:rPr>
          <w:i/>
          <w:iCs/>
        </w:rPr>
        <w:t>.</w:t>
      </w:r>
    </w:p>
    <w:p w14:paraId="6A6D20B0" w14:textId="77777777" w:rsidR="00F40146" w:rsidRPr="00162935" w:rsidRDefault="009F495B" w:rsidP="009F495B">
      <w:pPr>
        <w:ind w:left="720"/>
        <w:rPr>
          <w:i/>
          <w:iCs/>
        </w:rPr>
      </w:pPr>
      <w:r w:rsidRPr="00162935">
        <w:rPr>
          <w:i/>
          <w:iCs/>
        </w:rPr>
        <w:t xml:space="preserve">I've lived my life with the rest of my family in the Bobbin Mill in a Nissen Hut in very degrading, overcrowded conditions. There were ten of us altogether, eight children and two parents and we had a one-bedroomed house. We had no electricity in the house, no hot water, no baths or showers. </w:t>
      </w:r>
      <w:r w:rsidR="00F40146" w:rsidRPr="00162935">
        <w:rPr>
          <w:i/>
          <w:iCs/>
        </w:rPr>
        <w:t>(</w:t>
      </w:r>
      <w:r w:rsidR="00C20AC1">
        <w:rPr>
          <w:i/>
          <w:iCs/>
        </w:rPr>
        <w:t>Witness</w:t>
      </w:r>
      <w:r w:rsidR="005F7B19">
        <w:rPr>
          <w:i/>
          <w:iCs/>
        </w:rPr>
        <w:t xml:space="preserve"> C, 28 October 2024</w:t>
      </w:r>
      <w:r w:rsidR="00F40146" w:rsidRPr="00162935">
        <w:rPr>
          <w:i/>
          <w:iCs/>
        </w:rPr>
        <w:t>)</w:t>
      </w:r>
      <w:r w:rsidR="002C42D6">
        <w:rPr>
          <w:i/>
          <w:iCs/>
        </w:rPr>
        <w:t>.</w:t>
      </w:r>
    </w:p>
    <w:p w14:paraId="778BDCFF" w14:textId="77777777" w:rsidR="00DC3067" w:rsidRDefault="00D91B7D">
      <w:r w:rsidRPr="00162935">
        <w:t>I</w:t>
      </w:r>
      <w:r w:rsidR="00E70BD0" w:rsidRPr="00162935">
        <w:t>nitial communications regarding the purchase of an ex-A</w:t>
      </w:r>
      <w:r w:rsidRPr="00162935">
        <w:t>ir Training Corps (ATC) hut between Perth County Council and a solicitor in Auchterarder took place in late 1945.</w:t>
      </w:r>
      <w:r w:rsidR="00851862" w:rsidRPr="00162935">
        <w:rPr>
          <w:rStyle w:val="FootnoteReference"/>
        </w:rPr>
        <w:endnoteReference w:id="63"/>
      </w:r>
      <w:r w:rsidRPr="00162935">
        <w:t xml:space="preserve"> Following this, i</w:t>
      </w:r>
      <w:r w:rsidR="005E5666" w:rsidRPr="00162935">
        <w:t>n 194</w:t>
      </w:r>
      <w:r w:rsidR="00851862" w:rsidRPr="00162935">
        <w:t>6</w:t>
      </w:r>
      <w:r w:rsidR="005E5666" w:rsidRPr="00162935">
        <w:t>, Perth County Council purchased a Nissen hut</w:t>
      </w:r>
      <w:r w:rsidR="00FD5B06" w:rsidRPr="00162935">
        <w:t xml:space="preserve"> formerly used by the Air Training Corps (ATC) at </w:t>
      </w:r>
      <w:r w:rsidR="005E5666" w:rsidRPr="00162935">
        <w:t>Aberfeldy for £</w:t>
      </w:r>
      <w:r w:rsidR="00FD5B06" w:rsidRPr="00162935">
        <w:t>220</w:t>
      </w:r>
      <w:r w:rsidR="00994D55" w:rsidRPr="00162935">
        <w:t>.</w:t>
      </w:r>
      <w:r w:rsidR="00725CAA" w:rsidRPr="00162935">
        <w:rPr>
          <w:rStyle w:val="FootnoteReference"/>
        </w:rPr>
        <w:endnoteReference w:id="64"/>
      </w:r>
      <w:r w:rsidR="00994D55" w:rsidRPr="00162935">
        <w:t xml:space="preserve"> </w:t>
      </w:r>
      <w:r w:rsidR="009C6469" w:rsidRPr="00162935">
        <w:t>T</w:t>
      </w:r>
      <w:r w:rsidR="00994D55" w:rsidRPr="00162935">
        <w:t xml:space="preserve">hey spent </w:t>
      </w:r>
      <w:r w:rsidR="009C6469" w:rsidRPr="00162935">
        <w:t xml:space="preserve">an additional </w:t>
      </w:r>
      <w:r w:rsidR="00994D55" w:rsidRPr="00162935">
        <w:t xml:space="preserve">£823 on the </w:t>
      </w:r>
      <w:r w:rsidR="00FD5B06" w:rsidRPr="00162935">
        <w:t>dismantling, re</w:t>
      </w:r>
      <w:r w:rsidR="00D32D89" w:rsidRPr="00162935">
        <w:t>-</w:t>
      </w:r>
      <w:r w:rsidR="00FD5B06" w:rsidRPr="00162935">
        <w:t>erection and adaptation</w:t>
      </w:r>
      <w:r w:rsidR="00994D55" w:rsidRPr="00162935">
        <w:t xml:space="preserve"> of the hut</w:t>
      </w:r>
      <w:r w:rsidR="005861D5" w:rsidRPr="00162935">
        <w:t xml:space="preserve"> and</w:t>
      </w:r>
      <w:r w:rsidR="00994D55" w:rsidRPr="00162935">
        <w:t xml:space="preserve"> purchased and installed a septic tank.</w:t>
      </w:r>
      <w:r w:rsidR="000D6741" w:rsidRPr="00162935">
        <w:rPr>
          <w:rStyle w:val="FootnoteReference"/>
        </w:rPr>
        <w:endnoteReference w:id="65"/>
      </w:r>
      <w:r w:rsidR="00994D55" w:rsidRPr="00162935">
        <w:t xml:space="preserve"> </w:t>
      </w:r>
      <w:r w:rsidR="00DC3067" w:rsidRPr="00162935">
        <w:t>The costings and plan were approved by the Secretary of State for Scotland in letters dated March and May 1946.</w:t>
      </w:r>
      <w:r w:rsidR="00DC3067" w:rsidRPr="00162935">
        <w:rPr>
          <w:rStyle w:val="FootnoteReference"/>
        </w:rPr>
        <w:endnoteReference w:id="66"/>
      </w:r>
    </w:p>
    <w:p w14:paraId="4BAA1367" w14:textId="77777777" w:rsidR="005E5666" w:rsidRDefault="00B80B3F">
      <w:r w:rsidRPr="00162935">
        <w:t>Perth County Council</w:t>
      </w:r>
      <w:r w:rsidR="00994D55" w:rsidRPr="00162935">
        <w:t xml:space="preserve"> had the hut </w:t>
      </w:r>
      <w:r w:rsidR="005E5666" w:rsidRPr="00162935">
        <w:t>moved to Bobbin Mill Woods in Pitlochry. It was divided into four units</w:t>
      </w:r>
      <w:r w:rsidR="002044AD">
        <w:t xml:space="preserve"> (or houses)</w:t>
      </w:r>
      <w:r w:rsidR="005E5666" w:rsidRPr="00162935">
        <w:t>, each comprised of two rooms, one a kitchen/living space and one a bedroom.</w:t>
      </w:r>
      <w:r w:rsidR="00994D55" w:rsidRPr="00162935">
        <w:t xml:space="preserve"> </w:t>
      </w:r>
      <w:r w:rsidR="00D91B7D" w:rsidRPr="00162935">
        <w:t xml:space="preserve">In January 1946, after seeing their plans for the hut, </w:t>
      </w:r>
      <w:r w:rsidR="00994D55" w:rsidRPr="00162935">
        <w:t>the</w:t>
      </w:r>
      <w:r w:rsidR="00D32D89" w:rsidRPr="00162935">
        <w:t xml:space="preserve"> Department of Health for Scotland</w:t>
      </w:r>
      <w:r w:rsidR="001C6CA2" w:rsidRPr="00162935">
        <w:t xml:space="preserve"> </w:t>
      </w:r>
      <w:r w:rsidR="002044AD">
        <w:t xml:space="preserve">had </w:t>
      </w:r>
      <w:r w:rsidR="00D91B7D" w:rsidRPr="00162935">
        <w:t xml:space="preserve">contacted </w:t>
      </w:r>
      <w:r w:rsidR="00994D55" w:rsidRPr="00162935">
        <w:t xml:space="preserve">Perth County Council </w:t>
      </w:r>
      <w:r w:rsidR="00D91B7D" w:rsidRPr="00162935">
        <w:t xml:space="preserve">to suggest that they </w:t>
      </w:r>
      <w:r w:rsidR="00994D55" w:rsidRPr="00162935">
        <w:t>create</w:t>
      </w:r>
      <w:r w:rsidR="00D32D89" w:rsidRPr="00162935">
        <w:t xml:space="preserve"> three</w:t>
      </w:r>
      <w:r w:rsidR="009C6469" w:rsidRPr="00162935">
        <w:t>-</w:t>
      </w:r>
      <w:r w:rsidR="00D32D89" w:rsidRPr="00162935">
        <w:t>, rather than two</w:t>
      </w:r>
      <w:r w:rsidR="009C6469" w:rsidRPr="00162935">
        <w:t>-,</w:t>
      </w:r>
      <w:r w:rsidR="00D32D89" w:rsidRPr="00162935">
        <w:t xml:space="preserve"> </w:t>
      </w:r>
      <w:r w:rsidR="002044AD">
        <w:t>room</w:t>
      </w:r>
      <w:r w:rsidR="00D32D89" w:rsidRPr="00162935">
        <w:t xml:space="preserve"> units,</w:t>
      </w:r>
      <w:r w:rsidR="000D6741" w:rsidRPr="00162935">
        <w:rPr>
          <w:rStyle w:val="FootnoteReference"/>
        </w:rPr>
        <w:endnoteReference w:id="67"/>
      </w:r>
      <w:r w:rsidR="00D32D89" w:rsidRPr="00162935">
        <w:t xml:space="preserve"> </w:t>
      </w:r>
      <w:r w:rsidR="00B738C8" w:rsidRPr="00162935">
        <w:t>which would have</w:t>
      </w:r>
      <w:r w:rsidR="005E5666" w:rsidRPr="00162935">
        <w:t xml:space="preserve"> provide</w:t>
      </w:r>
      <w:r w:rsidR="00B738C8" w:rsidRPr="00162935">
        <w:t>d</w:t>
      </w:r>
      <w:r w:rsidR="005E5666" w:rsidRPr="00162935">
        <w:t xml:space="preserve"> extra space and allow</w:t>
      </w:r>
      <w:r w:rsidR="002044AD">
        <w:t>ed</w:t>
      </w:r>
      <w:r w:rsidR="005E5666" w:rsidRPr="00162935">
        <w:t xml:space="preserve"> children of each gender to have a separate sleeping space. Instead, the local authority </w:t>
      </w:r>
      <w:r w:rsidR="003917D8" w:rsidRPr="00162935">
        <w:t xml:space="preserve">made the decision to stick to their original plan of </w:t>
      </w:r>
      <w:r w:rsidR="00A82033">
        <w:t xml:space="preserve">creating four </w:t>
      </w:r>
      <w:r w:rsidR="003917D8" w:rsidRPr="00162935">
        <w:t>two-</w:t>
      </w:r>
      <w:r w:rsidR="00A82033">
        <w:t>room</w:t>
      </w:r>
      <w:r w:rsidR="003917D8" w:rsidRPr="00162935">
        <w:t xml:space="preserve"> units, alongside which they </w:t>
      </w:r>
      <w:r w:rsidR="005E5666" w:rsidRPr="00162935">
        <w:t>impos</w:t>
      </w:r>
      <w:r w:rsidR="003917D8" w:rsidRPr="00162935">
        <w:t>ed</w:t>
      </w:r>
      <w:r w:rsidR="005E5666" w:rsidRPr="00162935">
        <w:t xml:space="preserve"> a rule that a maximum of three</w:t>
      </w:r>
      <w:r w:rsidR="00960154" w:rsidRPr="00162935">
        <w:t xml:space="preserve"> </w:t>
      </w:r>
      <w:r w:rsidR="005E5666" w:rsidRPr="00162935">
        <w:t>individuals could occupy each unit.</w:t>
      </w:r>
      <w:r w:rsidR="000D6741" w:rsidRPr="00162935">
        <w:rPr>
          <w:rStyle w:val="FootnoteReference"/>
        </w:rPr>
        <w:endnoteReference w:id="68"/>
      </w:r>
      <w:r w:rsidR="005E5666" w:rsidRPr="00162935">
        <w:t xml:space="preserve"> </w:t>
      </w:r>
      <w:r w:rsidR="003917D8" w:rsidRPr="00162935">
        <w:t>Following this</w:t>
      </w:r>
      <w:r w:rsidR="000B3EA7" w:rsidRPr="00162935">
        <w:t>,</w:t>
      </w:r>
      <w:r w:rsidR="00D32D89" w:rsidRPr="00162935">
        <w:t xml:space="preserve"> the </w:t>
      </w:r>
      <w:r w:rsidR="009741E6" w:rsidRPr="00162935">
        <w:t>Secretary of State</w:t>
      </w:r>
      <w:r w:rsidR="00D32D89" w:rsidRPr="00162935">
        <w:t xml:space="preserve"> went on to give special </w:t>
      </w:r>
      <w:r w:rsidR="005861D5" w:rsidRPr="00162935">
        <w:t xml:space="preserve">authorisation </w:t>
      </w:r>
      <w:r w:rsidR="009741E6" w:rsidRPr="00162935">
        <w:t>for</w:t>
      </w:r>
      <w:r w:rsidR="00D32D89" w:rsidRPr="00162935">
        <w:t xml:space="preserve"> the </w:t>
      </w:r>
      <w:r w:rsidR="006A68FC" w:rsidRPr="00162935">
        <w:t>two-</w:t>
      </w:r>
      <w:r w:rsidR="00A82033">
        <w:t>room</w:t>
      </w:r>
      <w:r w:rsidR="002044AD">
        <w:t>ed houses</w:t>
      </w:r>
      <w:r w:rsidR="00D32D89" w:rsidRPr="00162935">
        <w:t xml:space="preserve"> proposal </w:t>
      </w:r>
      <w:r w:rsidR="00B738C8" w:rsidRPr="00162935">
        <w:t>because</w:t>
      </w:r>
      <w:r w:rsidR="00D32D89" w:rsidRPr="00162935">
        <w:t xml:space="preserve"> the development was for </w:t>
      </w:r>
      <w:r w:rsidR="00D91B7D" w:rsidRPr="00162935">
        <w:t>Gypsy Travellers</w:t>
      </w:r>
      <w:r w:rsidR="001C6CA2" w:rsidRPr="00162935">
        <w:t>, as well as going as far as</w:t>
      </w:r>
      <w:r w:rsidR="00E719C2" w:rsidRPr="00162935">
        <w:t xml:space="preserve"> </w:t>
      </w:r>
      <w:r w:rsidR="003A4EB3" w:rsidRPr="00162935">
        <w:t>to suggest</w:t>
      </w:r>
      <w:r w:rsidR="005861D5" w:rsidRPr="00162935">
        <w:t xml:space="preserve"> that the local authority could borrow the cost of conversion </w:t>
      </w:r>
      <w:r w:rsidR="00B738C8" w:rsidRPr="00162935">
        <w:t xml:space="preserve">of the Bobbin Mill Nissen hut </w:t>
      </w:r>
      <w:r w:rsidR="005861D5" w:rsidRPr="00162935">
        <w:t>from the Scottish Home Department</w:t>
      </w:r>
      <w:r w:rsidR="009E2DEB" w:rsidRPr="00162935">
        <w:t>.</w:t>
      </w:r>
      <w:r w:rsidR="000D6741" w:rsidRPr="00162935">
        <w:rPr>
          <w:rStyle w:val="FootnoteReference"/>
        </w:rPr>
        <w:endnoteReference w:id="69"/>
      </w:r>
      <w:r w:rsidR="009E2DEB" w:rsidRPr="00162935">
        <w:t xml:space="preserve"> </w:t>
      </w:r>
      <w:r w:rsidR="00994F06" w:rsidRPr="00F04491">
        <w:t>The total dimensions of the Nissen hut moved to Bobbin Mill at Pitlochry and split into four houses was 60 ft 8” x 18 ft 8”.</w:t>
      </w:r>
      <w:r w:rsidR="00994F06" w:rsidRPr="00F04491">
        <w:rPr>
          <w:rStyle w:val="FootnoteReference"/>
        </w:rPr>
        <w:endnoteReference w:id="70"/>
      </w:r>
      <w:r w:rsidR="00F04491">
        <w:t xml:space="preserve"> The total footprint of each house in the Bobbin Mill would, therefore, have been approx. 26 square metres. </w:t>
      </w:r>
    </w:p>
    <w:p w14:paraId="56B73E7E" w14:textId="77777777" w:rsidR="00BF5AF4" w:rsidRPr="00162935" w:rsidRDefault="00BF5AF4">
      <w:r w:rsidRPr="00BF5AF4">
        <w:lastRenderedPageBreak/>
        <w:t>It should be noted that Nissen hit in question was not of the stereotypical Nissen hut form, which is a semi-circular hut of corrugated iron. Instead, this was a</w:t>
      </w:r>
      <w:r w:rsidR="00113DD4">
        <w:t xml:space="preserve"> wooden</w:t>
      </w:r>
      <w:r w:rsidRPr="00BF5AF4">
        <w:t xml:space="preserve"> </w:t>
      </w:r>
      <w:r w:rsidR="009F5922">
        <w:t xml:space="preserve">framed </w:t>
      </w:r>
      <w:r w:rsidRPr="00BF5AF4">
        <w:t>prefabricated hut of rectangular form with a</w:t>
      </w:r>
      <w:r w:rsidR="009F5922">
        <w:t xml:space="preserve"> felt roof, replaced with</w:t>
      </w:r>
      <w:r>
        <w:t xml:space="preserve"> corrugated iron. The four separate </w:t>
      </w:r>
      <w:r w:rsidR="00994F06">
        <w:t>dwellings</w:t>
      </w:r>
      <w:r w:rsidR="00113DD4">
        <w:t xml:space="preserve"> were </w:t>
      </w:r>
      <w:r w:rsidR="009F5922">
        <w:t>divided</w:t>
      </w:r>
      <w:r w:rsidR="00113DD4">
        <w:t xml:space="preserve"> by brick partitions,</w:t>
      </w:r>
      <w:r w:rsidR="00113DD4">
        <w:rPr>
          <w:rStyle w:val="FootnoteReference"/>
        </w:rPr>
        <w:endnoteReference w:id="71"/>
      </w:r>
      <w:r w:rsidR="00113DD4">
        <w:t xml:space="preserve"> but the internal division between the two rooms </w:t>
      </w:r>
      <w:r w:rsidR="00994F06">
        <w:t xml:space="preserve">in each dwelling </w:t>
      </w:r>
      <w:r w:rsidR="00113DD4">
        <w:t>was an asbestos</w:t>
      </w:r>
      <w:r w:rsidR="00994F06">
        <w:t>-wood</w:t>
      </w:r>
      <w:r w:rsidR="00113DD4">
        <w:t xml:space="preserve"> panel.</w:t>
      </w:r>
      <w:r w:rsidR="00113DD4">
        <w:rPr>
          <w:rStyle w:val="FootnoteReference"/>
        </w:rPr>
        <w:endnoteReference w:id="72"/>
      </w:r>
    </w:p>
    <w:p w14:paraId="4EE54D13" w14:textId="77777777" w:rsidR="00D91B7D" w:rsidRPr="00162935" w:rsidRDefault="00D91B7D">
      <w:r w:rsidRPr="00162935">
        <w:t xml:space="preserve">There is evidence elsewhere in the file that the </w:t>
      </w:r>
      <w:r w:rsidR="0086620F" w:rsidRPr="00162935">
        <w:t xml:space="preserve">Government, in the form of the </w:t>
      </w:r>
      <w:r w:rsidRPr="00162935">
        <w:t>Department of Health for Scotland</w:t>
      </w:r>
      <w:r w:rsidR="0086620F" w:rsidRPr="00162935">
        <w:t>,</w:t>
      </w:r>
      <w:r w:rsidRPr="00162935">
        <w:t xml:space="preserve"> was willing to overlook</w:t>
      </w:r>
      <w:r w:rsidR="00F04491">
        <w:t xml:space="preserve"> </w:t>
      </w:r>
      <w:r w:rsidRPr="00162935">
        <w:t xml:space="preserve">and find ways to </w:t>
      </w:r>
      <w:r w:rsidR="00384748" w:rsidRPr="00162935">
        <w:t xml:space="preserve">help </w:t>
      </w:r>
      <w:r w:rsidRPr="00162935">
        <w:t xml:space="preserve">fund </w:t>
      </w:r>
      <w:r w:rsidR="000F0F92" w:rsidRPr="00162935">
        <w:t xml:space="preserve">other forms of </w:t>
      </w:r>
      <w:r w:rsidRPr="00162935">
        <w:t>substandard accommodation that was provided for Gypsy Traveller Families</w:t>
      </w:r>
      <w:r w:rsidR="00B6152C" w:rsidRPr="00162935">
        <w:t>:</w:t>
      </w:r>
    </w:p>
    <w:p w14:paraId="4DCAC1EB" w14:textId="77777777" w:rsidR="00B6152C" w:rsidRPr="00162935" w:rsidRDefault="00B6152C" w:rsidP="00B6152C">
      <w:pPr>
        <w:ind w:left="720"/>
      </w:pPr>
      <w:r w:rsidRPr="00162935">
        <w:t>The Department appreciate, however, the difficulty of finding sites which are acceptable to everybody concerned. The Department have suggested, however, that the County Council might consider the acquisition of old houses and their improvement in a modest way in terms of Section 4 of the 1954 Act. You will recall that the houses improved under that Section of that Act need only have a life of about ten years during which the Department would be prepared to pay a subsidy towards the cost of any work carried out.</w:t>
      </w:r>
      <w:r w:rsidRPr="00162935">
        <w:rPr>
          <w:rStyle w:val="FootnoteReference"/>
        </w:rPr>
        <w:endnoteReference w:id="73"/>
      </w:r>
      <w:r w:rsidRPr="00162935">
        <w:t xml:space="preserve"> </w:t>
      </w:r>
    </w:p>
    <w:p w14:paraId="767E4369" w14:textId="77777777" w:rsidR="0048075E" w:rsidRPr="00162935" w:rsidRDefault="00F04F72" w:rsidP="005E21C7">
      <w:r w:rsidRPr="00162935">
        <w:t xml:space="preserve">A proposal for accommodation, very similar </w:t>
      </w:r>
      <w:r w:rsidR="00381FC6" w:rsidRPr="00162935">
        <w:t xml:space="preserve">to </w:t>
      </w:r>
      <w:r w:rsidRPr="00162935">
        <w:t xml:space="preserve">that </w:t>
      </w:r>
      <w:r w:rsidR="00381FC6" w:rsidRPr="00162935">
        <w:t>which was</w:t>
      </w:r>
      <w:r w:rsidRPr="00162935">
        <w:t xml:space="preserve"> provided at Bobbin Mill was </w:t>
      </w:r>
      <w:r w:rsidR="00C1591C" w:rsidRPr="00162935">
        <w:t>included</w:t>
      </w:r>
      <w:r w:rsidRPr="00162935">
        <w:t xml:space="preserve"> in the</w:t>
      </w:r>
      <w:r w:rsidR="005E21C7" w:rsidRPr="00162935">
        <w:t xml:space="preserve"> 1918 Report: </w:t>
      </w:r>
    </w:p>
    <w:p w14:paraId="64ED1AB0" w14:textId="77777777" w:rsidR="0048075E" w:rsidRPr="00162935" w:rsidRDefault="005E21C7" w:rsidP="0048075E">
      <w:pPr>
        <w:ind w:left="720"/>
      </w:pPr>
      <w:r w:rsidRPr="00162935">
        <w:t>A simple and inexpensive type of house will serve better than a more elaborate building. We suggest that such houses should have as the minimum accommodation a room and kitchen and a small intervening closet. An outside earth-closet is essential. The water-supply in rural Scotland does not</w:t>
      </w:r>
      <w:r w:rsidR="0048075E" w:rsidRPr="00162935">
        <w:t>, as a rule, present difficulty.</w:t>
      </w:r>
    </w:p>
    <w:p w14:paraId="7725C267" w14:textId="77777777" w:rsidR="005E21C7" w:rsidRPr="00162935" w:rsidRDefault="008F0FB0" w:rsidP="005528E5">
      <w:pPr>
        <w:ind w:left="720"/>
      </w:pPr>
      <w:r w:rsidRPr="00162935">
        <w:t>[…]</w:t>
      </w:r>
      <w:r w:rsidR="0048075E" w:rsidRPr="00162935">
        <w:t xml:space="preserve"> </w:t>
      </w:r>
      <w:r w:rsidR="005E21C7" w:rsidRPr="00162935">
        <w:t xml:space="preserve">It is probable that, on the termination of the European War, there will be set free a large number of </w:t>
      </w:r>
      <w:r w:rsidR="0048075E" w:rsidRPr="00162935">
        <w:t>temporary buildings now used by soldiers which might serve the purpose of what we have in view.</w:t>
      </w:r>
      <w:r w:rsidR="0048075E" w:rsidRPr="00162935">
        <w:rPr>
          <w:rStyle w:val="FootnoteReference"/>
        </w:rPr>
        <w:endnoteReference w:id="74"/>
      </w:r>
      <w:r w:rsidR="0048075E" w:rsidRPr="00162935">
        <w:t xml:space="preserve"> </w:t>
      </w:r>
    </w:p>
    <w:p w14:paraId="7E9FDBE8" w14:textId="77777777" w:rsidR="00E65995" w:rsidRPr="00162935" w:rsidRDefault="00E65995" w:rsidP="00E65995">
      <w:r w:rsidRPr="00162935">
        <w:t>It went on to state that ‘It has been suggested that, after the conclusion of peace, some of the wood and iron houses now occupied by soldiers may be removed from their present locations and reconstructed for tinkers’.</w:t>
      </w:r>
      <w:r w:rsidRPr="00162935">
        <w:rPr>
          <w:rStyle w:val="FootnoteReference"/>
        </w:rPr>
        <w:endnoteReference w:id="75"/>
      </w:r>
    </w:p>
    <w:p w14:paraId="55C44219" w14:textId="77777777" w:rsidR="005528E5" w:rsidRPr="00162935" w:rsidRDefault="005528E5" w:rsidP="005528E5">
      <w:r w:rsidRPr="00162935">
        <w:t>The above proposal, however, was not carried out following the First World War</w:t>
      </w:r>
      <w:r w:rsidR="00B6152C" w:rsidRPr="00162935">
        <w:t xml:space="preserve">, as </w:t>
      </w:r>
      <w:r w:rsidRPr="00162935">
        <w:t>reflected on by the Department of Health for Scotland</w:t>
      </w:r>
      <w:r w:rsidR="00B6152C" w:rsidRPr="00162935">
        <w:t xml:space="preserve"> in 1958</w:t>
      </w:r>
      <w:r w:rsidRPr="00162935">
        <w:t>:</w:t>
      </w:r>
    </w:p>
    <w:p w14:paraId="6528ABCC" w14:textId="77777777" w:rsidR="005528E5" w:rsidRPr="00162935" w:rsidRDefault="005528E5" w:rsidP="005528E5">
      <w:pPr>
        <w:ind w:left="720" w:firstLine="48"/>
      </w:pPr>
      <w:r w:rsidRPr="00162935">
        <w:t>In 1919 certain authorities had asked to fit up army huts and make these available to the tinker population in their areas, but this proposal was never implemented as the authorities then took the view that until the ordinary working population could be adequately housed it was quite out of the question to provide accommodation for the itinerant classes.</w:t>
      </w:r>
      <w:r w:rsidRPr="00162935">
        <w:rPr>
          <w:rStyle w:val="FootnoteReference"/>
        </w:rPr>
        <w:endnoteReference w:id="76"/>
      </w:r>
    </w:p>
    <w:p w14:paraId="64538E78" w14:textId="77777777" w:rsidR="00792C3B" w:rsidRPr="00162935" w:rsidRDefault="00E42C05" w:rsidP="00792C3B">
      <w:r w:rsidRPr="00162935">
        <w:lastRenderedPageBreak/>
        <w:t xml:space="preserve">In 1947, nearly thirty years after it was first proposed in the </w:t>
      </w:r>
      <w:r w:rsidRPr="00162935">
        <w:rPr>
          <w:i/>
          <w:iCs/>
        </w:rPr>
        <w:t>Report of the Departmental Committee on Tinkers in Scotland</w:t>
      </w:r>
      <w:r w:rsidRPr="00162935">
        <w:t xml:space="preserve">, Bobbin Mill </w:t>
      </w:r>
      <w:r w:rsidR="00E65995" w:rsidRPr="00162935">
        <w:t>was</w:t>
      </w:r>
      <w:r w:rsidRPr="00162935">
        <w:t xml:space="preserve"> the first official use of a temporary ex-military building for the accommodation of Gypsy Travellers. </w:t>
      </w:r>
      <w:r w:rsidR="00B6152C" w:rsidRPr="00162935">
        <w:t xml:space="preserve">During the three decades that had elapsed, accommodation conditions for most of the population </w:t>
      </w:r>
      <w:r w:rsidR="009B4C8B" w:rsidRPr="00162935">
        <w:t>was improving. In the post-war periods, immediately following the end of the First and Second World Wars</w:t>
      </w:r>
      <w:r w:rsidR="00792C3B" w:rsidRPr="00162935">
        <w:t xml:space="preserve"> ‘</w:t>
      </w:r>
      <w:r w:rsidR="009B4C8B" w:rsidRPr="00162935">
        <w:t>housebuilding […] concentrated on the 3-bedroom house</w:t>
      </w:r>
      <w:r w:rsidR="00792C3B" w:rsidRPr="00162935">
        <w:t>’.</w:t>
      </w:r>
      <w:r w:rsidR="00792C3B" w:rsidRPr="00162935">
        <w:rPr>
          <w:rStyle w:val="FootnoteReference"/>
        </w:rPr>
        <w:endnoteReference w:id="77"/>
      </w:r>
      <w:r w:rsidR="00792C3B" w:rsidRPr="00162935">
        <w:t xml:space="preserve"> This led to improved conditions for </w:t>
      </w:r>
      <w:r w:rsidR="00DD1634" w:rsidRPr="00162935">
        <w:t>the majority</w:t>
      </w:r>
      <w:r w:rsidR="00792C3B" w:rsidRPr="00162935">
        <w:t xml:space="preserve">, as described below: </w:t>
      </w:r>
    </w:p>
    <w:p w14:paraId="748D77DE" w14:textId="77777777" w:rsidR="00B6152C" w:rsidRPr="00162935" w:rsidRDefault="009B4C8B" w:rsidP="00792C3B">
      <w:pPr>
        <w:ind w:left="720"/>
      </w:pPr>
      <w:r w:rsidRPr="00162935">
        <w:t xml:space="preserve">One indication of the extent to which housing standards have </w:t>
      </w:r>
      <w:r w:rsidR="00792C3B" w:rsidRPr="00162935">
        <w:t>improved</w:t>
      </w:r>
      <w:r w:rsidRPr="00162935">
        <w:t xml:space="preserve"> is the reduction of the proportion of persons living at high room densities. Overcrowding has traditionally been defined </w:t>
      </w:r>
      <w:r w:rsidR="00792C3B" w:rsidRPr="00162935">
        <w:t>in this country as 2 persons or more per room […</w:t>
      </w:r>
      <w:r w:rsidR="00DB760E" w:rsidRPr="00162935">
        <w:t>]</w:t>
      </w:r>
      <w:r w:rsidR="00792C3B" w:rsidRPr="00162935">
        <w:t xml:space="preserve"> </w:t>
      </w:r>
      <w:r w:rsidR="00DB760E" w:rsidRPr="00162935">
        <w:t>[</w:t>
      </w:r>
      <w:r w:rsidR="00792C3B" w:rsidRPr="00162935">
        <w:t>the percentage of the population in overcrowded conditions] declined progressively, even during the wartime housing shortage.</w:t>
      </w:r>
      <w:r w:rsidR="00792C3B" w:rsidRPr="00162935">
        <w:rPr>
          <w:rStyle w:val="FootnoteReference"/>
        </w:rPr>
        <w:endnoteReference w:id="78"/>
      </w:r>
    </w:p>
    <w:p w14:paraId="723C7D86" w14:textId="77777777" w:rsidR="00FA0B0C" w:rsidRPr="00162935" w:rsidRDefault="00C26A59" w:rsidP="00BC2C8B">
      <w:pPr>
        <w:pStyle w:val="FootnoteText"/>
        <w:spacing w:line="276" w:lineRule="auto"/>
        <w:rPr>
          <w:sz w:val="24"/>
          <w:szCs w:val="24"/>
        </w:rPr>
      </w:pPr>
      <w:r w:rsidRPr="00162935">
        <w:rPr>
          <w:sz w:val="24"/>
          <w:szCs w:val="24"/>
        </w:rPr>
        <w:t>T</w:t>
      </w:r>
      <w:r w:rsidR="00792C3B" w:rsidRPr="00162935">
        <w:rPr>
          <w:sz w:val="24"/>
          <w:szCs w:val="24"/>
        </w:rPr>
        <w:t xml:space="preserve">he proportions of the houses provided </w:t>
      </w:r>
      <w:r w:rsidRPr="00162935">
        <w:rPr>
          <w:sz w:val="24"/>
          <w:szCs w:val="24"/>
        </w:rPr>
        <w:t xml:space="preserve">at Bobbin Mill </w:t>
      </w:r>
      <w:r w:rsidR="00792C3B" w:rsidRPr="00162935">
        <w:rPr>
          <w:sz w:val="24"/>
          <w:szCs w:val="24"/>
        </w:rPr>
        <w:t xml:space="preserve">was inadequate for </w:t>
      </w:r>
      <w:r w:rsidR="00FA0B0C" w:rsidRPr="00162935">
        <w:rPr>
          <w:sz w:val="24"/>
          <w:szCs w:val="24"/>
        </w:rPr>
        <w:t>much more than a couple, or at most a small family</w:t>
      </w:r>
      <w:r w:rsidR="00792C3B" w:rsidRPr="00162935">
        <w:rPr>
          <w:sz w:val="24"/>
          <w:szCs w:val="24"/>
        </w:rPr>
        <w:t xml:space="preserve">. Against the advice of the Department of Health (although later with its blessing), Perth County Council divided the Nissen hut into four houses of two apartments. In other contemporary reuses of Nissen huts for housing, both formal and informal, a Nissen hut would </w:t>
      </w:r>
      <w:r w:rsidR="00CE47D0" w:rsidRPr="00162935">
        <w:rPr>
          <w:sz w:val="24"/>
          <w:szCs w:val="24"/>
        </w:rPr>
        <w:t xml:space="preserve">normally </w:t>
      </w:r>
      <w:r w:rsidR="00792C3B" w:rsidRPr="00162935">
        <w:rPr>
          <w:sz w:val="24"/>
          <w:szCs w:val="24"/>
        </w:rPr>
        <w:t xml:space="preserve">house </w:t>
      </w:r>
      <w:r w:rsidR="00CE47D0" w:rsidRPr="00162935">
        <w:rPr>
          <w:sz w:val="24"/>
          <w:szCs w:val="24"/>
        </w:rPr>
        <w:t>a single</w:t>
      </w:r>
      <w:r w:rsidR="00792C3B" w:rsidRPr="00162935">
        <w:rPr>
          <w:sz w:val="24"/>
          <w:szCs w:val="24"/>
        </w:rPr>
        <w:t xml:space="preserve"> family.</w:t>
      </w:r>
      <w:r w:rsidR="00FA0B0C" w:rsidRPr="00162935">
        <w:rPr>
          <w:sz w:val="22"/>
          <w:szCs w:val="22"/>
        </w:rPr>
        <w:t xml:space="preserve"> </w:t>
      </w:r>
      <w:r w:rsidR="00FA0B0C" w:rsidRPr="00162935">
        <w:rPr>
          <w:sz w:val="24"/>
          <w:szCs w:val="24"/>
        </w:rPr>
        <w:t xml:space="preserve">For example, in an article on proposals by West Lothian Council to convert ex-army accommodation to ease housing shortages, the conversion of a Nissen hut into a three-apartment house, which housed one man, </w:t>
      </w:r>
      <w:r w:rsidR="001E7E52" w:rsidRPr="00162935">
        <w:rPr>
          <w:sz w:val="24"/>
          <w:szCs w:val="24"/>
        </w:rPr>
        <w:t>was</w:t>
      </w:r>
      <w:r w:rsidR="00FA0B0C" w:rsidRPr="00162935">
        <w:rPr>
          <w:sz w:val="24"/>
          <w:szCs w:val="24"/>
        </w:rPr>
        <w:t xml:space="preserve"> described.</w:t>
      </w:r>
      <w:r w:rsidR="00FA0B0C" w:rsidRPr="00162935">
        <w:rPr>
          <w:rStyle w:val="FootnoteReference"/>
          <w:sz w:val="24"/>
          <w:szCs w:val="24"/>
        </w:rPr>
        <w:endnoteReference w:id="79"/>
      </w:r>
      <w:r w:rsidR="00FA0B0C" w:rsidRPr="00162935">
        <w:rPr>
          <w:sz w:val="24"/>
          <w:szCs w:val="24"/>
        </w:rPr>
        <w:t xml:space="preserve"> </w:t>
      </w:r>
      <w:r w:rsidR="00381FC6" w:rsidRPr="00162935">
        <w:rPr>
          <w:sz w:val="24"/>
          <w:szCs w:val="24"/>
        </w:rPr>
        <w:t xml:space="preserve">Elsewhere, during </w:t>
      </w:r>
      <w:r w:rsidR="00FA0B0C" w:rsidRPr="00162935">
        <w:rPr>
          <w:sz w:val="24"/>
          <w:szCs w:val="24"/>
        </w:rPr>
        <w:t xml:space="preserve">the post-war period ex-army Nissen huts were used officially and unofficially to house those who found themselves homeless. </w:t>
      </w:r>
      <w:r w:rsidR="00DD1634" w:rsidRPr="00162935">
        <w:rPr>
          <w:sz w:val="24"/>
          <w:szCs w:val="24"/>
        </w:rPr>
        <w:t>A ne</w:t>
      </w:r>
      <w:r w:rsidR="00FA0B0C" w:rsidRPr="00162935">
        <w:rPr>
          <w:sz w:val="24"/>
          <w:szCs w:val="24"/>
        </w:rPr>
        <w:t>wspaper account</w:t>
      </w:r>
      <w:r w:rsidR="00DD1634" w:rsidRPr="00162935">
        <w:rPr>
          <w:sz w:val="24"/>
          <w:szCs w:val="24"/>
        </w:rPr>
        <w:t xml:space="preserve"> from 1946</w:t>
      </w:r>
      <w:r w:rsidR="00FA0B0C" w:rsidRPr="00162935">
        <w:rPr>
          <w:sz w:val="24"/>
          <w:szCs w:val="24"/>
        </w:rPr>
        <w:t xml:space="preserve"> describe</w:t>
      </w:r>
      <w:r w:rsidR="00DD1634" w:rsidRPr="00162935">
        <w:rPr>
          <w:sz w:val="24"/>
          <w:szCs w:val="24"/>
        </w:rPr>
        <w:t>s</w:t>
      </w:r>
      <w:r w:rsidR="00FA0B0C" w:rsidRPr="00162935">
        <w:rPr>
          <w:sz w:val="24"/>
          <w:szCs w:val="24"/>
        </w:rPr>
        <w:t xml:space="preserve"> families claiming Nissen huts for themselves </w:t>
      </w:r>
      <w:r w:rsidR="001C6CA2" w:rsidRPr="00162935">
        <w:rPr>
          <w:sz w:val="24"/>
          <w:szCs w:val="24"/>
        </w:rPr>
        <w:t>by writing their family name above the door</w:t>
      </w:r>
      <w:r w:rsidR="003B41B1" w:rsidRPr="00162935">
        <w:rPr>
          <w:sz w:val="24"/>
          <w:szCs w:val="24"/>
        </w:rPr>
        <w:t>.</w:t>
      </w:r>
      <w:r w:rsidR="00C20FA6" w:rsidRPr="00162935">
        <w:rPr>
          <w:rStyle w:val="FootnoteReference"/>
          <w:sz w:val="24"/>
          <w:szCs w:val="24"/>
        </w:rPr>
        <w:t xml:space="preserve"> </w:t>
      </w:r>
      <w:r w:rsidR="00C20FA6" w:rsidRPr="00162935">
        <w:rPr>
          <w:rStyle w:val="FootnoteReference"/>
          <w:sz w:val="24"/>
          <w:szCs w:val="24"/>
        </w:rPr>
        <w:endnoteReference w:id="80"/>
      </w:r>
      <w:r w:rsidR="003B41B1" w:rsidRPr="00162935">
        <w:rPr>
          <w:sz w:val="24"/>
          <w:szCs w:val="24"/>
        </w:rPr>
        <w:t xml:space="preserve"> </w:t>
      </w:r>
      <w:r w:rsidR="00DD1634" w:rsidRPr="00162935">
        <w:rPr>
          <w:sz w:val="24"/>
          <w:szCs w:val="24"/>
        </w:rPr>
        <w:t>This, and other examples, evidences that t</w:t>
      </w:r>
      <w:r w:rsidR="00FA0B0C" w:rsidRPr="00162935">
        <w:rPr>
          <w:sz w:val="24"/>
          <w:szCs w:val="24"/>
        </w:rPr>
        <w:t>hese tended to be occupied by one family per Nissen hut.</w:t>
      </w:r>
      <w:r w:rsidR="00B50AB6" w:rsidRPr="00162935">
        <w:rPr>
          <w:rStyle w:val="FootnoteReference"/>
          <w:sz w:val="24"/>
          <w:szCs w:val="24"/>
        </w:rPr>
        <w:endnoteReference w:id="81"/>
      </w:r>
      <w:r w:rsidR="00FA0B0C" w:rsidRPr="00162935">
        <w:rPr>
          <w:sz w:val="24"/>
          <w:szCs w:val="24"/>
        </w:rPr>
        <w:t xml:space="preserve"> </w:t>
      </w:r>
      <w:r w:rsidR="001C6CA2" w:rsidRPr="00162935">
        <w:rPr>
          <w:sz w:val="24"/>
          <w:szCs w:val="24"/>
        </w:rPr>
        <w:t>The same article that describes the claiming of a hut</w:t>
      </w:r>
      <w:r w:rsidR="00FA0B0C" w:rsidRPr="00162935">
        <w:rPr>
          <w:sz w:val="24"/>
          <w:szCs w:val="24"/>
        </w:rPr>
        <w:t xml:space="preserve"> also describes access to electricity in the Nissen huts, which seems to have been commonly available when the huts remained in-situ.</w:t>
      </w:r>
      <w:r w:rsidR="005B4B54" w:rsidRPr="00162935">
        <w:rPr>
          <w:rStyle w:val="FootnoteReference"/>
          <w:sz w:val="24"/>
          <w:szCs w:val="24"/>
        </w:rPr>
        <w:endnoteReference w:id="82"/>
      </w:r>
      <w:r w:rsidR="00FA0B0C" w:rsidRPr="00162935">
        <w:rPr>
          <w:sz w:val="24"/>
          <w:szCs w:val="24"/>
        </w:rPr>
        <w:t xml:space="preserve"> </w:t>
      </w:r>
      <w:r w:rsidR="000B4920" w:rsidRPr="00162935">
        <w:rPr>
          <w:sz w:val="24"/>
          <w:szCs w:val="24"/>
        </w:rPr>
        <w:t xml:space="preserve">The provision of hutted accommodation with no electricity </w:t>
      </w:r>
      <w:r w:rsidR="000034A1" w:rsidRPr="00162935">
        <w:rPr>
          <w:sz w:val="24"/>
          <w:szCs w:val="24"/>
        </w:rPr>
        <w:t xml:space="preserve">for Gypsy Travellers, however, </w:t>
      </w:r>
      <w:r w:rsidR="000B4920" w:rsidRPr="00162935">
        <w:rPr>
          <w:sz w:val="24"/>
          <w:szCs w:val="24"/>
        </w:rPr>
        <w:t xml:space="preserve">was </w:t>
      </w:r>
      <w:r w:rsidR="000034A1" w:rsidRPr="00162935">
        <w:rPr>
          <w:sz w:val="24"/>
          <w:szCs w:val="24"/>
        </w:rPr>
        <w:t xml:space="preserve">still being </w:t>
      </w:r>
      <w:r w:rsidR="000B4920" w:rsidRPr="00162935">
        <w:rPr>
          <w:sz w:val="24"/>
          <w:szCs w:val="24"/>
        </w:rPr>
        <w:t>proposed</w:t>
      </w:r>
      <w:r w:rsidR="000034A1" w:rsidRPr="00162935">
        <w:rPr>
          <w:sz w:val="24"/>
          <w:szCs w:val="24"/>
        </w:rPr>
        <w:t xml:space="preserve"> by Perth District Council</w:t>
      </w:r>
      <w:r w:rsidR="000B4920" w:rsidRPr="00162935">
        <w:rPr>
          <w:sz w:val="24"/>
          <w:szCs w:val="24"/>
        </w:rPr>
        <w:t xml:space="preserve"> </w:t>
      </w:r>
      <w:r w:rsidR="000034A1" w:rsidRPr="00162935">
        <w:rPr>
          <w:sz w:val="24"/>
          <w:szCs w:val="24"/>
        </w:rPr>
        <w:t>at the end of 1961.</w:t>
      </w:r>
      <w:r w:rsidR="000034A1" w:rsidRPr="00162935">
        <w:rPr>
          <w:rStyle w:val="FootnoteReference"/>
          <w:sz w:val="24"/>
          <w:szCs w:val="24"/>
        </w:rPr>
        <w:endnoteReference w:id="83"/>
      </w:r>
      <w:r w:rsidR="006D7248" w:rsidRPr="00162935">
        <w:rPr>
          <w:sz w:val="24"/>
          <w:szCs w:val="24"/>
        </w:rPr>
        <w:t xml:space="preserve"> </w:t>
      </w:r>
    </w:p>
    <w:p w14:paraId="15A883E1" w14:textId="77777777" w:rsidR="00FA0B0C" w:rsidRPr="00162935" w:rsidRDefault="00FA0B0C" w:rsidP="00FA0B0C">
      <w:pPr>
        <w:pStyle w:val="FootnoteText"/>
        <w:rPr>
          <w:sz w:val="24"/>
          <w:szCs w:val="24"/>
        </w:rPr>
      </w:pPr>
    </w:p>
    <w:p w14:paraId="7CD80E80" w14:textId="77777777" w:rsidR="007A2E4D" w:rsidRPr="00162935" w:rsidRDefault="00E42C05">
      <w:r w:rsidRPr="00162935">
        <w:t xml:space="preserve">At the time when </w:t>
      </w:r>
      <w:r w:rsidR="00423907" w:rsidRPr="00162935">
        <w:t>Bobbin Mill</w:t>
      </w:r>
      <w:r w:rsidRPr="00162935">
        <w:t xml:space="preserve"> </w:t>
      </w:r>
      <w:r w:rsidR="00367EDD" w:rsidRPr="00162935">
        <w:t xml:space="preserve">was first </w:t>
      </w:r>
      <w:r w:rsidR="00691085" w:rsidRPr="00162935">
        <w:t xml:space="preserve">established as accommodation for </w:t>
      </w:r>
      <w:r w:rsidR="007A2E4D" w:rsidRPr="00162935">
        <w:t>Gypsy Travellers,</w:t>
      </w:r>
      <w:r w:rsidR="00691085" w:rsidRPr="00162935">
        <w:t xml:space="preserve"> in 1947,</w:t>
      </w:r>
      <w:r w:rsidR="007A2E4D" w:rsidRPr="00162935">
        <w:t xml:space="preserve"> </w:t>
      </w:r>
      <w:r w:rsidR="000D4178" w:rsidRPr="00162935">
        <w:t>the lack of electricity</w:t>
      </w:r>
      <w:r w:rsidR="007A2E4D" w:rsidRPr="00162935">
        <w:t xml:space="preserve"> was not </w:t>
      </w:r>
      <w:r w:rsidR="000D4178" w:rsidRPr="00162935">
        <w:t>especially unusual in</w:t>
      </w:r>
      <w:r w:rsidR="007A2E4D" w:rsidRPr="00162935">
        <w:t xml:space="preserve"> comparison to </w:t>
      </w:r>
      <w:r w:rsidR="00691085" w:rsidRPr="00162935">
        <w:t xml:space="preserve">the majority of crofts in rural Perthshire at the time. </w:t>
      </w:r>
      <w:r w:rsidR="007A2E4D" w:rsidRPr="00162935">
        <w:t xml:space="preserve"> </w:t>
      </w:r>
      <w:r w:rsidR="0053247F" w:rsidRPr="00162935">
        <w:t xml:space="preserve">According to Gayle Ritchie, </w:t>
      </w:r>
      <w:r w:rsidR="00A40168" w:rsidRPr="00162935">
        <w:t>‘</w:t>
      </w:r>
      <w:r w:rsidR="0053247F" w:rsidRPr="00162935">
        <w:t>[h]</w:t>
      </w:r>
      <w:proofErr w:type="spellStart"/>
      <w:r w:rsidR="0053247F" w:rsidRPr="00162935">
        <w:t>omes</w:t>
      </w:r>
      <w:proofErr w:type="spellEnd"/>
      <w:r w:rsidR="0053247F" w:rsidRPr="00162935">
        <w:t xml:space="preserve"> in Highland Perthshire in the 1940s were far from luxurious. Only one in six farms and one in 200 crofts had electricity</w:t>
      </w:r>
      <w:r w:rsidR="00A40168" w:rsidRPr="00162935">
        <w:t>’</w:t>
      </w:r>
      <w:r w:rsidR="0053247F" w:rsidRPr="00162935">
        <w:t>.</w:t>
      </w:r>
      <w:r w:rsidR="0053247F" w:rsidRPr="00162935">
        <w:rPr>
          <w:rStyle w:val="FootnoteReference"/>
        </w:rPr>
        <w:endnoteReference w:id="84"/>
      </w:r>
      <w:r w:rsidR="00A47242" w:rsidRPr="00162935">
        <w:t xml:space="preserve"> What </w:t>
      </w:r>
      <w:r w:rsidR="00465588" w:rsidRPr="00162935">
        <w:t>marks Bobbin Mill out</w:t>
      </w:r>
      <w:r w:rsidR="00464921" w:rsidRPr="00162935">
        <w:t>, however,</w:t>
      </w:r>
      <w:r w:rsidR="00465588" w:rsidRPr="00162935">
        <w:t xml:space="preserve"> was that it was that it was designed intentionally to be substandard accommodation. </w:t>
      </w:r>
      <w:r w:rsidR="009C6469" w:rsidRPr="00162935">
        <w:t>Unlike the crofts in rural Perthshire</w:t>
      </w:r>
      <w:r w:rsidR="0003695C" w:rsidRPr="00162935">
        <w:t xml:space="preserve">, </w:t>
      </w:r>
      <w:r w:rsidR="00465588" w:rsidRPr="00162935">
        <w:t>B</w:t>
      </w:r>
      <w:r w:rsidR="00A47242" w:rsidRPr="00162935">
        <w:t>obbin Mill was not a pre-existing home with standards that had become outmoded</w:t>
      </w:r>
      <w:r w:rsidR="009C6469" w:rsidRPr="00162935">
        <w:t xml:space="preserve">. Instead, Bobbin Mill was </w:t>
      </w:r>
      <w:r w:rsidR="00A47242" w:rsidRPr="00162935">
        <w:t xml:space="preserve">intentionally </w:t>
      </w:r>
      <w:r w:rsidR="00465588" w:rsidRPr="00162935">
        <w:t>set up</w:t>
      </w:r>
      <w:r w:rsidR="00A47242" w:rsidRPr="00162935">
        <w:t xml:space="preserve"> to be substandard</w:t>
      </w:r>
      <w:r w:rsidR="006A68FC" w:rsidRPr="00162935">
        <w:t xml:space="preserve"> at a time when a range of </w:t>
      </w:r>
      <w:r w:rsidR="00B42F9B" w:rsidRPr="00162935">
        <w:t>initiatives</w:t>
      </w:r>
      <w:r w:rsidR="006A68FC" w:rsidRPr="00162935">
        <w:t xml:space="preserve"> </w:t>
      </w:r>
      <w:r w:rsidR="00465588" w:rsidRPr="00162935">
        <w:t>to improve living standards for the wider population</w:t>
      </w:r>
      <w:r w:rsidR="00F04F72" w:rsidRPr="00162935">
        <w:t xml:space="preserve"> were being put in place</w:t>
      </w:r>
      <w:r w:rsidR="00A47242" w:rsidRPr="00162935">
        <w:t xml:space="preserve">. In fact, </w:t>
      </w:r>
      <w:r w:rsidR="00F04F72" w:rsidRPr="00162935">
        <w:t xml:space="preserve">it is likely that </w:t>
      </w:r>
      <w:r w:rsidR="00A47242" w:rsidRPr="00162935">
        <w:t xml:space="preserve">we only know of the </w:t>
      </w:r>
      <w:r w:rsidR="00A47242" w:rsidRPr="00162935">
        <w:lastRenderedPageBreak/>
        <w:t>number of crofts without electricity</w:t>
      </w:r>
      <w:r w:rsidR="0036045A" w:rsidRPr="00162935">
        <w:t xml:space="preserve"> because</w:t>
      </w:r>
      <w:r w:rsidR="00367EDD" w:rsidRPr="00162935">
        <w:t xml:space="preserve"> there was</w:t>
      </w:r>
      <w:r w:rsidR="0036045A" w:rsidRPr="00162935">
        <w:t xml:space="preserve"> a drive </w:t>
      </w:r>
      <w:r w:rsidR="00A47242" w:rsidRPr="00162935">
        <w:t>during the 1940s</w:t>
      </w:r>
      <w:r w:rsidR="0036045A" w:rsidRPr="00162935">
        <w:t xml:space="preserve"> </w:t>
      </w:r>
      <w:r w:rsidR="009C6469" w:rsidRPr="00162935">
        <w:t xml:space="preserve">and 1950s </w:t>
      </w:r>
      <w:r w:rsidR="0036045A" w:rsidRPr="00162935">
        <w:t>to improve the conditions that people lived in</w:t>
      </w:r>
      <w:r w:rsidR="0090704D" w:rsidRPr="00162935">
        <w:t>. A</w:t>
      </w:r>
      <w:r w:rsidR="00B42F9B" w:rsidRPr="00162935">
        <w:t xml:space="preserve">ctions towards </w:t>
      </w:r>
      <w:r w:rsidR="0090704D" w:rsidRPr="00162935">
        <w:t>improved housing were undert</w:t>
      </w:r>
      <w:r w:rsidR="00E47A46" w:rsidRPr="00162935">
        <w:t>a</w:t>
      </w:r>
      <w:r w:rsidR="0090704D" w:rsidRPr="00162935">
        <w:t xml:space="preserve">ken </w:t>
      </w:r>
      <w:r w:rsidR="00F713A3" w:rsidRPr="00162935">
        <w:t xml:space="preserve">at local authority and government level, including the instigation of the Hydro Electric Development </w:t>
      </w:r>
      <w:r w:rsidR="00011C13" w:rsidRPr="00162935">
        <w:t xml:space="preserve">(Scotland) </w:t>
      </w:r>
      <w:r w:rsidR="00F713A3" w:rsidRPr="00162935">
        <w:t>Act</w:t>
      </w:r>
      <w:r w:rsidR="00D82C53" w:rsidRPr="00162935">
        <w:t>,</w:t>
      </w:r>
      <w:r w:rsidR="00F713A3" w:rsidRPr="00162935">
        <w:t xml:space="preserve"> </w:t>
      </w:r>
      <w:r w:rsidR="00011C13" w:rsidRPr="00162935">
        <w:t>1943</w:t>
      </w:r>
      <w:r w:rsidR="00D85C22" w:rsidRPr="00162935">
        <w:t>, the Housing Repairs and Rents Act</w:t>
      </w:r>
      <w:r w:rsidR="00D82C53" w:rsidRPr="00162935">
        <w:t>,</w:t>
      </w:r>
      <w:r w:rsidR="00D85C22" w:rsidRPr="00162935">
        <w:t xml:space="preserve"> 1954</w:t>
      </w:r>
      <w:r w:rsidR="00F713A3" w:rsidRPr="00162935">
        <w:t xml:space="preserve"> and the establishment of </w:t>
      </w:r>
      <w:r w:rsidR="00B42F9B" w:rsidRPr="00162935">
        <w:t xml:space="preserve">various </w:t>
      </w:r>
      <w:r w:rsidR="00F713A3" w:rsidRPr="00162935">
        <w:t>byelaws governing housing standards</w:t>
      </w:r>
      <w:r w:rsidR="00465588" w:rsidRPr="00162935">
        <w:t>. Additionally, the</w:t>
      </w:r>
      <w:r w:rsidR="00A47242" w:rsidRPr="00162935">
        <w:t xml:space="preserve"> </w:t>
      </w:r>
      <w:r w:rsidR="00F713A3" w:rsidRPr="00162935">
        <w:t xml:space="preserve">Government </w:t>
      </w:r>
      <w:r w:rsidR="00465588" w:rsidRPr="00162935">
        <w:t xml:space="preserve">issued </w:t>
      </w:r>
      <w:r w:rsidR="00F713A3" w:rsidRPr="00162935">
        <w:t xml:space="preserve">grants to support the development of housing that met </w:t>
      </w:r>
      <w:r w:rsidR="00A47242" w:rsidRPr="00162935">
        <w:t>modern</w:t>
      </w:r>
      <w:r w:rsidR="00F713A3" w:rsidRPr="00162935">
        <w:t xml:space="preserve"> standards</w:t>
      </w:r>
      <w:r w:rsidR="00A47242" w:rsidRPr="00162935">
        <w:t xml:space="preserve">. </w:t>
      </w:r>
    </w:p>
    <w:p w14:paraId="07B13472" w14:textId="77777777" w:rsidR="00DE06CA" w:rsidRPr="00162935" w:rsidRDefault="00DE06CA">
      <w:r w:rsidRPr="00162935">
        <w:t>While authorities took decisive action to roll out electricity to the majority population and put in place laws to ensure housing was up to an adequate standard, the houses at Bobbin Mill were</w:t>
      </w:r>
      <w:r w:rsidR="005D1AF6" w:rsidRPr="00162935">
        <w:t xml:space="preserve"> conversely</w:t>
      </w:r>
      <w:r w:rsidRPr="00162935">
        <w:t xml:space="preserve"> ‘not […] of a completely modern standard’,</w:t>
      </w:r>
      <w:r w:rsidRPr="00162935">
        <w:rPr>
          <w:rStyle w:val="FootnoteReference"/>
        </w:rPr>
        <w:endnoteReference w:id="85"/>
      </w:r>
      <w:r w:rsidRPr="00162935">
        <w:t xml:space="preserve"> later also referred to as ‘sub-standard as far as houses go’.</w:t>
      </w:r>
      <w:r w:rsidRPr="00162935">
        <w:rPr>
          <w:rStyle w:val="FootnoteReference"/>
        </w:rPr>
        <w:endnoteReference w:id="86"/>
      </w:r>
    </w:p>
    <w:p w14:paraId="3435BB47" w14:textId="77777777" w:rsidR="00571D67" w:rsidRPr="00162935" w:rsidRDefault="00571D67" w:rsidP="00571D67">
      <w:r w:rsidRPr="00162935">
        <w:t>That the accommodation was designed to be substandard is clear from the archival evidence and is explained in a letter from Depute County Clerk of Perth County Council to the Department of Health for Scotland, 16</w:t>
      </w:r>
      <w:r w:rsidRPr="00162935">
        <w:rPr>
          <w:vertAlign w:val="superscript"/>
        </w:rPr>
        <w:t xml:space="preserve"> </w:t>
      </w:r>
      <w:r w:rsidRPr="00162935">
        <w:t>June 1964:</w:t>
      </w:r>
    </w:p>
    <w:p w14:paraId="0C5E5FAC" w14:textId="77777777" w:rsidR="00571D67" w:rsidRPr="00162935" w:rsidRDefault="00571D67" w:rsidP="00571D67">
      <w:pPr>
        <w:ind w:left="720"/>
      </w:pPr>
      <w:r w:rsidRPr="00162935">
        <w:t>The Council’s reason for adopting the type plans referred to in my letter of 13th May was not to achieve economies in the cost of constructing these houses, but that they thought that a type of house which would be somewhere between a standard Council house and very sub-standard accommodation was the answer in order that the tinkers could gravitate from their present accommodation into accommodation which was likely to be more acceptable to them and later into standard Council houses. It was thought by the Council that the provision of standard Council houses for the tinkers might prejudice the success of the experiment.</w:t>
      </w:r>
      <w:r w:rsidRPr="00162935">
        <w:rPr>
          <w:rStyle w:val="FootnoteReference"/>
        </w:rPr>
        <w:endnoteReference w:id="87"/>
      </w:r>
    </w:p>
    <w:p w14:paraId="1B890AE6" w14:textId="77777777" w:rsidR="00A3025A" w:rsidRPr="00162935" w:rsidRDefault="00DE06CA">
      <w:r w:rsidRPr="00162935">
        <w:t>Certainly, within fewer than 10 years of Bobbin Mill being established as housing for Gypsy Travellers, conditions were described as follows: ‘The accommodation is really quite inadequate, not to mention the lack of facilities’.</w:t>
      </w:r>
      <w:r w:rsidRPr="00162935">
        <w:rPr>
          <w:rStyle w:val="FootnoteReference"/>
        </w:rPr>
        <w:endnoteReference w:id="88"/>
      </w:r>
      <w:r w:rsidRPr="00162935">
        <w:t xml:space="preserve"> As recounted by the </w:t>
      </w:r>
      <w:r w:rsidR="00C20AC1">
        <w:t>Witnesses</w:t>
      </w:r>
      <w:r w:rsidRPr="00162935">
        <w:t xml:space="preserve">, the facilities amounted to a cold water tap, an inside toilet that was not adequately separated from the area where food was prepared, and an open fire. There was no bath or shower, no hot water, and no electricity when Bobbin Mill was first established in 1947, and no further facilities provided by the Council </w:t>
      </w:r>
      <w:r w:rsidR="00376A2D">
        <w:t>until the building was demolished in</w:t>
      </w:r>
      <w:r w:rsidRPr="00162935">
        <w:t xml:space="preserve"> 200</w:t>
      </w:r>
      <w:r w:rsidR="00376A2D">
        <w:t>9</w:t>
      </w:r>
      <w:r w:rsidRPr="00162935">
        <w:t>.</w:t>
      </w:r>
      <w:r w:rsidR="00E24281" w:rsidRPr="00162935">
        <w:rPr>
          <w:rStyle w:val="FootnoteReference"/>
        </w:rPr>
        <w:endnoteReference w:id="89"/>
      </w:r>
      <w:r w:rsidRPr="00162935">
        <w:t xml:space="preserve"> </w:t>
      </w:r>
      <w:r w:rsidR="00376A2D">
        <w:t xml:space="preserve">It was still occupied by Gypsy Travellers at that time. </w:t>
      </w:r>
      <w:r w:rsidR="00571D67" w:rsidRPr="00162935">
        <w:t>It is also clear from the archival evidence that these conditions directly contributed to the forced removal of at least two babies from a family living in this Council accommodation.</w:t>
      </w:r>
      <w:r w:rsidR="00866F6E" w:rsidRPr="00162935">
        <w:rPr>
          <w:rStyle w:val="FootnoteReference"/>
        </w:rPr>
        <w:endnoteReference w:id="90"/>
      </w:r>
    </w:p>
    <w:p w14:paraId="7373E2FB" w14:textId="77777777" w:rsidR="00534A4C" w:rsidRPr="00162935" w:rsidRDefault="001360B4">
      <w:r w:rsidRPr="00162935">
        <w:t xml:space="preserve">Gypsy Travellers were not the only people to be accommodated in Nissen huts in the post-war period. However, for non-Gypsy Travellers this accommodation was only ever considered to be temporary </w:t>
      </w:r>
      <w:r w:rsidR="00BE57C7">
        <w:t xml:space="preserve">in order </w:t>
      </w:r>
      <w:r w:rsidR="00D40F9E" w:rsidRPr="00162935">
        <w:t>to allow</w:t>
      </w:r>
      <w:r w:rsidRPr="00162935">
        <w:t xml:space="preserve"> local authority house building programmes to catch up with demand. </w:t>
      </w:r>
      <w:r w:rsidR="00534A4C" w:rsidRPr="00162935">
        <w:t>The huts</w:t>
      </w:r>
      <w:r w:rsidRPr="00162935">
        <w:t xml:space="preserve"> at Bobbin Mill</w:t>
      </w:r>
      <w:r w:rsidR="00534A4C" w:rsidRPr="00162935">
        <w:t xml:space="preserve"> were of an acknowledged </w:t>
      </w:r>
      <w:r w:rsidR="00534A4C" w:rsidRPr="00162935">
        <w:lastRenderedPageBreak/>
        <w:t>substandard when first provided in 1947, but the situation inevitably arose that while the housing conditions for the general population only improved, at Bobbin Mill they decline</w:t>
      </w:r>
      <w:r w:rsidR="00847187" w:rsidRPr="00162935">
        <w:t>d over time</w:t>
      </w:r>
      <w:r w:rsidR="00534A4C" w:rsidRPr="00162935">
        <w:t>. A hut, already in its second use, was used well beyond its planned lifespan. According to Shamus McPhee, the hut at Bobbin Mill was condemned by the local authority in 1962,</w:t>
      </w:r>
      <w:r w:rsidR="00534A4C" w:rsidRPr="00162935">
        <w:rPr>
          <w:rStyle w:val="FootnoteReference"/>
        </w:rPr>
        <w:endnoteReference w:id="91"/>
      </w:r>
      <w:r w:rsidR="00534A4C" w:rsidRPr="00162935">
        <w:t xml:space="preserve"> but continued to be lived in until 200</w:t>
      </w:r>
      <w:r w:rsidR="00376A2D">
        <w:t>9</w:t>
      </w:r>
      <w:r w:rsidR="00534A4C" w:rsidRPr="00162935">
        <w:t>. During that whole period, no hot water or electricity was provided on the site.</w:t>
      </w:r>
      <w:r w:rsidR="00534A4C" w:rsidRPr="00162935">
        <w:rPr>
          <w:rStyle w:val="FootnoteReference"/>
        </w:rPr>
        <w:endnoteReference w:id="92"/>
      </w:r>
      <w:r w:rsidR="00BC2ACC" w:rsidRPr="00162935">
        <w:t xml:space="preserve"> </w:t>
      </w:r>
    </w:p>
    <w:p w14:paraId="3FD7B7B0" w14:textId="77777777" w:rsidR="004258F8" w:rsidRPr="00162935" w:rsidRDefault="00571D67">
      <w:r w:rsidRPr="00162935">
        <w:t>Additionally, t</w:t>
      </w:r>
      <w:r w:rsidR="00CE67F1" w:rsidRPr="00162935">
        <w:t xml:space="preserve">he substandard </w:t>
      </w:r>
      <w:r w:rsidR="00C26A59" w:rsidRPr="00162935">
        <w:t xml:space="preserve">accommodation at Bobbin Mill, and also at the campsite at Gothens (see Section </w:t>
      </w:r>
      <w:r w:rsidR="009C576D">
        <w:t>5.2</w:t>
      </w:r>
      <w:r w:rsidR="00C26A59" w:rsidRPr="00162935">
        <w:t xml:space="preserve">), are described by the </w:t>
      </w:r>
      <w:r w:rsidR="00C20AC1">
        <w:t>Witnesses</w:t>
      </w:r>
      <w:r w:rsidR="00C26A59" w:rsidRPr="00162935">
        <w:t xml:space="preserve"> as negatively impacting their experiences of education</w:t>
      </w:r>
      <w:r w:rsidR="00BC2C8B" w:rsidRPr="00162935">
        <w:t xml:space="preserve"> (see Section </w:t>
      </w:r>
      <w:r w:rsidR="009C576D">
        <w:t>7.2</w:t>
      </w:r>
      <w:r w:rsidR="00BC2C8B" w:rsidRPr="00162935">
        <w:t>)</w:t>
      </w:r>
      <w:r w:rsidR="00C26A59" w:rsidRPr="00162935">
        <w:t>, their access to employment</w:t>
      </w:r>
      <w:r w:rsidR="00BC2C8B" w:rsidRPr="00162935">
        <w:t xml:space="preserve"> (see Section </w:t>
      </w:r>
      <w:r w:rsidR="009C576D">
        <w:t>7.1.3</w:t>
      </w:r>
      <w:r w:rsidR="00BC2C8B" w:rsidRPr="00162935">
        <w:t>)</w:t>
      </w:r>
      <w:r w:rsidR="00C26A59" w:rsidRPr="00162935">
        <w:t>, as well as their physical and mental health</w:t>
      </w:r>
      <w:r w:rsidR="00BC2C8B" w:rsidRPr="00162935">
        <w:t xml:space="preserve"> (see Section </w:t>
      </w:r>
      <w:r w:rsidR="009C576D">
        <w:t>7.1.2</w:t>
      </w:r>
      <w:r w:rsidR="00BC2C8B" w:rsidRPr="00162935">
        <w:t>)</w:t>
      </w:r>
      <w:r w:rsidR="00C26A59" w:rsidRPr="00162935">
        <w:t>. Many of these impacts are described ongoing</w:t>
      </w:r>
      <w:r w:rsidR="002F046D" w:rsidRPr="00162935">
        <w:t>.</w:t>
      </w:r>
    </w:p>
    <w:p w14:paraId="51AEA232" w14:textId="77777777" w:rsidR="00E47A46" w:rsidRPr="00162935" w:rsidRDefault="00D200CE" w:rsidP="00C31317">
      <w:pPr>
        <w:pStyle w:val="ListParagraph"/>
        <w:ind w:left="0"/>
        <w:outlineLvl w:val="2"/>
        <w:rPr>
          <w:b/>
          <w:bCs/>
          <w:color w:val="156082" w:themeColor="accent1"/>
          <w:sz w:val="28"/>
          <w:szCs w:val="28"/>
        </w:rPr>
      </w:pPr>
      <w:r w:rsidRPr="00162935">
        <w:rPr>
          <w:b/>
          <w:bCs/>
          <w:color w:val="156082" w:themeColor="accent1"/>
          <w:sz w:val="28"/>
          <w:szCs w:val="28"/>
        </w:rPr>
        <w:t xml:space="preserve">5.2 </w:t>
      </w:r>
      <w:r w:rsidR="00C441B9" w:rsidRPr="00162935">
        <w:rPr>
          <w:b/>
          <w:bCs/>
          <w:color w:val="156082" w:themeColor="accent1"/>
          <w:sz w:val="28"/>
          <w:szCs w:val="28"/>
        </w:rPr>
        <w:t xml:space="preserve">Perthshire: </w:t>
      </w:r>
      <w:r w:rsidR="00E15804" w:rsidRPr="00162935">
        <w:rPr>
          <w:b/>
          <w:bCs/>
          <w:color w:val="156082" w:themeColor="accent1"/>
          <w:sz w:val="28"/>
          <w:szCs w:val="28"/>
        </w:rPr>
        <w:t xml:space="preserve">Church of Scotland: </w:t>
      </w:r>
      <w:r w:rsidR="00E47A46" w:rsidRPr="00162935">
        <w:rPr>
          <w:b/>
          <w:bCs/>
          <w:color w:val="156082" w:themeColor="accent1"/>
          <w:sz w:val="28"/>
          <w:szCs w:val="28"/>
        </w:rPr>
        <w:t>Gothens</w:t>
      </w:r>
    </w:p>
    <w:p w14:paraId="3391280A" w14:textId="77777777" w:rsidR="00794978" w:rsidRPr="00162935" w:rsidRDefault="00794978" w:rsidP="00794978">
      <w:pPr>
        <w:ind w:left="720"/>
        <w:rPr>
          <w:i/>
          <w:iCs/>
        </w:rPr>
      </w:pPr>
      <w:r w:rsidRPr="00162935">
        <w:rPr>
          <w:i/>
          <w:iCs/>
        </w:rPr>
        <w:t xml:space="preserve">And you must remember, the camps, the tents rather, they were all close together. So, all they toilets weren't very far from each other. So, it was a horrendous smell </w:t>
      </w:r>
      <w:r w:rsidR="00484B90">
        <w:rPr>
          <w:i/>
          <w:iCs/>
        </w:rPr>
        <w:t>[</w:t>
      </w:r>
      <w:r w:rsidRPr="00162935">
        <w:rPr>
          <w:i/>
          <w:iCs/>
        </w:rPr>
        <w:t>…</w:t>
      </w:r>
      <w:r w:rsidR="00484B90">
        <w:rPr>
          <w:i/>
          <w:iCs/>
        </w:rPr>
        <w:t>]</w:t>
      </w:r>
      <w:r w:rsidRPr="00162935">
        <w:rPr>
          <w:i/>
          <w:iCs/>
        </w:rPr>
        <w:t xml:space="preserve"> you had to get dressed in darkness and if you needed to go to the toilet </w:t>
      </w:r>
      <w:r w:rsidR="00F77FED" w:rsidRPr="00162935">
        <w:rPr>
          <w:i/>
          <w:iCs/>
        </w:rPr>
        <w:t>[</w:t>
      </w:r>
      <w:r w:rsidRPr="00162935">
        <w:rPr>
          <w:i/>
          <w:iCs/>
        </w:rPr>
        <w:t>…</w:t>
      </w:r>
      <w:r w:rsidR="00F77FED" w:rsidRPr="00162935">
        <w:rPr>
          <w:i/>
          <w:iCs/>
        </w:rPr>
        <w:t>]</w:t>
      </w:r>
      <w:r w:rsidRPr="00162935">
        <w:rPr>
          <w:i/>
          <w:iCs/>
        </w:rPr>
        <w:t xml:space="preserve"> we had to put a candle into an empty fruit tin to go to the toilet, to see. To this day, I'm still scared in the dark. One person could only get into the toilet, so you had to go yourself, at seven-year-old</w:t>
      </w:r>
      <w:r w:rsidR="006E4A1A" w:rsidRPr="00162935">
        <w:rPr>
          <w:i/>
          <w:iCs/>
        </w:rPr>
        <w:t xml:space="preserve"> (</w:t>
      </w:r>
      <w:r w:rsidR="00C20AC1">
        <w:rPr>
          <w:i/>
          <w:iCs/>
        </w:rPr>
        <w:t>Witness</w:t>
      </w:r>
      <w:r w:rsidR="007D61A6">
        <w:rPr>
          <w:i/>
          <w:iCs/>
        </w:rPr>
        <w:t xml:space="preserve"> E</w:t>
      </w:r>
      <w:r w:rsidR="00647453" w:rsidRPr="00162935">
        <w:rPr>
          <w:i/>
          <w:iCs/>
        </w:rPr>
        <w:t>, 11 November 2024</w:t>
      </w:r>
      <w:r w:rsidR="006E4A1A" w:rsidRPr="00162935">
        <w:rPr>
          <w:i/>
          <w:iCs/>
        </w:rPr>
        <w:t>)</w:t>
      </w:r>
    </w:p>
    <w:p w14:paraId="62B9D33C" w14:textId="77777777" w:rsidR="00794978" w:rsidRPr="00162935" w:rsidRDefault="00794978" w:rsidP="00966474">
      <w:pPr>
        <w:ind w:left="720"/>
        <w:rPr>
          <w:i/>
          <w:iCs/>
        </w:rPr>
      </w:pPr>
      <w:r w:rsidRPr="00162935">
        <w:rPr>
          <w:i/>
          <w:iCs/>
        </w:rPr>
        <w:t>‘that hellhole of a place</w:t>
      </w:r>
      <w:r w:rsidR="006D111B" w:rsidRPr="00162935">
        <w:rPr>
          <w:i/>
          <w:iCs/>
        </w:rPr>
        <w:t>’</w:t>
      </w:r>
      <w:r w:rsidR="005F4745" w:rsidRPr="00162935">
        <w:rPr>
          <w:i/>
          <w:iCs/>
        </w:rPr>
        <w:t xml:space="preserve"> (</w:t>
      </w:r>
      <w:r w:rsidR="00C20AC1">
        <w:rPr>
          <w:i/>
          <w:iCs/>
        </w:rPr>
        <w:t>Witness</w:t>
      </w:r>
      <w:r w:rsidR="007D61A6">
        <w:rPr>
          <w:i/>
          <w:iCs/>
        </w:rPr>
        <w:t xml:space="preserve"> E</w:t>
      </w:r>
      <w:r w:rsidR="00647453" w:rsidRPr="00162935">
        <w:rPr>
          <w:i/>
          <w:iCs/>
        </w:rPr>
        <w:t>, 11 November 2024</w:t>
      </w:r>
      <w:r w:rsidR="005F4745" w:rsidRPr="00162935">
        <w:rPr>
          <w:i/>
          <w:iCs/>
        </w:rPr>
        <w:t>)</w:t>
      </w:r>
    </w:p>
    <w:p w14:paraId="0DE98934" w14:textId="77777777" w:rsidR="001F125C" w:rsidRPr="00162935" w:rsidRDefault="001F69FE" w:rsidP="00E15F1F">
      <w:r w:rsidRPr="00162935">
        <w:t xml:space="preserve">In </w:t>
      </w:r>
      <w:r w:rsidR="00C22099" w:rsidRPr="00162935">
        <w:t xml:space="preserve">March </w:t>
      </w:r>
      <w:r w:rsidR="00E47A46" w:rsidRPr="00162935">
        <w:t xml:space="preserve">1954, William Webb, as Church of Scotland Chaplain to Tinkers, wrote to </w:t>
      </w:r>
      <w:r w:rsidR="006D111B" w:rsidRPr="00162935">
        <w:t>Perth</w:t>
      </w:r>
      <w:r w:rsidR="00E47A46" w:rsidRPr="00162935">
        <w:t xml:space="preserve"> County Council, asking them to consider the purchase of an old church and associated land for the development of a permanent camp site</w:t>
      </w:r>
      <w:r w:rsidR="00C15185" w:rsidRPr="00162935">
        <w:t>.</w:t>
      </w:r>
      <w:r w:rsidR="00571D67" w:rsidRPr="00162935">
        <w:rPr>
          <w:rStyle w:val="FootnoteReference"/>
        </w:rPr>
        <w:endnoteReference w:id="93"/>
      </w:r>
      <w:r w:rsidR="00C15185" w:rsidRPr="00162935">
        <w:t xml:space="preserve"> </w:t>
      </w:r>
      <w:r w:rsidR="00C22099" w:rsidRPr="00162935">
        <w:t>In April 1954, the</w:t>
      </w:r>
      <w:r w:rsidR="00571D67" w:rsidRPr="00162935">
        <w:t xml:space="preserve"> County Council turned down this suggestion, based on </w:t>
      </w:r>
      <w:r w:rsidR="00C22099" w:rsidRPr="00162935">
        <w:t>advice from the local police and medical officer</w:t>
      </w:r>
      <w:r w:rsidR="00571D67" w:rsidRPr="00162935">
        <w:t>.</w:t>
      </w:r>
      <w:r w:rsidR="00C22099" w:rsidRPr="00162935">
        <w:rPr>
          <w:rStyle w:val="FootnoteReference"/>
        </w:rPr>
        <w:endnoteReference w:id="94"/>
      </w:r>
      <w:r w:rsidR="00571D67" w:rsidRPr="00162935">
        <w:t xml:space="preserve"> </w:t>
      </w:r>
    </w:p>
    <w:p w14:paraId="534152A7" w14:textId="77777777" w:rsidR="00E15F1F" w:rsidRPr="00162935" w:rsidRDefault="00C22099" w:rsidP="00E15F1F">
      <w:r w:rsidRPr="00162935">
        <w:t xml:space="preserve">Webb seems to have continued his search for ground to establish an official campsite run by the Church of Scotland, as </w:t>
      </w:r>
      <w:r w:rsidR="001F125C" w:rsidRPr="00162935">
        <w:t>a</w:t>
      </w:r>
      <w:r w:rsidR="00CF7AC3" w:rsidRPr="00162935">
        <w:t xml:space="preserve"> letter </w:t>
      </w:r>
      <w:r w:rsidRPr="00162935">
        <w:t xml:space="preserve">from the County Clerk, </w:t>
      </w:r>
      <w:r w:rsidR="00CF7AC3" w:rsidRPr="00162935">
        <w:t>dated 19 February</w:t>
      </w:r>
      <w:r w:rsidR="001F125C" w:rsidRPr="00162935">
        <w:t xml:space="preserve"> </w:t>
      </w:r>
      <w:r w:rsidR="00CF7AC3" w:rsidRPr="00162935">
        <w:t>1957</w:t>
      </w:r>
      <w:r w:rsidRPr="00162935">
        <w:t>,</w:t>
      </w:r>
      <w:r w:rsidR="00CF7AC3" w:rsidRPr="00162935">
        <w:t xml:space="preserve"> refers to a </w:t>
      </w:r>
      <w:r w:rsidR="0089575A" w:rsidRPr="00162935">
        <w:t>failed experiment at Gothens</w:t>
      </w:r>
      <w:r w:rsidRPr="00162935">
        <w:t>, which lasted a few months</w:t>
      </w:r>
      <w:r w:rsidR="0089575A" w:rsidRPr="00162935">
        <w:t xml:space="preserve"> (presumably sometime around 1955 or 1956, for up to perhaps 8 or 9 months).</w:t>
      </w:r>
      <w:r w:rsidR="001F125C" w:rsidRPr="00162935">
        <w:rPr>
          <w:rStyle w:val="FootnoteReference"/>
        </w:rPr>
        <w:endnoteReference w:id="95"/>
      </w:r>
      <w:r w:rsidR="001F125C" w:rsidRPr="00162935">
        <w:t xml:space="preserve"> </w:t>
      </w:r>
      <w:r w:rsidRPr="00162935">
        <w:t>This is recounted here:</w:t>
      </w:r>
    </w:p>
    <w:p w14:paraId="0C0CA471" w14:textId="77777777" w:rsidR="00E15F1F" w:rsidRPr="00162935" w:rsidRDefault="00E15F1F" w:rsidP="001B0759">
      <w:pPr>
        <w:ind w:left="720"/>
      </w:pPr>
      <w:r w:rsidRPr="00162935">
        <w:t>You will also recall that Mr. Webb organised what was intended to be a supervised camp for tinkers at Gothens, but after only a short few months this had to be given up</w:t>
      </w:r>
      <w:r w:rsidR="00C22099" w:rsidRPr="00162935">
        <w:t>.</w:t>
      </w:r>
      <w:r w:rsidR="00C22099" w:rsidRPr="00162935">
        <w:rPr>
          <w:rStyle w:val="FootnoteReference"/>
        </w:rPr>
        <w:endnoteReference w:id="96"/>
      </w:r>
    </w:p>
    <w:p w14:paraId="5C0D395F" w14:textId="77777777" w:rsidR="009E7D7F" w:rsidRPr="00162935" w:rsidRDefault="009E7D7F" w:rsidP="00E15F1F">
      <w:r w:rsidRPr="00162935">
        <w:t xml:space="preserve">The Church of Scotland had proposed the setting up of organised camps prior to </w:t>
      </w:r>
      <w:r w:rsidR="008272C0" w:rsidRPr="00162935">
        <w:t>this in the 1930s</w:t>
      </w:r>
      <w:r w:rsidRPr="00162935">
        <w:t>. On 1 June 1932, Dorothea Maitland</w:t>
      </w:r>
      <w:r w:rsidR="008F0FB0" w:rsidRPr="00162935">
        <w:t>, of the Church of Scotland Home Mission,</w:t>
      </w:r>
      <w:r w:rsidRPr="00162935">
        <w:t xml:space="preserve"> sent a report that had been commissioned from her by the Home Mission of the Church of Scotland to the Secretary of State for Scotland in the hope that the </w:t>
      </w:r>
      <w:r w:rsidRPr="00162935">
        <w:lastRenderedPageBreak/>
        <w:t>government would take action to ‘</w:t>
      </w:r>
      <w:proofErr w:type="spellStart"/>
      <w:r w:rsidRPr="00162935">
        <w:t>fram</w:t>
      </w:r>
      <w:proofErr w:type="spellEnd"/>
      <w:r w:rsidRPr="00162935">
        <w:t xml:space="preserve">[e] a national rather than local plan as regards vagrancy and gradually </w:t>
      </w:r>
      <w:proofErr w:type="spellStart"/>
      <w:r w:rsidRPr="00162935">
        <w:t>induc</w:t>
      </w:r>
      <w:proofErr w:type="spellEnd"/>
      <w:r w:rsidRPr="00162935">
        <w:t>[e] a settled habit among tinkers’.</w:t>
      </w:r>
      <w:r w:rsidRPr="00162935">
        <w:rPr>
          <w:rStyle w:val="FootnoteReference"/>
        </w:rPr>
        <w:endnoteReference w:id="97"/>
      </w:r>
      <w:r w:rsidRPr="00162935">
        <w:t xml:space="preserve"> The report was based on her observations of a controlled camp at Hurtwood in Surrey, which had been set up in 1927. </w:t>
      </w:r>
      <w:r w:rsidR="001C005C" w:rsidRPr="00162935">
        <w:t>In December 1932</w:t>
      </w:r>
      <w:r w:rsidRPr="00162935">
        <w:t xml:space="preserve">, plans for a controlled camp </w:t>
      </w:r>
      <w:r w:rsidR="00071F28" w:rsidRPr="00162935">
        <w:t xml:space="preserve">in Scotland </w:t>
      </w:r>
      <w:r w:rsidRPr="00162935">
        <w:t>were reported in the press and Dorothea Maitland felt the need to stress that the plan was not to set up concentration camps</w:t>
      </w:r>
      <w:r w:rsidR="001C005C" w:rsidRPr="00162935">
        <w:t>.</w:t>
      </w:r>
      <w:r w:rsidRPr="00162935">
        <w:rPr>
          <w:rStyle w:val="FootnoteReference"/>
        </w:rPr>
        <w:endnoteReference w:id="98"/>
      </w:r>
      <w:r w:rsidRPr="00162935">
        <w:t xml:space="preserve"> </w:t>
      </w:r>
      <w:r w:rsidR="001C005C" w:rsidRPr="00162935">
        <w:t>I</w:t>
      </w:r>
      <w:r w:rsidRPr="00162935">
        <w:t xml:space="preserve">t is possible to observe where the </w:t>
      </w:r>
      <w:r w:rsidR="00DF4327" w:rsidRPr="00162935">
        <w:t xml:space="preserve">potential for </w:t>
      </w:r>
      <w:r w:rsidRPr="00162935">
        <w:t xml:space="preserve">confusion lay, since the stated aim of </w:t>
      </w:r>
      <w:r w:rsidR="002E7552" w:rsidRPr="00162935">
        <w:t>Hurtwood Camp, which these</w:t>
      </w:r>
      <w:r w:rsidR="00C858B5" w:rsidRPr="00162935">
        <w:t xml:space="preserve"> plans were modelled on</w:t>
      </w:r>
      <w:r w:rsidR="002E7552" w:rsidRPr="00162935">
        <w:t>,</w:t>
      </w:r>
      <w:r w:rsidRPr="00162935">
        <w:t xml:space="preserve"> </w:t>
      </w:r>
      <w:r w:rsidR="001C005C" w:rsidRPr="00162935">
        <w:t xml:space="preserve">was </w:t>
      </w:r>
      <w:r w:rsidRPr="00162935">
        <w:t>‘towards solving the problem o</w:t>
      </w:r>
      <w:r w:rsidR="00071F28" w:rsidRPr="00162935">
        <w:t>f</w:t>
      </w:r>
      <w:r w:rsidRPr="00162935">
        <w:t xml:space="preserve"> reducing the number of vagrants</w:t>
      </w:r>
      <w:r w:rsidR="002E7552" w:rsidRPr="00162935">
        <w:t xml:space="preserve"> [in the area]</w:t>
      </w:r>
      <w:r w:rsidRPr="00162935">
        <w:t>’.</w:t>
      </w:r>
      <w:r w:rsidR="00C858B5" w:rsidRPr="00162935">
        <w:rPr>
          <w:rStyle w:val="FootnoteReference"/>
        </w:rPr>
        <w:endnoteReference w:id="99"/>
      </w:r>
    </w:p>
    <w:p w14:paraId="025EE5CE" w14:textId="77777777" w:rsidR="007349CC" w:rsidRPr="00162935" w:rsidRDefault="0089575A" w:rsidP="00E15F1F">
      <w:r w:rsidRPr="00162935">
        <w:t xml:space="preserve">As part of this research, we spoke to a </w:t>
      </w:r>
      <w:r w:rsidR="00C20AC1">
        <w:t>Witness</w:t>
      </w:r>
      <w:r w:rsidRPr="00162935">
        <w:t xml:space="preserve"> who stayed at Gothens</w:t>
      </w:r>
      <w:r w:rsidR="005C135E" w:rsidRPr="00162935">
        <w:t xml:space="preserve"> at</w:t>
      </w:r>
      <w:r w:rsidRPr="00162935">
        <w:t xml:space="preserve"> around </w:t>
      </w:r>
      <w:r w:rsidR="005C135E" w:rsidRPr="00162935">
        <w:t>the period of</w:t>
      </w:r>
      <w:r w:rsidR="00E15F1F" w:rsidRPr="00162935">
        <w:t xml:space="preserve"> time</w:t>
      </w:r>
      <w:r w:rsidR="005C135E" w:rsidRPr="00162935">
        <w:t xml:space="preserve"> when it was briefly </w:t>
      </w:r>
      <w:r w:rsidR="00C66F9D" w:rsidRPr="00162935">
        <w:t>run by the</w:t>
      </w:r>
      <w:r w:rsidR="005C135E" w:rsidRPr="00162935">
        <w:t xml:space="preserve"> Church of Scotlan</w:t>
      </w:r>
      <w:r w:rsidR="00C66F9D" w:rsidRPr="00162935">
        <w:t>d</w:t>
      </w:r>
      <w:r w:rsidR="007D61A6">
        <w:t xml:space="preserve"> and for a period of time beyond that</w:t>
      </w:r>
      <w:r w:rsidR="00E15F1F" w:rsidRPr="00162935">
        <w:t xml:space="preserve">. This testimony is from a </w:t>
      </w:r>
      <w:r w:rsidR="00C20AC1">
        <w:t>Witness</w:t>
      </w:r>
      <w:r w:rsidR="00E15F1F" w:rsidRPr="00162935">
        <w:t xml:space="preserve"> born in 1947, who recalls being in Gothens from the age of around 7 or 8. </w:t>
      </w:r>
      <w:r w:rsidR="005C135E" w:rsidRPr="00162935">
        <w:t xml:space="preserve">Because of </w:t>
      </w:r>
      <w:r w:rsidR="007D61A6">
        <w:t>their</w:t>
      </w:r>
      <w:r w:rsidR="005C135E" w:rsidRPr="00162935">
        <w:t xml:space="preserve"> age at the time, </w:t>
      </w:r>
      <w:r w:rsidR="007D61A6">
        <w:t>they</w:t>
      </w:r>
      <w:r w:rsidR="005C135E" w:rsidRPr="00162935">
        <w:t xml:space="preserve"> do not </w:t>
      </w:r>
      <w:r w:rsidR="00446E17" w:rsidRPr="00162935">
        <w:t>recall</w:t>
      </w:r>
      <w:r w:rsidR="005C135E" w:rsidRPr="00162935">
        <w:t xml:space="preserve"> details of why </w:t>
      </w:r>
      <w:r w:rsidR="007D61A6">
        <w:t>their</w:t>
      </w:r>
      <w:r w:rsidR="005C135E" w:rsidRPr="00162935">
        <w:t xml:space="preserve"> parents went there</w:t>
      </w:r>
      <w:r w:rsidR="00650D52" w:rsidRPr="00162935">
        <w:t>, although they are known to have travelled through Perthshire</w:t>
      </w:r>
      <w:r w:rsidR="00920DEA" w:rsidRPr="00162935">
        <w:t>.</w:t>
      </w:r>
      <w:r w:rsidR="00650D52" w:rsidRPr="00162935">
        <w:rPr>
          <w:rStyle w:val="FootnoteReference"/>
        </w:rPr>
        <w:endnoteReference w:id="100"/>
      </w:r>
      <w:r w:rsidR="005C135E" w:rsidRPr="00162935">
        <w:t xml:space="preserve"> </w:t>
      </w:r>
      <w:r w:rsidR="00446E17" w:rsidRPr="00162935">
        <w:t xml:space="preserve">As such, they may have heard or been told by authorities of an available campsite. </w:t>
      </w:r>
      <w:r w:rsidR="007349CC" w:rsidRPr="00162935">
        <w:t xml:space="preserve">Although the correspondence in the archive suggests that </w:t>
      </w:r>
      <w:r w:rsidR="00446E17" w:rsidRPr="00162935">
        <w:t>the campsite at Gothens</w:t>
      </w:r>
      <w:r w:rsidR="007349CC" w:rsidRPr="00162935">
        <w:t xml:space="preserve"> was closed after only a few months, </w:t>
      </w:r>
      <w:r w:rsidR="007D61A6">
        <w:t>this</w:t>
      </w:r>
      <w:r w:rsidR="00071F28" w:rsidRPr="00162935">
        <w:t xml:space="preserve"> </w:t>
      </w:r>
      <w:r w:rsidR="00C20AC1">
        <w:t>Witness</w:t>
      </w:r>
      <w:r w:rsidR="00071F28" w:rsidRPr="00162935">
        <w:t xml:space="preserve"> statement provides a different picture. </w:t>
      </w:r>
      <w:r w:rsidR="007D61A6">
        <w:t xml:space="preserve">The </w:t>
      </w:r>
      <w:r w:rsidR="00C20AC1">
        <w:t>Witness</w:t>
      </w:r>
      <w:r w:rsidR="00E15F1F" w:rsidRPr="00162935">
        <w:t xml:space="preserve"> recalls staying for a considerable time, perhaps throughout the remainder of </w:t>
      </w:r>
      <w:r w:rsidR="007D61A6">
        <w:t>their</w:t>
      </w:r>
      <w:r w:rsidR="00E15F1F" w:rsidRPr="00162935">
        <w:t xml:space="preserve"> primary education, which would have been around 3 years. It is possible that although </w:t>
      </w:r>
      <w:r w:rsidR="007D61A6">
        <w:t>their</w:t>
      </w:r>
      <w:r w:rsidR="00E15F1F" w:rsidRPr="00162935">
        <w:t xml:space="preserve"> family were moved there as part of the Church of Scotland’s plans for a permanent supervised camp around 1955, that they remained in the </w:t>
      </w:r>
      <w:r w:rsidR="00D35C4D" w:rsidRPr="00162935">
        <w:t>camp</w:t>
      </w:r>
      <w:r w:rsidR="00E15F1F" w:rsidRPr="00162935">
        <w:t xml:space="preserve"> beyond </w:t>
      </w:r>
      <w:r w:rsidR="00D35C4D" w:rsidRPr="00162935">
        <w:t>its</w:t>
      </w:r>
      <w:r w:rsidR="00E15F1F" w:rsidRPr="00162935">
        <w:t xml:space="preserve"> official life. This may have been due to a lack of hope of finding a safe place to stop elsewhere and / or </w:t>
      </w:r>
      <w:r w:rsidR="007349CC" w:rsidRPr="00162935">
        <w:t xml:space="preserve">because </w:t>
      </w:r>
      <w:r w:rsidR="007D61A6">
        <w:t>their</w:t>
      </w:r>
      <w:r w:rsidR="007349CC" w:rsidRPr="00162935">
        <w:t xml:space="preserve"> parents </w:t>
      </w:r>
      <w:r w:rsidR="00E15F1F" w:rsidRPr="00162935">
        <w:t>fear</w:t>
      </w:r>
      <w:r w:rsidR="007349CC" w:rsidRPr="00162935">
        <w:t xml:space="preserve">ed that their </w:t>
      </w:r>
      <w:r w:rsidR="00E15F1F" w:rsidRPr="00162935">
        <w:t xml:space="preserve">children </w:t>
      </w:r>
      <w:r w:rsidR="007349CC" w:rsidRPr="00162935">
        <w:t xml:space="preserve">would be removed </w:t>
      </w:r>
      <w:r w:rsidR="00E15F1F" w:rsidRPr="00162935">
        <w:t>if they took them out of school</w:t>
      </w:r>
      <w:r w:rsidR="007349CC" w:rsidRPr="00162935">
        <w:t xml:space="preserve">. </w:t>
      </w:r>
      <w:r w:rsidR="00484B90">
        <w:t>The Witness</w:t>
      </w:r>
      <w:r w:rsidR="00484B90" w:rsidRPr="00162935">
        <w:t xml:space="preserve"> </w:t>
      </w:r>
      <w:r w:rsidR="007349CC" w:rsidRPr="00162935">
        <w:t>recal</w:t>
      </w:r>
      <w:r w:rsidR="00446E17" w:rsidRPr="00162935">
        <w:t>ls</w:t>
      </w:r>
      <w:r w:rsidR="007349CC" w:rsidRPr="00162935">
        <w:t xml:space="preserve"> attending the school </w:t>
      </w:r>
      <w:r w:rsidR="00E15F1F" w:rsidRPr="00162935">
        <w:t xml:space="preserve">at </w:t>
      </w:r>
      <w:proofErr w:type="spellStart"/>
      <w:r w:rsidR="00E15F1F" w:rsidRPr="00162935">
        <w:t>Meiklour</w:t>
      </w:r>
      <w:proofErr w:type="spellEnd"/>
      <w:r w:rsidR="00E15F1F" w:rsidRPr="00162935">
        <w:t xml:space="preserve">. </w:t>
      </w:r>
    </w:p>
    <w:p w14:paraId="0DA2BFB8" w14:textId="77777777" w:rsidR="00745C69" w:rsidRPr="00162935" w:rsidRDefault="00BF45E6" w:rsidP="00BF45E6">
      <w:r w:rsidRPr="00162935">
        <w:t>M</w:t>
      </w:r>
      <w:r w:rsidR="007349CC" w:rsidRPr="00162935">
        <w:t xml:space="preserve">embers of </w:t>
      </w:r>
      <w:r w:rsidR="00E70688" w:rsidRPr="00162935">
        <w:t>RAJPOT</w:t>
      </w:r>
      <w:r w:rsidR="007349CC" w:rsidRPr="00162935">
        <w:t xml:space="preserve"> </w:t>
      </w:r>
      <w:r w:rsidRPr="00162935">
        <w:t>believe that</w:t>
      </w:r>
      <w:r w:rsidR="007349CC" w:rsidRPr="00162935">
        <w:t xml:space="preserve"> Gothens remained a directed camp, where police or other authorities would direct Gypsy Traveller families to, </w:t>
      </w:r>
      <w:r w:rsidR="00DF0BC1" w:rsidRPr="00162935">
        <w:t xml:space="preserve">both during and </w:t>
      </w:r>
      <w:r w:rsidR="007349CC" w:rsidRPr="00162935">
        <w:t>beyond its short time as a</w:t>
      </w:r>
      <w:r w:rsidR="00806BD1" w:rsidRPr="00162935">
        <w:t xml:space="preserve">n organised camp run by Church of Scotland. </w:t>
      </w:r>
    </w:p>
    <w:p w14:paraId="37A1ABF2" w14:textId="77777777" w:rsidR="008F00C8" w:rsidRPr="00162935" w:rsidRDefault="008F00C8" w:rsidP="00BF45E6">
      <w:r w:rsidRPr="00162935">
        <w:t>The</w:t>
      </w:r>
      <w:r w:rsidR="00DF0BC1" w:rsidRPr="00162935">
        <w:t xml:space="preserve">re is documentary evidence that </w:t>
      </w:r>
      <w:r w:rsidRPr="00162935">
        <w:t xml:space="preserve">an unofficial campsite </w:t>
      </w:r>
      <w:r w:rsidR="00DF0BC1" w:rsidRPr="00162935">
        <w:t xml:space="preserve">existed at Gothens </w:t>
      </w:r>
      <w:r w:rsidRPr="00162935">
        <w:t xml:space="preserve">prior to its brief time as an organised camp run by the Church of Scotland. William Webb had worked with Gypsy Travellers camped at the moor at Gothens since at least 1948 in his ‘mission work among </w:t>
      </w:r>
      <w:proofErr w:type="spellStart"/>
      <w:r w:rsidRPr="00162935">
        <w:t>berrypickers</w:t>
      </w:r>
      <w:proofErr w:type="spellEnd"/>
      <w:r w:rsidRPr="00162935">
        <w:t>’.</w:t>
      </w:r>
      <w:r w:rsidRPr="00162935">
        <w:rPr>
          <w:rStyle w:val="FootnoteReference"/>
        </w:rPr>
        <w:endnoteReference w:id="101"/>
      </w:r>
      <w:r w:rsidRPr="00162935">
        <w:t xml:space="preserve"> </w:t>
      </w:r>
      <w:r w:rsidR="00C20AC1">
        <w:t>Witness</w:t>
      </w:r>
      <w:r w:rsidR="00B53DB4">
        <w:t xml:space="preserve"> E</w:t>
      </w:r>
      <w:r w:rsidR="00D87714">
        <w:t>’</w:t>
      </w:r>
      <w:r w:rsidR="00DF0BC1" w:rsidRPr="00162935">
        <w:t>s</w:t>
      </w:r>
      <w:r w:rsidRPr="00162935">
        <w:t xml:space="preserve"> testimony evidences that the campsite’s life also extended beyond its time as an organised Church of Scotland campsite. </w:t>
      </w:r>
      <w:r w:rsidR="00DF0BC1" w:rsidRPr="00162935">
        <w:t>Further, a</w:t>
      </w:r>
      <w:r w:rsidRPr="00162935">
        <w:t xml:space="preserve">necdotal evidence suggests that Church of Scotland continued to </w:t>
      </w:r>
      <w:r w:rsidR="00974CEE" w:rsidRPr="00162935">
        <w:t>carry out</w:t>
      </w:r>
      <w:r w:rsidRPr="00162935">
        <w:t xml:space="preserve"> regular mission work at Gothens beyond their time officially supervising the campsite, hosting evening services there for several years.</w:t>
      </w:r>
      <w:r w:rsidRPr="00162935">
        <w:rPr>
          <w:rStyle w:val="FootnoteReference"/>
        </w:rPr>
        <w:endnoteReference w:id="102"/>
      </w:r>
      <w:r w:rsidRPr="00162935">
        <w:t xml:space="preserve"> </w:t>
      </w:r>
      <w:r w:rsidR="00C338D4" w:rsidRPr="00162935">
        <w:t xml:space="preserve">It has not been possible during this project to access archival evidence substantiating either the exact length of time when the Gothens camp was run by the Church of Scotland, nor the duration of this camp as an unofficial but tolerated site and further archival research would have to be undertaken to make a full assessment of how Gothens was operated at various </w:t>
      </w:r>
      <w:r w:rsidR="00C338D4" w:rsidRPr="00162935">
        <w:lastRenderedPageBreak/>
        <w:t xml:space="preserve">times. </w:t>
      </w:r>
      <w:r w:rsidR="00637206" w:rsidRPr="00162935">
        <w:t xml:space="preserve">None of this is to suggest that </w:t>
      </w:r>
      <w:r w:rsidR="00C20AC1">
        <w:t>Witness</w:t>
      </w:r>
      <w:r w:rsidR="00B53DB4">
        <w:t xml:space="preserve"> E’</w:t>
      </w:r>
      <w:r w:rsidR="00637206" w:rsidRPr="00162935">
        <w:t xml:space="preserve">s evidence is inaccurate, in fact </w:t>
      </w:r>
      <w:r w:rsidR="00D87714">
        <w:t>their</w:t>
      </w:r>
      <w:r w:rsidR="00637206" w:rsidRPr="00162935">
        <w:t xml:space="preserve"> evidence is helpful in building a fuller picture</w:t>
      </w:r>
      <w:r w:rsidR="004E049E" w:rsidRPr="00162935">
        <w:t xml:space="preserve"> of this camp. What is clear from </w:t>
      </w:r>
      <w:r w:rsidR="00D87714">
        <w:t>their</w:t>
      </w:r>
      <w:r w:rsidR="004E049E" w:rsidRPr="00162935">
        <w:t xml:space="preserve"> evidence is that </w:t>
      </w:r>
      <w:r w:rsidR="00D87714">
        <w:t>they</w:t>
      </w:r>
      <w:r w:rsidR="004E049E" w:rsidRPr="00162935">
        <w:t xml:space="preserve"> </w:t>
      </w:r>
      <w:r w:rsidR="00D87714">
        <w:t>were</w:t>
      </w:r>
      <w:r w:rsidR="004E049E" w:rsidRPr="00162935">
        <w:t xml:space="preserve"> negatively </w:t>
      </w:r>
      <w:r w:rsidR="00974CEE" w:rsidRPr="00162935">
        <w:t>affected</w:t>
      </w:r>
      <w:r w:rsidR="004E049E" w:rsidRPr="00162935">
        <w:t xml:space="preserve"> by life in a camp that was</w:t>
      </w:r>
      <w:r w:rsidR="00B53DB4">
        <w:t>,</w:t>
      </w:r>
      <w:r w:rsidR="004E049E" w:rsidRPr="00162935">
        <w:t xml:space="preserve"> for at least a time</w:t>
      </w:r>
      <w:r w:rsidR="00B53DB4">
        <w:t>,</w:t>
      </w:r>
      <w:r w:rsidR="004E049E" w:rsidRPr="00162935">
        <w:t xml:space="preserve"> run by the Church of Scotland.</w:t>
      </w:r>
    </w:p>
    <w:p w14:paraId="504E32F0" w14:textId="77777777" w:rsidR="00BF45E6" w:rsidRPr="00162935" w:rsidRDefault="00BF45E6" w:rsidP="00BF45E6">
      <w:r w:rsidRPr="00162935">
        <w:t xml:space="preserve">The scope of this research </w:t>
      </w:r>
      <w:r w:rsidR="00745C69" w:rsidRPr="00162935">
        <w:t>has not allowed confirmation or denial of</w:t>
      </w:r>
      <w:r w:rsidRPr="00162935">
        <w:t xml:space="preserve"> the directed camp theory</w:t>
      </w:r>
      <w:r w:rsidR="00752957" w:rsidRPr="00162935">
        <w:t xml:space="preserve"> for Gothens</w:t>
      </w:r>
      <w:r w:rsidRPr="00162935">
        <w:t>.</w:t>
      </w:r>
      <w:r w:rsidR="00752957" w:rsidRPr="00162935">
        <w:rPr>
          <w:rStyle w:val="FootnoteReference"/>
        </w:rPr>
        <w:endnoteReference w:id="103"/>
      </w:r>
      <w:r w:rsidRPr="00162935">
        <w:t xml:space="preserve"> However, what </w:t>
      </w:r>
      <w:r w:rsidR="00F77FED" w:rsidRPr="00162935">
        <w:t>can be said</w:t>
      </w:r>
      <w:r w:rsidRPr="00162935">
        <w:t xml:space="preserve"> with confidence is that authorities knew that where a campsite was known to be available, Gypsy Travellers were compelled there by the dual pressures of the Trespass (Scotland) Act</w:t>
      </w:r>
      <w:r w:rsidR="00DF0BC1" w:rsidRPr="00162935">
        <w:t>,</w:t>
      </w:r>
      <w:r w:rsidRPr="00162935">
        <w:t xml:space="preserve"> </w:t>
      </w:r>
      <w:r w:rsidR="00097CE4" w:rsidRPr="00162935">
        <w:t xml:space="preserve">1865 </w:t>
      </w:r>
      <w:r w:rsidRPr="00162935">
        <w:t xml:space="preserve">and the </w:t>
      </w:r>
      <w:r w:rsidR="00097CE4" w:rsidRPr="00162935">
        <w:t>Children</w:t>
      </w:r>
      <w:r w:rsidRPr="00162935">
        <w:t xml:space="preserve"> Act</w:t>
      </w:r>
      <w:r w:rsidR="00DF0BC1" w:rsidRPr="00162935">
        <w:t>,</w:t>
      </w:r>
      <w:r w:rsidR="00097CE4" w:rsidRPr="00162935">
        <w:t xml:space="preserve"> 1908</w:t>
      </w:r>
      <w:r w:rsidRPr="00162935">
        <w:t xml:space="preserve">. Those who required the security of a place to stay without being moved on while their children attended school for the required 200 attendances (100 days) over the winter months, inevitably sought out any campsite where they knew they would be tolerated. </w:t>
      </w:r>
      <w:r w:rsidR="00745C69" w:rsidRPr="00162935">
        <w:t xml:space="preserve">Gothens would have been a particularly popular site, as </w:t>
      </w:r>
      <w:r w:rsidR="003A0E5D" w:rsidRPr="00162935">
        <w:t>National Assistance</w:t>
      </w:r>
      <w:r w:rsidRPr="00162935">
        <w:t xml:space="preserve"> was paid within a certain proximity to Blairgowrie and to </w:t>
      </w:r>
      <w:r w:rsidR="003A0E5D" w:rsidRPr="00162935">
        <w:t>Perth</w:t>
      </w:r>
      <w:r w:rsidR="00745C69" w:rsidRPr="00162935">
        <w:t xml:space="preserve">, and </w:t>
      </w:r>
      <w:r w:rsidR="00AC2B88" w:rsidRPr="00162935">
        <w:t>this campsite</w:t>
      </w:r>
      <w:r w:rsidR="00745C69" w:rsidRPr="00162935">
        <w:t xml:space="preserve"> was close to Blairgowrie</w:t>
      </w:r>
      <w:r w:rsidRPr="00162935">
        <w:t>.</w:t>
      </w:r>
      <w:r w:rsidR="003A0E5D" w:rsidRPr="00162935">
        <w:rPr>
          <w:rStyle w:val="FootnoteReference"/>
        </w:rPr>
        <w:endnoteReference w:id="104"/>
      </w:r>
      <w:r w:rsidRPr="00162935">
        <w:t xml:space="preserve"> </w:t>
      </w:r>
      <w:r w:rsidR="00446E17" w:rsidRPr="00162935">
        <w:t xml:space="preserve">It </w:t>
      </w:r>
      <w:r w:rsidR="001D6F3D" w:rsidRPr="00162935">
        <w:t>would</w:t>
      </w:r>
      <w:r w:rsidR="00446E17" w:rsidRPr="00162935">
        <w:t xml:space="preserve"> also </w:t>
      </w:r>
      <w:r w:rsidR="001D6F3D" w:rsidRPr="00162935">
        <w:t xml:space="preserve">have been familiar to </w:t>
      </w:r>
      <w:r w:rsidR="00446E17" w:rsidRPr="00162935">
        <w:t>families who visited the area to pick berries in the summer months.</w:t>
      </w:r>
      <w:r w:rsidR="004E049E" w:rsidRPr="00162935">
        <w:rPr>
          <w:rStyle w:val="FootnoteReference"/>
        </w:rPr>
        <w:endnoteReference w:id="105"/>
      </w:r>
      <w:r w:rsidR="00446E17" w:rsidRPr="00162935">
        <w:t xml:space="preserve"> </w:t>
      </w:r>
      <w:r w:rsidR="00151F35" w:rsidRPr="00162935">
        <w:t xml:space="preserve">We </w:t>
      </w:r>
      <w:r w:rsidR="00DD0162" w:rsidRPr="00162935">
        <w:t xml:space="preserve">also </w:t>
      </w:r>
      <w:r w:rsidR="00151F35" w:rsidRPr="00162935">
        <w:t>know from archival evidence that t</w:t>
      </w:r>
      <w:r w:rsidRPr="00162935">
        <w:t xml:space="preserve">he authorities </w:t>
      </w:r>
      <w:r w:rsidR="00446E17" w:rsidRPr="00162935">
        <w:t>were</w:t>
      </w:r>
      <w:r w:rsidRPr="00162935">
        <w:t xml:space="preserve"> reluctant to break up </w:t>
      </w:r>
      <w:r w:rsidR="00745C69" w:rsidRPr="00162935">
        <w:t>unofficial</w:t>
      </w:r>
      <w:r w:rsidRPr="00162935">
        <w:t xml:space="preserve"> camps</w:t>
      </w:r>
      <w:r w:rsidR="00745C69" w:rsidRPr="00162935">
        <w:t xml:space="preserve"> where they were locally tolerated</w:t>
      </w:r>
      <w:r w:rsidRPr="00162935">
        <w:t xml:space="preserve">, as </w:t>
      </w:r>
      <w:r w:rsidR="00F77FED" w:rsidRPr="00162935">
        <w:t>those authorities</w:t>
      </w:r>
      <w:r w:rsidR="00745C69" w:rsidRPr="00162935">
        <w:t xml:space="preserve"> predicted that doing so</w:t>
      </w:r>
      <w:r w:rsidRPr="00162935">
        <w:t xml:space="preserve"> would result in campsites </w:t>
      </w:r>
      <w:r w:rsidR="00752957" w:rsidRPr="00162935">
        <w:t>being established</w:t>
      </w:r>
      <w:r w:rsidRPr="00162935">
        <w:t xml:space="preserve"> elsewhere.</w:t>
      </w:r>
      <w:r w:rsidR="00752957" w:rsidRPr="00162935">
        <w:rPr>
          <w:rStyle w:val="FootnoteReference"/>
        </w:rPr>
        <w:endnoteReference w:id="106"/>
      </w:r>
      <w:r w:rsidRPr="00162935">
        <w:t xml:space="preserve"> Pressure on water and sanitation often resulted, leading to the sorts of conditions described by the </w:t>
      </w:r>
      <w:r w:rsidR="00C20AC1">
        <w:t>Witness</w:t>
      </w:r>
      <w:r w:rsidRPr="00162935">
        <w:t xml:space="preserve"> who spoke with us.</w:t>
      </w:r>
      <w:r w:rsidR="001B56C7" w:rsidRPr="00162935">
        <w:t xml:space="preserve"> This latter aspect was known to the authorities and allowed to continue in order to avoid the dispersal of Gypsy Travellers from established </w:t>
      </w:r>
      <w:r w:rsidR="00752957" w:rsidRPr="00162935">
        <w:t xml:space="preserve">and tolerated </w:t>
      </w:r>
      <w:r w:rsidR="001B56C7" w:rsidRPr="00162935">
        <w:t>informal</w:t>
      </w:r>
      <w:r w:rsidR="00752957" w:rsidRPr="00162935">
        <w:t xml:space="preserve"> </w:t>
      </w:r>
      <w:r w:rsidR="001B56C7" w:rsidRPr="00162935">
        <w:t>site</w:t>
      </w:r>
      <w:r w:rsidR="00E67DBE" w:rsidRPr="00162935">
        <w:t>s</w:t>
      </w:r>
      <w:r w:rsidR="00752957" w:rsidRPr="00162935">
        <w:t>.</w:t>
      </w:r>
      <w:r w:rsidR="00752957" w:rsidRPr="00162935">
        <w:rPr>
          <w:rStyle w:val="FootnoteReference"/>
        </w:rPr>
        <w:endnoteReference w:id="107"/>
      </w:r>
      <w:r w:rsidR="00F77FED" w:rsidRPr="00162935">
        <w:t xml:space="preserve"> </w:t>
      </w:r>
    </w:p>
    <w:p w14:paraId="6304FABA" w14:textId="77777777" w:rsidR="004258F8" w:rsidRPr="00162935" w:rsidRDefault="00151F35" w:rsidP="00BF45E6">
      <w:r w:rsidRPr="00162935">
        <w:t xml:space="preserve">Our </w:t>
      </w:r>
      <w:r w:rsidR="00C20AC1">
        <w:t>Witness</w:t>
      </w:r>
      <w:r w:rsidRPr="00162935">
        <w:t xml:space="preserve"> </w:t>
      </w:r>
      <w:r w:rsidR="008038B8" w:rsidRPr="00162935">
        <w:t>described how</w:t>
      </w:r>
      <w:r w:rsidRPr="00162935">
        <w:t xml:space="preserve"> the experience of being camped at Gothens negatively impacted </w:t>
      </w:r>
      <w:r w:rsidR="00D87714">
        <w:t>their</w:t>
      </w:r>
      <w:r w:rsidRPr="00162935">
        <w:t xml:space="preserve"> life then and since. While living at Gothens, </w:t>
      </w:r>
      <w:r w:rsidR="00D87714">
        <w:t>they</w:t>
      </w:r>
      <w:r w:rsidRPr="00162935">
        <w:t xml:space="preserve"> described the </w:t>
      </w:r>
      <w:r w:rsidR="00DD0162" w:rsidRPr="00162935">
        <w:t>‘</w:t>
      </w:r>
      <w:r w:rsidRPr="00162935">
        <w:t>horrendous smell</w:t>
      </w:r>
      <w:r w:rsidR="00DD0162" w:rsidRPr="00162935">
        <w:t>’</w:t>
      </w:r>
      <w:r w:rsidRPr="00162935">
        <w:t xml:space="preserve"> and experiences that have had a lasting effect, including fear of the dark. </w:t>
      </w:r>
      <w:r w:rsidR="00D87714">
        <w:t>They</w:t>
      </w:r>
      <w:r w:rsidRPr="00162935">
        <w:t xml:space="preserve"> attribute </w:t>
      </w:r>
      <w:r w:rsidR="00D87714">
        <w:t>their</w:t>
      </w:r>
      <w:r w:rsidRPr="00162935">
        <w:t xml:space="preserve"> unhappy time at school – in which </w:t>
      </w:r>
      <w:r w:rsidR="00D87714">
        <w:t>they</w:t>
      </w:r>
      <w:r w:rsidRPr="00162935">
        <w:t xml:space="preserve"> describe being treated badly by </w:t>
      </w:r>
      <w:r w:rsidR="009C3B24" w:rsidRPr="00162935">
        <w:t xml:space="preserve">both </w:t>
      </w:r>
      <w:r w:rsidRPr="00162935">
        <w:t>pupils and teachers</w:t>
      </w:r>
      <w:r w:rsidR="00B767E0" w:rsidRPr="00162935">
        <w:t xml:space="preserve"> – to being accommodated at Gothens</w:t>
      </w:r>
      <w:r w:rsidRPr="00162935">
        <w:t>:</w:t>
      </w:r>
    </w:p>
    <w:p w14:paraId="51138DBB" w14:textId="77777777" w:rsidR="00151F35" w:rsidRPr="00162935" w:rsidRDefault="00151F35" w:rsidP="00151F35">
      <w:pPr>
        <w:ind w:left="360"/>
        <w:rPr>
          <w:i/>
          <w:iCs/>
        </w:rPr>
      </w:pPr>
      <w:r w:rsidRPr="00162935">
        <w:rPr>
          <w:i/>
          <w:iCs/>
        </w:rPr>
        <w:t>And then when we went to school, believe you me, the teacher wouldn't be good as well for some reason. And I think that was because she probably knew where we lived and knew the kind of state we were […] I don't ever remember getting taught anything. They'd give us crayons and things to write, I doubt very much that they were interested. I don't think they saw any real future for us. So, therefore, they're not going to waste time teaching us (</w:t>
      </w:r>
      <w:r w:rsidR="00C20AC1">
        <w:rPr>
          <w:i/>
          <w:iCs/>
        </w:rPr>
        <w:t>Witness</w:t>
      </w:r>
      <w:r w:rsidR="00596772">
        <w:rPr>
          <w:i/>
          <w:iCs/>
        </w:rPr>
        <w:t xml:space="preserve"> E</w:t>
      </w:r>
      <w:r w:rsidRPr="00162935">
        <w:rPr>
          <w:i/>
          <w:iCs/>
        </w:rPr>
        <w:t>, 11 November 2024)</w:t>
      </w:r>
      <w:r w:rsidR="009D3E32" w:rsidRPr="00162935">
        <w:rPr>
          <w:i/>
          <w:iCs/>
        </w:rPr>
        <w:t>.</w:t>
      </w:r>
    </w:p>
    <w:p w14:paraId="763128CE" w14:textId="77777777" w:rsidR="007349CC" w:rsidRPr="00162935" w:rsidRDefault="00B45CBE" w:rsidP="00E15F1F">
      <w:r>
        <w:t>They</w:t>
      </w:r>
      <w:r w:rsidR="00151F35" w:rsidRPr="00162935">
        <w:t xml:space="preserve"> also </w:t>
      </w:r>
      <w:proofErr w:type="gramStart"/>
      <w:r w:rsidR="00151F35" w:rsidRPr="00162935">
        <w:t>puts</w:t>
      </w:r>
      <w:proofErr w:type="gramEnd"/>
      <w:r w:rsidR="00151F35" w:rsidRPr="00162935">
        <w:t xml:space="preserve"> ongoing mental and physical health issues to </w:t>
      </w:r>
      <w:r>
        <w:t>their</w:t>
      </w:r>
      <w:r w:rsidR="00151F35" w:rsidRPr="00162935">
        <w:t xml:space="preserve"> time there</w:t>
      </w:r>
      <w:r w:rsidR="009D3E32" w:rsidRPr="00162935">
        <w:t>:</w:t>
      </w:r>
    </w:p>
    <w:p w14:paraId="56F759ED" w14:textId="77777777" w:rsidR="009D3E32" w:rsidRPr="00162935" w:rsidRDefault="009D3E32" w:rsidP="009D3E32">
      <w:pPr>
        <w:ind w:left="360"/>
        <w:rPr>
          <w:i/>
          <w:iCs/>
        </w:rPr>
      </w:pPr>
      <w:r w:rsidRPr="00162935">
        <w:rPr>
          <w:i/>
          <w:iCs/>
        </w:rPr>
        <w:t xml:space="preserve">But if I look back now, I'm wondering what it actually did to my family, because I became an alcoholic, there's no two questions about that, my brother </w:t>
      </w:r>
      <w:r w:rsidR="00431DF1" w:rsidRPr="00162935">
        <w:rPr>
          <w:i/>
          <w:iCs/>
        </w:rPr>
        <w:t>[redacted</w:t>
      </w:r>
      <w:r w:rsidR="00C338D4" w:rsidRPr="00162935">
        <w:rPr>
          <w:i/>
          <w:iCs/>
        </w:rPr>
        <w:t>]</w:t>
      </w:r>
      <w:r w:rsidRPr="00162935">
        <w:rPr>
          <w:i/>
          <w:iCs/>
        </w:rPr>
        <w:t xml:space="preserve"> died when he was thirty […] I don't think the Travelling people might have known about the serious diseases that these toilets may have caused, because the things that I've read up on, [some health conditions] can lie dormant in the human body </w:t>
      </w:r>
      <w:r w:rsidR="00431DF1" w:rsidRPr="00162935">
        <w:rPr>
          <w:i/>
          <w:iCs/>
        </w:rPr>
        <w:lastRenderedPageBreak/>
        <w:t>[redacted]</w:t>
      </w:r>
      <w:r w:rsidRPr="00162935">
        <w:rPr>
          <w:i/>
          <w:iCs/>
        </w:rPr>
        <w:t xml:space="preserve">. Not a lot of people know that. So, I've often wondered how many people have died and you can't ask medical terms of other cousins or uncles or aunts, but I've lost a tremendous amount of relatives the same age as me. You wonder what they died </w:t>
      </w:r>
      <w:proofErr w:type="gramStart"/>
      <w:r w:rsidRPr="00162935">
        <w:rPr>
          <w:i/>
          <w:iCs/>
        </w:rPr>
        <w:t>of,</w:t>
      </w:r>
      <w:proofErr w:type="gramEnd"/>
      <w:r w:rsidRPr="00162935">
        <w:rPr>
          <w:i/>
          <w:iCs/>
        </w:rPr>
        <w:t xml:space="preserve"> heaven knows. But the type of lives, they were horrible. I just remember being ill all the time. I mean I had lovely parents, but what could they do - nothing (</w:t>
      </w:r>
      <w:r w:rsidR="00C20AC1">
        <w:rPr>
          <w:i/>
          <w:iCs/>
        </w:rPr>
        <w:t>Witness</w:t>
      </w:r>
      <w:r w:rsidR="00B45CBE">
        <w:rPr>
          <w:i/>
          <w:iCs/>
        </w:rPr>
        <w:t xml:space="preserve"> E</w:t>
      </w:r>
      <w:r w:rsidRPr="00162935">
        <w:rPr>
          <w:i/>
          <w:iCs/>
        </w:rPr>
        <w:t>, 11 November 2024).</w:t>
      </w:r>
    </w:p>
    <w:p w14:paraId="6A41B2EF" w14:textId="77777777" w:rsidR="00E054AE" w:rsidRPr="00162935" w:rsidRDefault="00B45CBE" w:rsidP="009D3E32">
      <w:r>
        <w:t>Their</w:t>
      </w:r>
      <w:r w:rsidR="009D3E32" w:rsidRPr="00162935">
        <w:t xml:space="preserve"> experience of being in an experimental camp was that</w:t>
      </w:r>
      <w:r w:rsidR="00DD0162" w:rsidRPr="00162935">
        <w:t>:</w:t>
      </w:r>
    </w:p>
    <w:p w14:paraId="757A72DB" w14:textId="77777777" w:rsidR="00E054AE" w:rsidRPr="00162935" w:rsidRDefault="009D3E32" w:rsidP="00E054AE">
      <w:pPr>
        <w:ind w:left="360"/>
        <w:rPr>
          <w:i/>
          <w:iCs/>
        </w:rPr>
      </w:pPr>
      <w:r w:rsidRPr="00162935">
        <w:rPr>
          <w:i/>
          <w:iCs/>
        </w:rPr>
        <w:t>there was a vast amount of destruction caused with the lifestyle that the authorities gave us and the council and these people in Perthshire’ (</w:t>
      </w:r>
      <w:r w:rsidR="00C20AC1">
        <w:rPr>
          <w:i/>
          <w:iCs/>
        </w:rPr>
        <w:t>Witness</w:t>
      </w:r>
      <w:r w:rsidR="00B45CBE">
        <w:rPr>
          <w:i/>
          <w:iCs/>
        </w:rPr>
        <w:t xml:space="preserve"> E</w:t>
      </w:r>
      <w:r w:rsidRPr="00162935">
        <w:rPr>
          <w:i/>
          <w:iCs/>
        </w:rPr>
        <w:t>, 11 November 2024).</w:t>
      </w:r>
      <w:r w:rsidR="008A66DB" w:rsidRPr="00162935">
        <w:rPr>
          <w:i/>
          <w:iCs/>
        </w:rPr>
        <w:t xml:space="preserve"> </w:t>
      </w:r>
    </w:p>
    <w:p w14:paraId="75953B4F" w14:textId="77777777" w:rsidR="009D3E32" w:rsidRPr="00162935" w:rsidRDefault="008A66DB" w:rsidP="00E054AE">
      <w:r w:rsidRPr="00162935">
        <w:t>The long</w:t>
      </w:r>
      <w:r w:rsidR="00561E29" w:rsidRPr="00162935">
        <w:t>-</w:t>
      </w:r>
      <w:r w:rsidRPr="00162935">
        <w:t xml:space="preserve">term mental health impacts of life in this camp are discussed later in Section </w:t>
      </w:r>
      <w:r w:rsidR="005C7081" w:rsidRPr="00162935">
        <w:t>7</w:t>
      </w:r>
      <w:r w:rsidRPr="00162935">
        <w:t>.</w:t>
      </w:r>
      <w:r w:rsidR="005C7081" w:rsidRPr="00162935">
        <w:t>1</w:t>
      </w:r>
      <w:r w:rsidRPr="00162935">
        <w:t>.2.</w:t>
      </w:r>
      <w:r w:rsidR="005C7081" w:rsidRPr="00162935">
        <w:t>2.</w:t>
      </w:r>
    </w:p>
    <w:p w14:paraId="79113A5C" w14:textId="77777777" w:rsidR="00DE5F07" w:rsidRPr="00162935" w:rsidRDefault="00D200CE" w:rsidP="00C31317">
      <w:pPr>
        <w:pStyle w:val="ListParagraph"/>
        <w:ind w:left="0"/>
        <w:outlineLvl w:val="2"/>
        <w:rPr>
          <w:b/>
          <w:bCs/>
          <w:sz w:val="28"/>
          <w:szCs w:val="28"/>
        </w:rPr>
      </w:pPr>
      <w:r w:rsidRPr="00162935">
        <w:rPr>
          <w:b/>
          <w:bCs/>
          <w:color w:val="156082" w:themeColor="accent1"/>
          <w:sz w:val="28"/>
          <w:szCs w:val="28"/>
        </w:rPr>
        <w:t xml:space="preserve">5.3 </w:t>
      </w:r>
      <w:r w:rsidR="00DE5F07" w:rsidRPr="00162935">
        <w:rPr>
          <w:b/>
          <w:bCs/>
          <w:color w:val="156082" w:themeColor="accent1"/>
          <w:sz w:val="28"/>
          <w:szCs w:val="28"/>
        </w:rPr>
        <w:t>Perth: Hunter Crescent</w:t>
      </w:r>
    </w:p>
    <w:p w14:paraId="24F8D495" w14:textId="77777777" w:rsidR="009B12F4" w:rsidRPr="00162935" w:rsidRDefault="009B12F4" w:rsidP="009B12F4">
      <w:pPr>
        <w:ind w:left="360"/>
        <w:rPr>
          <w:i/>
          <w:iCs/>
        </w:rPr>
      </w:pPr>
      <w:r w:rsidRPr="00162935">
        <w:rPr>
          <w:i/>
          <w:iCs/>
        </w:rPr>
        <w:t xml:space="preserve">then they ended up on the Almond Water </w:t>
      </w:r>
      <w:r w:rsidR="00841701" w:rsidRPr="00162935">
        <w:rPr>
          <w:i/>
          <w:iCs/>
        </w:rPr>
        <w:t>[…]</w:t>
      </w:r>
      <w:r w:rsidRPr="00162935">
        <w:rPr>
          <w:i/>
          <w:iCs/>
        </w:rPr>
        <w:t xml:space="preserve"> But local authority used to come around and […] threaten my mother and father that the caravan </w:t>
      </w:r>
      <w:proofErr w:type="spellStart"/>
      <w:r w:rsidRPr="00162935">
        <w:rPr>
          <w:i/>
          <w:iCs/>
        </w:rPr>
        <w:t>wasnae</w:t>
      </w:r>
      <w:proofErr w:type="spellEnd"/>
      <w:r w:rsidRPr="00162935">
        <w:rPr>
          <w:i/>
          <w:iCs/>
        </w:rPr>
        <w:t xml:space="preserve"> appropriate for kids and if ye </w:t>
      </w:r>
      <w:proofErr w:type="spellStart"/>
      <w:r w:rsidRPr="00162935">
        <w:rPr>
          <w:i/>
          <w:iCs/>
        </w:rPr>
        <w:t>dinnae</w:t>
      </w:r>
      <w:proofErr w:type="spellEnd"/>
      <w:r w:rsidRPr="00162935">
        <w:rPr>
          <w:i/>
          <w:iCs/>
        </w:rPr>
        <w:t xml:space="preserve"> take a house, we'll take the children. </w:t>
      </w:r>
      <w:proofErr w:type="gramStart"/>
      <w:r w:rsidRPr="00162935">
        <w:rPr>
          <w:i/>
          <w:iCs/>
        </w:rPr>
        <w:t>So</w:t>
      </w:r>
      <w:proofErr w:type="gramEnd"/>
      <w:r w:rsidRPr="00162935">
        <w:rPr>
          <w:i/>
          <w:iCs/>
        </w:rPr>
        <w:t xml:space="preserve"> they were forced into this </w:t>
      </w:r>
      <w:proofErr w:type="spellStart"/>
      <w:r w:rsidRPr="00162935">
        <w:rPr>
          <w:i/>
          <w:iCs/>
        </w:rPr>
        <w:t>hoose</w:t>
      </w:r>
      <w:proofErr w:type="spellEnd"/>
      <w:r w:rsidRPr="00162935">
        <w:rPr>
          <w:i/>
          <w:iCs/>
        </w:rPr>
        <w:t xml:space="preserve"> [….] It was "Take the </w:t>
      </w:r>
      <w:proofErr w:type="spellStart"/>
      <w:r w:rsidRPr="00162935">
        <w:rPr>
          <w:i/>
          <w:iCs/>
        </w:rPr>
        <w:t>hoose</w:t>
      </w:r>
      <w:proofErr w:type="spellEnd"/>
      <w:r w:rsidRPr="00162935">
        <w:rPr>
          <w:i/>
          <w:iCs/>
        </w:rPr>
        <w:t xml:space="preserve"> or we'll take the kids". </w:t>
      </w:r>
      <w:proofErr w:type="gramStart"/>
      <w:r w:rsidRPr="00162935">
        <w:rPr>
          <w:i/>
          <w:iCs/>
        </w:rPr>
        <w:t>So</w:t>
      </w:r>
      <w:proofErr w:type="gramEnd"/>
      <w:r w:rsidRPr="00162935">
        <w:rPr>
          <w:i/>
          <w:iCs/>
        </w:rPr>
        <w:t xml:space="preserve"> they ended up, slowly, all </w:t>
      </w:r>
      <w:proofErr w:type="spellStart"/>
      <w:r w:rsidRPr="00162935">
        <w:rPr>
          <w:i/>
          <w:iCs/>
        </w:rPr>
        <w:t>comin</w:t>
      </w:r>
      <w:proofErr w:type="spellEnd"/>
      <w:r w:rsidRPr="00162935">
        <w:rPr>
          <w:i/>
          <w:iCs/>
        </w:rPr>
        <w:t xml:space="preserve"> in tae Hunters. Just following suit, cos Travellers like to stick together [….] They had nae choice. It was </w:t>
      </w:r>
      <w:proofErr w:type="gramStart"/>
      <w:r w:rsidRPr="00162935">
        <w:rPr>
          <w:i/>
          <w:iCs/>
        </w:rPr>
        <w:t>either because</w:t>
      </w:r>
      <w:proofErr w:type="gramEnd"/>
      <w:r w:rsidRPr="00162935">
        <w:rPr>
          <w:i/>
          <w:iCs/>
        </w:rPr>
        <w:t xml:space="preserve"> they had new laws in place where Travellers </w:t>
      </w:r>
      <w:proofErr w:type="spellStart"/>
      <w:r w:rsidRPr="00162935">
        <w:rPr>
          <w:i/>
          <w:iCs/>
        </w:rPr>
        <w:t>couldnae</w:t>
      </w:r>
      <w:proofErr w:type="spellEnd"/>
      <w:r w:rsidRPr="00162935">
        <w:rPr>
          <w:i/>
          <w:iCs/>
        </w:rPr>
        <w:t xml:space="preserve"> travel on the roads. They were probably had their hands tied, they didnae ken what tae dae, for fear </w:t>
      </w:r>
      <w:proofErr w:type="spellStart"/>
      <w:r w:rsidRPr="00162935">
        <w:rPr>
          <w:i/>
          <w:iCs/>
        </w:rPr>
        <w:t>o</w:t>
      </w:r>
      <w:proofErr w:type="spellEnd"/>
      <w:r w:rsidRPr="00162935">
        <w:rPr>
          <w:i/>
          <w:iCs/>
        </w:rPr>
        <w:t xml:space="preserve"> their kids </w:t>
      </w:r>
      <w:proofErr w:type="spellStart"/>
      <w:r w:rsidRPr="00162935">
        <w:rPr>
          <w:i/>
          <w:iCs/>
        </w:rPr>
        <w:t>gettin</w:t>
      </w:r>
      <w:proofErr w:type="spellEnd"/>
      <w:r w:rsidRPr="00162935">
        <w:rPr>
          <w:i/>
          <w:iCs/>
        </w:rPr>
        <w:t xml:space="preserve"> </w:t>
      </w:r>
      <w:proofErr w:type="spellStart"/>
      <w:r w:rsidRPr="00162935">
        <w:rPr>
          <w:i/>
          <w:iCs/>
        </w:rPr>
        <w:t>tooken</w:t>
      </w:r>
      <w:proofErr w:type="spellEnd"/>
      <w:r w:rsidRPr="00162935">
        <w:rPr>
          <w:i/>
          <w:iCs/>
        </w:rPr>
        <w:t xml:space="preserve"> away (</w:t>
      </w:r>
      <w:r w:rsidR="00C20AC1">
        <w:rPr>
          <w:i/>
          <w:iCs/>
        </w:rPr>
        <w:t>Witness</w:t>
      </w:r>
      <w:r w:rsidR="004B77A2">
        <w:rPr>
          <w:i/>
          <w:iCs/>
        </w:rPr>
        <w:t xml:space="preserve"> F</w:t>
      </w:r>
      <w:r w:rsidRPr="00162935">
        <w:rPr>
          <w:i/>
          <w:iCs/>
        </w:rPr>
        <w:t>, 11 November 2024).</w:t>
      </w:r>
    </w:p>
    <w:p w14:paraId="79002706" w14:textId="77777777" w:rsidR="002665B0" w:rsidRPr="00162935" w:rsidRDefault="009D3E32" w:rsidP="009D3E32">
      <w:r w:rsidRPr="00162935">
        <w:t xml:space="preserve">One of our </w:t>
      </w:r>
      <w:r w:rsidR="00C20AC1">
        <w:t>Witnesses</w:t>
      </w:r>
      <w:r w:rsidRPr="00162935">
        <w:t xml:space="preserve"> was moved out of </w:t>
      </w:r>
      <w:r w:rsidR="00077F9E" w:rsidRPr="00162935">
        <w:t xml:space="preserve">Almond Grove, which was one of two </w:t>
      </w:r>
      <w:r w:rsidR="002665B0" w:rsidRPr="00162935">
        <w:t>semi-</w:t>
      </w:r>
      <w:r w:rsidR="00077F9E" w:rsidRPr="00162935">
        <w:t xml:space="preserve">tolerated campsites where Gypsy Travellers lived by the River Almond on the outskirts of Perth. </w:t>
      </w:r>
      <w:r w:rsidR="002665B0" w:rsidRPr="00162935">
        <w:t xml:space="preserve">Being ‘tolerated’, as well as being in a location where </w:t>
      </w:r>
      <w:r w:rsidR="00446E17" w:rsidRPr="00162935">
        <w:t>National Assistance could be paid, meant that this became a large campsite:</w:t>
      </w:r>
    </w:p>
    <w:p w14:paraId="15E61BA6" w14:textId="77777777" w:rsidR="002665B0" w:rsidRPr="00162935" w:rsidRDefault="007B2A43" w:rsidP="00446E17">
      <w:pPr>
        <w:ind w:left="720"/>
        <w:rPr>
          <w:i/>
          <w:iCs/>
        </w:rPr>
      </w:pPr>
      <w:r w:rsidRPr="00162935">
        <w:rPr>
          <w:i/>
          <w:iCs/>
        </w:rPr>
        <w:t xml:space="preserve">it was a great big open green field. It was dozens </w:t>
      </w:r>
      <w:proofErr w:type="spellStart"/>
      <w:r w:rsidRPr="00162935">
        <w:rPr>
          <w:i/>
          <w:iCs/>
        </w:rPr>
        <w:t>o</w:t>
      </w:r>
      <w:proofErr w:type="spellEnd"/>
      <w:r w:rsidRPr="00162935">
        <w:rPr>
          <w:i/>
          <w:iCs/>
        </w:rPr>
        <w:t xml:space="preserve"> us. About a mile long. Travellers </w:t>
      </w:r>
      <w:proofErr w:type="spellStart"/>
      <w:r w:rsidRPr="00162935">
        <w:rPr>
          <w:i/>
          <w:iCs/>
        </w:rPr>
        <w:t>wi</w:t>
      </w:r>
      <w:proofErr w:type="spellEnd"/>
      <w:r w:rsidRPr="00162935">
        <w:rPr>
          <w:i/>
          <w:iCs/>
        </w:rPr>
        <w:t xml:space="preserve"> huts, ghellies, caravans, scattered everywhere, right doon to under the railway bridge, it wis massive (</w:t>
      </w:r>
      <w:r w:rsidR="00C20AC1">
        <w:rPr>
          <w:i/>
          <w:iCs/>
        </w:rPr>
        <w:t>Witness</w:t>
      </w:r>
      <w:r w:rsidR="004B77A2">
        <w:rPr>
          <w:i/>
          <w:iCs/>
        </w:rPr>
        <w:t xml:space="preserve"> F</w:t>
      </w:r>
      <w:r w:rsidR="00446E17" w:rsidRPr="00162935">
        <w:rPr>
          <w:i/>
          <w:iCs/>
        </w:rPr>
        <w:t>, 11 November 2024</w:t>
      </w:r>
      <w:r w:rsidRPr="00162935">
        <w:rPr>
          <w:i/>
          <w:iCs/>
        </w:rPr>
        <w:t>)</w:t>
      </w:r>
      <w:r w:rsidR="00446E17" w:rsidRPr="00162935">
        <w:rPr>
          <w:i/>
          <w:iCs/>
        </w:rPr>
        <w:t>.</w:t>
      </w:r>
    </w:p>
    <w:p w14:paraId="37BF7C8E" w14:textId="77777777" w:rsidR="009F6528" w:rsidRPr="00162935" w:rsidRDefault="009F6528" w:rsidP="009D3E32">
      <w:r w:rsidRPr="00162935">
        <w:t xml:space="preserve">There are reports in the archives that recount unsanitary conditions </w:t>
      </w:r>
      <w:r w:rsidR="008060BE" w:rsidRPr="00162935">
        <w:t>at the Almond Water</w:t>
      </w:r>
      <w:r w:rsidRPr="00162935">
        <w:t xml:space="preserve"> </w:t>
      </w:r>
      <w:proofErr w:type="gramStart"/>
      <w:r w:rsidR="008060BE" w:rsidRPr="00162935">
        <w:t>camps</w:t>
      </w:r>
      <w:proofErr w:type="gramEnd"/>
      <w:r w:rsidR="008060BE" w:rsidRPr="00162935">
        <w:t xml:space="preserve"> </w:t>
      </w:r>
      <w:r w:rsidRPr="00162935">
        <w:t>and a proposal was made to build houses for Gypsy Travellers there.</w:t>
      </w:r>
      <w:r w:rsidR="00723BAE" w:rsidRPr="00162935">
        <w:rPr>
          <w:rStyle w:val="FootnoteReference"/>
        </w:rPr>
        <w:endnoteReference w:id="108"/>
      </w:r>
      <w:r w:rsidRPr="00162935">
        <w:t xml:space="preserve"> Although a local authority Travellers’ Site was eventually established close-by at Double Dykes, this was not opened until December 1982. In the meantime, many of the residents at the Almond Water sites were moved into Hunter Crescent, a housing scheme in Perth. Sheila Stewart, in her role as a member of the Commission on Scotland’s Travelling People, spoke about Hunter Cresent in 1982:</w:t>
      </w:r>
    </w:p>
    <w:p w14:paraId="481A37D7" w14:textId="77777777" w:rsidR="009F6528" w:rsidRPr="00162935" w:rsidRDefault="009F6528" w:rsidP="009F6528">
      <w:pPr>
        <w:ind w:left="720"/>
      </w:pPr>
      <w:r w:rsidRPr="00162935">
        <w:lastRenderedPageBreak/>
        <w:t xml:space="preserve">This place here is going to be the Travellers site for the Travelling people that’s on the Almond just now, Perthshire site. All these houses in the background [Hunter Cresent] </w:t>
      </w:r>
      <w:proofErr w:type="gramStart"/>
      <w:r w:rsidRPr="00162935">
        <w:t>is</w:t>
      </w:r>
      <w:proofErr w:type="gramEnd"/>
      <w:r w:rsidRPr="00162935">
        <w:t xml:space="preserve"> where nearly all the Travellers have lived at one time or another. This is why they object to this site so much, because it’s in a very bad area, it’s a ghetto. To dump a Traveller right in the middle of centres of Perth, I think it’s just terrible, the thing will never work.</w:t>
      </w:r>
      <w:r w:rsidRPr="00162935">
        <w:rPr>
          <w:rStyle w:val="FootnoteReference"/>
        </w:rPr>
        <w:endnoteReference w:id="109"/>
      </w:r>
    </w:p>
    <w:p w14:paraId="30DD0E4B" w14:textId="77777777" w:rsidR="009D3E32" w:rsidRPr="00162935" w:rsidRDefault="009F6528" w:rsidP="009D3E32">
      <w:r w:rsidRPr="00162935">
        <w:t xml:space="preserve">The </w:t>
      </w:r>
      <w:r w:rsidR="00C20AC1">
        <w:t>Witness</w:t>
      </w:r>
      <w:r w:rsidRPr="00162935">
        <w:t xml:space="preserve"> </w:t>
      </w:r>
      <w:r w:rsidR="004B77A2">
        <w:t>s</w:t>
      </w:r>
      <w:r w:rsidRPr="00162935">
        <w:t xml:space="preserve">tatement that recounts being moved into Hunter Crescent, also suggests that the family had already been </w:t>
      </w:r>
      <w:r w:rsidR="00841701" w:rsidRPr="00162935">
        <w:t>forced off the road into the campsite</w:t>
      </w:r>
      <w:r w:rsidRPr="00162935">
        <w:t xml:space="preserve"> at Almond Grove. Following this</w:t>
      </w:r>
      <w:r w:rsidR="00841701" w:rsidRPr="00162935">
        <w:t xml:space="preserve">, </w:t>
      </w:r>
      <w:r w:rsidR="00135F5B" w:rsidRPr="00162935">
        <w:t>their</w:t>
      </w:r>
      <w:r w:rsidR="00841701" w:rsidRPr="00162935">
        <w:t xml:space="preserve"> family </w:t>
      </w:r>
      <w:r w:rsidRPr="00162935">
        <w:t>were</w:t>
      </w:r>
      <w:r w:rsidR="00841701" w:rsidRPr="00162935">
        <w:t xml:space="preserve"> forced into housing to avoid the removal of </w:t>
      </w:r>
      <w:r w:rsidR="00135F5B" w:rsidRPr="00162935">
        <w:t>them</w:t>
      </w:r>
      <w:r w:rsidR="00841701" w:rsidRPr="00162935">
        <w:t xml:space="preserve"> and </w:t>
      </w:r>
      <w:r w:rsidR="00135F5B" w:rsidRPr="00162935">
        <w:t>their</w:t>
      </w:r>
      <w:r w:rsidR="00841701" w:rsidRPr="00162935">
        <w:t xml:space="preserve"> siblings from </w:t>
      </w:r>
      <w:r w:rsidR="00135F5B" w:rsidRPr="00162935">
        <w:t>their</w:t>
      </w:r>
      <w:r w:rsidR="00841701" w:rsidRPr="00162935">
        <w:t xml:space="preserve"> parents. </w:t>
      </w:r>
      <w:r w:rsidR="00135F5B" w:rsidRPr="00162935">
        <w:t>They</w:t>
      </w:r>
      <w:r w:rsidRPr="00162935">
        <w:t xml:space="preserve"> recount this being an unhappy time for </w:t>
      </w:r>
      <w:r w:rsidR="00135F5B" w:rsidRPr="00162935">
        <w:t>their</w:t>
      </w:r>
      <w:r w:rsidRPr="00162935">
        <w:t xml:space="preserve"> family:</w:t>
      </w:r>
    </w:p>
    <w:p w14:paraId="2B7A2F42" w14:textId="77777777" w:rsidR="009940AA" w:rsidRPr="00162935" w:rsidRDefault="00676913" w:rsidP="009940AA">
      <w:pPr>
        <w:ind w:left="360"/>
        <w:rPr>
          <w:i/>
          <w:iCs/>
        </w:rPr>
      </w:pPr>
      <w:r w:rsidRPr="00162935">
        <w:rPr>
          <w:i/>
          <w:iCs/>
        </w:rPr>
        <w:t xml:space="preserve">My mother used to call it concrete jungle, she hated it [….] </w:t>
      </w:r>
      <w:proofErr w:type="spellStart"/>
      <w:r w:rsidRPr="00162935">
        <w:rPr>
          <w:i/>
          <w:iCs/>
        </w:rPr>
        <w:t>livin</w:t>
      </w:r>
      <w:proofErr w:type="spellEnd"/>
      <w:r w:rsidRPr="00162935">
        <w:rPr>
          <w:i/>
          <w:iCs/>
        </w:rPr>
        <w:t xml:space="preserve"> in Hunters and the school, was horrendous. Cos ye were bullied every day, called names, called "Smelly", hit, trying to take your play-piece off you. And then some of the teachers were terrible, were bad tae ye. Used to hit ye with rulers across the hands, and this was wooden rulers. Bang on the top of the </w:t>
      </w:r>
      <w:proofErr w:type="spellStart"/>
      <w:r w:rsidRPr="00162935">
        <w:rPr>
          <w:i/>
          <w:iCs/>
        </w:rPr>
        <w:t>heid</w:t>
      </w:r>
      <w:proofErr w:type="spellEnd"/>
      <w:r w:rsidR="009940AA" w:rsidRPr="00162935">
        <w:rPr>
          <w:i/>
          <w:iCs/>
        </w:rPr>
        <w:t xml:space="preserve"> (</w:t>
      </w:r>
      <w:r w:rsidR="00C20AC1">
        <w:rPr>
          <w:i/>
          <w:iCs/>
        </w:rPr>
        <w:t>Witness</w:t>
      </w:r>
      <w:r w:rsidR="004B77A2">
        <w:rPr>
          <w:i/>
          <w:iCs/>
        </w:rPr>
        <w:t xml:space="preserve"> F</w:t>
      </w:r>
      <w:r w:rsidR="009940AA" w:rsidRPr="00162935">
        <w:rPr>
          <w:i/>
          <w:iCs/>
        </w:rPr>
        <w:t>, 11 November 2024).</w:t>
      </w:r>
    </w:p>
    <w:p w14:paraId="0973D2EB" w14:textId="77777777" w:rsidR="009940AA" w:rsidRPr="00162935" w:rsidRDefault="009940AA" w:rsidP="009940AA">
      <w:r w:rsidRPr="00162935">
        <w:t xml:space="preserve">And, although </w:t>
      </w:r>
      <w:r w:rsidR="00135F5B" w:rsidRPr="00162935">
        <w:t>their</w:t>
      </w:r>
      <w:r w:rsidRPr="00162935">
        <w:t xml:space="preserve"> family had done as they were compelled to</w:t>
      </w:r>
      <w:r w:rsidR="00135F5B" w:rsidRPr="00162935">
        <w:t xml:space="preserve"> by taking </w:t>
      </w:r>
      <w:r w:rsidRPr="00162935">
        <w:t>a house and put</w:t>
      </w:r>
      <w:r w:rsidR="00135F5B" w:rsidRPr="00162935">
        <w:t>ting</w:t>
      </w:r>
      <w:r w:rsidRPr="00162935">
        <w:t xml:space="preserve"> their children to school, there was still the fear of the authorities and this </w:t>
      </w:r>
      <w:r w:rsidR="00C20AC1">
        <w:t>Witness</w:t>
      </w:r>
      <w:r w:rsidRPr="00162935">
        <w:t xml:space="preserve"> recounts:</w:t>
      </w:r>
    </w:p>
    <w:p w14:paraId="3B6F2FFA" w14:textId="77777777" w:rsidR="00676913" w:rsidRPr="00162935" w:rsidRDefault="00676913" w:rsidP="009940AA">
      <w:pPr>
        <w:ind w:left="360"/>
        <w:rPr>
          <w:i/>
          <w:iCs/>
        </w:rPr>
      </w:pPr>
      <w:r w:rsidRPr="00162935">
        <w:rPr>
          <w:i/>
          <w:iCs/>
        </w:rPr>
        <w:t xml:space="preserve">a man called Jackson from the local authority he'd come </w:t>
      </w:r>
      <w:proofErr w:type="spellStart"/>
      <w:r w:rsidRPr="00162935">
        <w:rPr>
          <w:i/>
          <w:iCs/>
        </w:rPr>
        <w:t>chappin</w:t>
      </w:r>
      <w:proofErr w:type="spellEnd"/>
      <w:r w:rsidRPr="00162935">
        <w:rPr>
          <w:i/>
          <w:iCs/>
        </w:rPr>
        <w:t xml:space="preserve"> on the door, </w:t>
      </w:r>
      <w:proofErr w:type="spellStart"/>
      <w:r w:rsidRPr="00162935">
        <w:rPr>
          <w:i/>
          <w:iCs/>
        </w:rPr>
        <w:t>tryin</w:t>
      </w:r>
      <w:proofErr w:type="spellEnd"/>
      <w:r w:rsidRPr="00162935">
        <w:rPr>
          <w:i/>
          <w:iCs/>
        </w:rPr>
        <w:t xml:space="preserve"> the handle </w:t>
      </w:r>
      <w:proofErr w:type="spellStart"/>
      <w:r w:rsidRPr="00162935">
        <w:rPr>
          <w:i/>
          <w:iCs/>
        </w:rPr>
        <w:t>o</w:t>
      </w:r>
      <w:proofErr w:type="spellEnd"/>
      <w:r w:rsidRPr="00162935">
        <w:rPr>
          <w:i/>
          <w:iCs/>
        </w:rPr>
        <w:t xml:space="preserve"> the door, </w:t>
      </w:r>
      <w:proofErr w:type="spellStart"/>
      <w:r w:rsidRPr="00162935">
        <w:rPr>
          <w:i/>
          <w:iCs/>
        </w:rPr>
        <w:t>bangin</w:t>
      </w:r>
      <w:proofErr w:type="spellEnd"/>
      <w:r w:rsidRPr="00162935">
        <w:rPr>
          <w:i/>
          <w:iCs/>
        </w:rPr>
        <w:t xml:space="preserve"> on the </w:t>
      </w:r>
      <w:proofErr w:type="spellStart"/>
      <w:r w:rsidRPr="00162935">
        <w:rPr>
          <w:i/>
          <w:iCs/>
        </w:rPr>
        <w:t>windae</w:t>
      </w:r>
      <w:proofErr w:type="spellEnd"/>
      <w:r w:rsidRPr="00162935">
        <w:rPr>
          <w:i/>
          <w:iCs/>
        </w:rPr>
        <w:t xml:space="preserve">. We'd all be </w:t>
      </w:r>
      <w:r w:rsidR="009940AA" w:rsidRPr="00162935">
        <w:rPr>
          <w:i/>
          <w:iCs/>
        </w:rPr>
        <w:t>[…]</w:t>
      </w:r>
      <w:r w:rsidRPr="00162935">
        <w:rPr>
          <w:i/>
          <w:iCs/>
        </w:rPr>
        <w:t xml:space="preserve"> terrified, and I mean absolutely petrified. Because we always had a fear of a </w:t>
      </w:r>
      <w:r w:rsidR="00B767E0" w:rsidRPr="00162935">
        <w:rPr>
          <w:i/>
          <w:iCs/>
        </w:rPr>
        <w:t xml:space="preserve">[children’s] </w:t>
      </w:r>
      <w:r w:rsidRPr="00162935">
        <w:rPr>
          <w:i/>
          <w:iCs/>
        </w:rPr>
        <w:t>home</w:t>
      </w:r>
      <w:r w:rsidR="009940AA" w:rsidRPr="00162935">
        <w:rPr>
          <w:i/>
          <w:iCs/>
        </w:rPr>
        <w:t xml:space="preserve"> (</w:t>
      </w:r>
      <w:r w:rsidR="00C20AC1">
        <w:rPr>
          <w:i/>
          <w:iCs/>
        </w:rPr>
        <w:t>Witness</w:t>
      </w:r>
      <w:r w:rsidR="004B77A2">
        <w:rPr>
          <w:i/>
          <w:iCs/>
        </w:rPr>
        <w:t xml:space="preserve"> F</w:t>
      </w:r>
      <w:r w:rsidR="009940AA" w:rsidRPr="00162935">
        <w:rPr>
          <w:i/>
          <w:iCs/>
        </w:rPr>
        <w:t>, 11 November 2024).</w:t>
      </w:r>
    </w:p>
    <w:p w14:paraId="339062E9" w14:textId="77777777" w:rsidR="00166615" w:rsidRPr="00162935" w:rsidRDefault="004B77A2" w:rsidP="00723BAE">
      <w:r>
        <w:t>A</w:t>
      </w:r>
      <w:r w:rsidR="006D4D6C" w:rsidRPr="00162935">
        <w:t xml:space="preserve"> memoir</w:t>
      </w:r>
      <w:r w:rsidR="00723BAE" w:rsidRPr="00162935">
        <w:t xml:space="preserve"> of </w:t>
      </w:r>
      <w:r w:rsidR="006D4D6C" w:rsidRPr="00162935">
        <w:t>time</w:t>
      </w:r>
      <w:r>
        <w:t xml:space="preserve"> spent</w:t>
      </w:r>
      <w:r w:rsidR="006D4D6C" w:rsidRPr="00162935">
        <w:t xml:space="preserve"> in </w:t>
      </w:r>
      <w:r w:rsidR="00723BAE" w:rsidRPr="00162935">
        <w:t>Hunter Crescent, published by a former non-Gypsy Traveller resident there</w:t>
      </w:r>
      <w:r w:rsidR="006D4D6C" w:rsidRPr="00162935">
        <w:t>,</w:t>
      </w:r>
      <w:r w:rsidR="00723BAE" w:rsidRPr="00162935">
        <w:t xml:space="preserve"> recounts that in the 1970s</w:t>
      </w:r>
      <w:r w:rsidR="00166615" w:rsidRPr="00162935">
        <w:t>—</w:t>
      </w:r>
      <w:r w:rsidR="00723BAE" w:rsidRPr="00162935">
        <w:t>at</w:t>
      </w:r>
      <w:r w:rsidR="00166615" w:rsidRPr="00162935">
        <w:t xml:space="preserve"> </w:t>
      </w:r>
      <w:r w:rsidR="00723BAE" w:rsidRPr="00162935">
        <w:t xml:space="preserve">the time between the clearing of the Almond Water camps and the </w:t>
      </w:r>
      <w:r w:rsidR="00D175B9" w:rsidRPr="00162935">
        <w:t>establishment of the Double Dykes Traveller Site</w:t>
      </w:r>
      <w:r w:rsidR="00166615" w:rsidRPr="00162935">
        <w:t>—</w:t>
      </w:r>
      <w:r w:rsidR="00D175B9" w:rsidRPr="00162935">
        <w:t>Hunter Cresent was a place of ‘[s]</w:t>
      </w:r>
      <w:proofErr w:type="spellStart"/>
      <w:r w:rsidR="00D175B9" w:rsidRPr="00162935">
        <w:t>ocial</w:t>
      </w:r>
      <w:proofErr w:type="spellEnd"/>
      <w:r w:rsidR="00D175B9" w:rsidRPr="00162935">
        <w:t xml:space="preserve"> deprivation, rising crime levels, neglect, loss of housing stock, reduced occupancy, environmental decline, failure to update the estate’s poor heating/insulation, and lack of maintenance’.</w:t>
      </w:r>
      <w:r w:rsidR="006D4D6C" w:rsidRPr="00162935">
        <w:rPr>
          <w:rStyle w:val="FootnoteReference"/>
        </w:rPr>
        <w:t xml:space="preserve"> </w:t>
      </w:r>
      <w:r w:rsidR="006D4D6C" w:rsidRPr="00162935">
        <w:rPr>
          <w:rStyle w:val="FootnoteReference"/>
        </w:rPr>
        <w:endnoteReference w:id="110"/>
      </w:r>
      <w:r w:rsidR="00166615" w:rsidRPr="00162935">
        <w:t xml:space="preserve"> The author went on to explain that</w:t>
      </w:r>
      <w:r w:rsidR="007C40B8" w:rsidRPr="00162935">
        <w:t>:</w:t>
      </w:r>
      <w:r w:rsidR="00166615" w:rsidRPr="00162935">
        <w:t xml:space="preserve"> </w:t>
      </w:r>
    </w:p>
    <w:p w14:paraId="452F5D5C" w14:textId="77777777" w:rsidR="00723BAE" w:rsidRPr="00162935" w:rsidRDefault="00166615" w:rsidP="00166615">
      <w:pPr>
        <w:ind w:left="720"/>
      </w:pPr>
      <w:r w:rsidRPr="00162935">
        <w:t>[s]</w:t>
      </w:r>
      <w:proofErr w:type="spellStart"/>
      <w:r w:rsidRPr="00162935">
        <w:t>ome</w:t>
      </w:r>
      <w:proofErr w:type="spellEnd"/>
      <w:r w:rsidRPr="00162935">
        <w:t xml:space="preserve"> people blame Hunters’ woes on an influx of Travellers rehoused in Hunter Crescent after the local authority started to clear the campsites around the River Almond. Nothing could be further from the truth. Like all communities there were good and bad. The truth is the council lost interest in maintaining, repairing, and updating Hunter Crescent</w:t>
      </w:r>
      <w:r w:rsidR="00F22E5F" w:rsidRPr="00162935">
        <w:t>.</w:t>
      </w:r>
      <w:r w:rsidR="00F22E5F" w:rsidRPr="00162935">
        <w:rPr>
          <w:rStyle w:val="FootnoteReference"/>
        </w:rPr>
        <w:endnoteReference w:id="111"/>
      </w:r>
    </w:p>
    <w:p w14:paraId="451D6EA9" w14:textId="77777777" w:rsidR="00F22E5F" w:rsidRPr="00162935" w:rsidRDefault="00F22E5F" w:rsidP="009940AA">
      <w:r w:rsidRPr="00162935">
        <w:t>Soon after, it was to become a place where ‘educational achievement, health, life expectancy, and drug abuse all stood at the wrong end of the spectrum’.</w:t>
      </w:r>
      <w:r w:rsidRPr="00162935">
        <w:rPr>
          <w:rStyle w:val="FootnoteReference"/>
        </w:rPr>
        <w:endnoteReference w:id="112"/>
      </w:r>
    </w:p>
    <w:p w14:paraId="152B13E0" w14:textId="77777777" w:rsidR="009940AA" w:rsidRPr="00162935" w:rsidRDefault="009940AA" w:rsidP="009940AA">
      <w:r w:rsidRPr="00162935">
        <w:lastRenderedPageBreak/>
        <w:t xml:space="preserve">The threat of living among non-Gypsy Travellers and </w:t>
      </w:r>
      <w:r w:rsidR="00135F5B" w:rsidRPr="00162935">
        <w:t>their</w:t>
      </w:r>
      <w:r w:rsidRPr="00162935">
        <w:t xml:space="preserve"> experiences of being bullied at school led </w:t>
      </w:r>
      <w:r w:rsidR="00F22E5F" w:rsidRPr="00162935">
        <w:t>the</w:t>
      </w:r>
      <w:r w:rsidRPr="00162935">
        <w:t xml:space="preserve"> </w:t>
      </w:r>
      <w:r w:rsidR="00C20AC1">
        <w:t>Witness</w:t>
      </w:r>
      <w:r w:rsidR="00F22E5F" w:rsidRPr="00162935">
        <w:t xml:space="preserve"> we spoke to,</w:t>
      </w:r>
      <w:r w:rsidRPr="00162935">
        <w:t xml:space="preserve"> to change </w:t>
      </w:r>
      <w:r w:rsidR="00135F5B" w:rsidRPr="00162935">
        <w:t>their</w:t>
      </w:r>
      <w:r w:rsidRPr="00162935">
        <w:t xml:space="preserve"> name to avoid being recognised as a Gypsy Traveller. </w:t>
      </w:r>
      <w:r w:rsidR="00135F5B" w:rsidRPr="00162935">
        <w:t>Their</w:t>
      </w:r>
      <w:r w:rsidRPr="00162935">
        <w:t xml:space="preserve"> experiences have had a lifelong impact:</w:t>
      </w:r>
    </w:p>
    <w:p w14:paraId="30A640FB" w14:textId="77777777" w:rsidR="009F6528" w:rsidRPr="00162935" w:rsidRDefault="009940AA" w:rsidP="006C31AB">
      <w:pPr>
        <w:ind w:left="360"/>
        <w:rPr>
          <w:i/>
          <w:iCs/>
        </w:rPr>
      </w:pPr>
      <w:r w:rsidRPr="00162935">
        <w:rPr>
          <w:i/>
          <w:iCs/>
        </w:rPr>
        <w:t>forcing us to settle into council schemes and making us return from the camps to go to school</w:t>
      </w:r>
      <w:r w:rsidR="000A5521" w:rsidRPr="00162935">
        <w:rPr>
          <w:i/>
          <w:iCs/>
        </w:rPr>
        <w:t xml:space="preserve"> […] </w:t>
      </w:r>
      <w:r w:rsidRPr="00162935">
        <w:rPr>
          <w:i/>
          <w:iCs/>
        </w:rPr>
        <w:t>set me and others up for a fail in life</w:t>
      </w:r>
      <w:r w:rsidR="00C338D4" w:rsidRPr="00162935">
        <w:rPr>
          <w:i/>
          <w:iCs/>
        </w:rPr>
        <w:t>.</w:t>
      </w:r>
      <w:r w:rsidRPr="00162935">
        <w:rPr>
          <w:i/>
          <w:iCs/>
        </w:rPr>
        <w:t xml:space="preserve"> We have been forced to live like non-Travellers in housing schemes and hide our identity and so when the stress of that gets too muc</w:t>
      </w:r>
      <w:r w:rsidR="000A5521" w:rsidRPr="00162935">
        <w:rPr>
          <w:i/>
          <w:iCs/>
        </w:rPr>
        <w:t xml:space="preserve">h […] </w:t>
      </w:r>
      <w:r w:rsidRPr="00162935">
        <w:rPr>
          <w:i/>
          <w:iCs/>
        </w:rPr>
        <w:t>I leave the house and move on</w:t>
      </w:r>
      <w:r w:rsidR="000A5521" w:rsidRPr="00162935">
        <w:rPr>
          <w:i/>
          <w:iCs/>
        </w:rPr>
        <w:t xml:space="preserve"> […] </w:t>
      </w:r>
      <w:r w:rsidRPr="00162935">
        <w:rPr>
          <w:i/>
          <w:iCs/>
        </w:rPr>
        <w:t>That’s what being forced to live a life that did not make me happy has done for me (</w:t>
      </w:r>
      <w:r w:rsidR="00C20AC1">
        <w:rPr>
          <w:i/>
          <w:iCs/>
        </w:rPr>
        <w:t>Witness</w:t>
      </w:r>
      <w:r w:rsidR="004B77A2">
        <w:rPr>
          <w:i/>
          <w:iCs/>
        </w:rPr>
        <w:t xml:space="preserve"> F</w:t>
      </w:r>
      <w:r w:rsidRPr="00162935">
        <w:rPr>
          <w:i/>
          <w:iCs/>
        </w:rPr>
        <w:t>, March 2024).</w:t>
      </w:r>
    </w:p>
    <w:p w14:paraId="7517B765" w14:textId="77777777" w:rsidR="008935CF" w:rsidRPr="00162935" w:rsidRDefault="00D200CE" w:rsidP="00C31317">
      <w:pPr>
        <w:pStyle w:val="ListParagraph"/>
        <w:ind w:left="0"/>
        <w:outlineLvl w:val="2"/>
        <w:rPr>
          <w:b/>
          <w:bCs/>
          <w:color w:val="156082" w:themeColor="accent1"/>
          <w:sz w:val="28"/>
          <w:szCs w:val="28"/>
        </w:rPr>
      </w:pPr>
      <w:r w:rsidRPr="00162935">
        <w:rPr>
          <w:b/>
          <w:bCs/>
          <w:color w:val="156082" w:themeColor="accent1"/>
          <w:sz w:val="28"/>
          <w:szCs w:val="28"/>
        </w:rPr>
        <w:t xml:space="preserve">5.4 </w:t>
      </w:r>
      <w:r w:rsidR="008935CF" w:rsidRPr="00162935">
        <w:rPr>
          <w:b/>
          <w:bCs/>
          <w:color w:val="156082" w:themeColor="accent1"/>
          <w:sz w:val="28"/>
          <w:szCs w:val="28"/>
        </w:rPr>
        <w:t xml:space="preserve">Highland: Inverness </w:t>
      </w:r>
      <w:r w:rsidR="00723287" w:rsidRPr="00162935">
        <w:rPr>
          <w:b/>
          <w:bCs/>
          <w:color w:val="156082" w:themeColor="accent1"/>
          <w:sz w:val="28"/>
          <w:szCs w:val="28"/>
        </w:rPr>
        <w:t>Town</w:t>
      </w:r>
      <w:r w:rsidR="008935CF" w:rsidRPr="00162935">
        <w:rPr>
          <w:b/>
          <w:bCs/>
          <w:color w:val="156082" w:themeColor="accent1"/>
          <w:sz w:val="28"/>
          <w:szCs w:val="28"/>
        </w:rPr>
        <w:t xml:space="preserve"> Council</w:t>
      </w:r>
      <w:r w:rsidR="00C315C3" w:rsidRPr="00162935">
        <w:rPr>
          <w:b/>
          <w:bCs/>
          <w:color w:val="156082" w:themeColor="accent1"/>
          <w:sz w:val="28"/>
          <w:szCs w:val="28"/>
        </w:rPr>
        <w:t xml:space="preserve"> and Inverness County Council</w:t>
      </w:r>
    </w:p>
    <w:p w14:paraId="29E39235" w14:textId="77777777" w:rsidR="00723287" w:rsidRPr="00162935" w:rsidRDefault="00697BA0" w:rsidP="00C852C0">
      <w:bookmarkStart w:id="17" w:name="_Hlk196853384"/>
      <w:r w:rsidRPr="00162935">
        <w:t xml:space="preserve">The Researcher and Co-Researcher visited the Highland Archive Centre in Inverness together and were able to gather information regarding the </w:t>
      </w:r>
      <w:r w:rsidR="00F34FD7" w:rsidRPr="00162935">
        <w:t>decisions</w:t>
      </w:r>
      <w:r w:rsidR="00723287" w:rsidRPr="00162935">
        <w:t xml:space="preserve"> taken by the Town and County Councils in the area regarding accommodation for Gypsy Travellers, particularly around the reuse of army camps in the area. The Co-Researcher also identified the minute from the meeting convened by the Department of Health for Scotland regarding ‘</w:t>
      </w:r>
      <w:r w:rsidR="0031671D" w:rsidRPr="00162935">
        <w:t>H</w:t>
      </w:r>
      <w:r w:rsidR="00723287" w:rsidRPr="00162935">
        <w:t xml:space="preserve">ousing </w:t>
      </w:r>
      <w:r w:rsidR="0031671D" w:rsidRPr="00162935">
        <w:t>A</w:t>
      </w:r>
      <w:r w:rsidR="00723287" w:rsidRPr="00162935">
        <w:t xml:space="preserve">ccommodation for </w:t>
      </w:r>
      <w:r w:rsidR="0031671D" w:rsidRPr="00162935">
        <w:t>S</w:t>
      </w:r>
      <w:r w:rsidR="00723287" w:rsidRPr="00162935">
        <w:t xml:space="preserve">quatters and </w:t>
      </w:r>
      <w:r w:rsidR="0031671D" w:rsidRPr="00162935">
        <w:t>T</w:t>
      </w:r>
      <w:r w:rsidR="00723287" w:rsidRPr="00162935">
        <w:t>inkers</w:t>
      </w:r>
      <w:r w:rsidR="0080276E" w:rsidRPr="00162935">
        <w:t xml:space="preserve"> in Northern Areas</w:t>
      </w:r>
      <w:r w:rsidR="00723287" w:rsidRPr="00162935">
        <w:t xml:space="preserve">’ in July 1958. </w:t>
      </w:r>
      <w:r w:rsidR="006204B9" w:rsidRPr="00162935">
        <w:t>Findings</w:t>
      </w:r>
      <w:r w:rsidR="00723287" w:rsidRPr="00162935">
        <w:t xml:space="preserve"> related to these areas, supplemented by local newspaper reports of the time, are discussed below. </w:t>
      </w:r>
    </w:p>
    <w:p w14:paraId="1A6CC01E" w14:textId="77777777" w:rsidR="00E838BA" w:rsidRPr="00162935" w:rsidRDefault="00A86750" w:rsidP="00C852C0">
      <w:r w:rsidRPr="00162935">
        <w:t>In the years after the end of the Second World War, prompted by the shortage of housing, several thousand people across the UK were housed, officially or unofficially (and sometimes unofficially and then officially</w:t>
      </w:r>
      <w:r w:rsidR="00723287" w:rsidRPr="00162935">
        <w:t>, when an authority decided or was persuaded to take on the running of a camp</w:t>
      </w:r>
      <w:r w:rsidRPr="00162935">
        <w:t xml:space="preserve">) in ex-army Nissen huts and other temporary accommodation. </w:t>
      </w:r>
      <w:r w:rsidR="006F668C" w:rsidRPr="00162935">
        <w:t xml:space="preserve">Referred to in the press as “squatters”, they were considered a problem for health and housing committees within local authorities. At the same time, as discussed in the background section of this report (Section </w:t>
      </w:r>
      <w:r w:rsidR="008E7CC1" w:rsidRPr="00162935">
        <w:t>2</w:t>
      </w:r>
      <w:r w:rsidR="006F668C" w:rsidRPr="00162935">
        <w:t>), dual pressures caused by the increased enforcement of both the Trespass (Scotland) Act</w:t>
      </w:r>
      <w:r w:rsidR="003D060E" w:rsidRPr="00162935">
        <w:t>,</w:t>
      </w:r>
      <w:r w:rsidR="006F668C" w:rsidRPr="00162935">
        <w:t xml:space="preserve"> 1865 and the Children Act</w:t>
      </w:r>
      <w:r w:rsidR="003D060E" w:rsidRPr="00162935">
        <w:t>,</w:t>
      </w:r>
      <w:r w:rsidR="006F668C" w:rsidRPr="00162935">
        <w:t xml:space="preserve"> 1908, Gypsy Travellers also sought out available places to stay. </w:t>
      </w:r>
      <w:r w:rsidR="00D86B16">
        <w:t>In the post-war period, e</w:t>
      </w:r>
      <w:r w:rsidR="003119B1" w:rsidRPr="00162935">
        <w:t xml:space="preserve">x-army accommodation was used as a solution by some Gypsy Travellers, as well as by homeless families from the wider population. </w:t>
      </w:r>
    </w:p>
    <w:p w14:paraId="5912EF9A" w14:textId="77777777" w:rsidR="00170833" w:rsidRPr="00162935" w:rsidRDefault="003119B1" w:rsidP="00C852C0">
      <w:r w:rsidRPr="00162935">
        <w:t xml:space="preserve">Initially </w:t>
      </w:r>
      <w:r w:rsidR="00E838BA" w:rsidRPr="00162935">
        <w:t>it</w:t>
      </w:r>
      <w:r w:rsidRPr="00162935">
        <w:t xml:space="preserve"> would seem that homeless Gypsy Travellers found accommodation in separate ex-army camps to non-Gypsy Travellers</w:t>
      </w:r>
      <w:r w:rsidR="00D86B16">
        <w:t xml:space="preserve"> around Inverness</w:t>
      </w:r>
      <w:r w:rsidRPr="00162935">
        <w:t xml:space="preserve">. Of the </w:t>
      </w:r>
      <w:r w:rsidR="006759BE" w:rsidRPr="00162935">
        <w:t>six</w:t>
      </w:r>
      <w:r w:rsidRPr="00162935">
        <w:t xml:space="preserve"> main </w:t>
      </w:r>
      <w:r w:rsidR="00723287" w:rsidRPr="00162935">
        <w:t xml:space="preserve">ex-military </w:t>
      </w:r>
      <w:r w:rsidRPr="00162935">
        <w:t>camps in Inverness,</w:t>
      </w:r>
      <w:r w:rsidR="00AD450C" w:rsidRPr="00162935">
        <w:t xml:space="preserve"> which included</w:t>
      </w:r>
      <w:r w:rsidRPr="00162935">
        <w:t xml:space="preserve"> the Longman Camp, the Raigmore Camp</w:t>
      </w:r>
      <w:r w:rsidR="00E838BA" w:rsidRPr="00162935">
        <w:t>, the Bught Camp</w:t>
      </w:r>
      <w:r w:rsidRPr="00162935">
        <w:t xml:space="preserve"> and the Bunchrew Camp, the Longman seems to have been used almost exclusively</w:t>
      </w:r>
      <w:r w:rsidR="001C31A3" w:rsidRPr="00162935">
        <w:t xml:space="preserve"> from the start</w:t>
      </w:r>
      <w:r w:rsidRPr="00162935">
        <w:t xml:space="preserve"> by Gypsy Travellers.</w:t>
      </w:r>
      <w:r w:rsidR="00723287" w:rsidRPr="00162935">
        <w:rPr>
          <w:rStyle w:val="FootnoteReference"/>
        </w:rPr>
        <w:endnoteReference w:id="113"/>
      </w:r>
      <w:r w:rsidR="00723287" w:rsidRPr="00162935">
        <w:t xml:space="preserve"> </w:t>
      </w:r>
      <w:r w:rsidR="00F34FD7" w:rsidRPr="00162935">
        <w:t xml:space="preserve">This changed as time passed and Gypsy Travellers are recorded as being present in the other camps, alongside other squatters. </w:t>
      </w:r>
      <w:r w:rsidRPr="00162935">
        <w:t>In 1948, it was reported by the Sanitary Inspector of Inverness County that at Raigmore Camp:</w:t>
      </w:r>
    </w:p>
    <w:p w14:paraId="467EC355" w14:textId="77777777" w:rsidR="003119B1" w:rsidRPr="00162935" w:rsidRDefault="003119B1" w:rsidP="003119B1">
      <w:pPr>
        <w:ind w:left="360"/>
      </w:pPr>
      <w:r w:rsidRPr="00162935">
        <w:t xml:space="preserve">The camp consists of two sections, namely, the timber-hutted camp, and the </w:t>
      </w:r>
      <w:proofErr w:type="spellStart"/>
      <w:r w:rsidRPr="00162935">
        <w:t>nissen</w:t>
      </w:r>
      <w:proofErr w:type="spellEnd"/>
      <w:r w:rsidRPr="00162935">
        <w:t>-hutted camp.</w:t>
      </w:r>
    </w:p>
    <w:p w14:paraId="08186C4C" w14:textId="77777777" w:rsidR="003119B1" w:rsidRPr="00162935" w:rsidRDefault="003119B1">
      <w:pPr>
        <w:pStyle w:val="ListParagraph"/>
        <w:numPr>
          <w:ilvl w:val="0"/>
          <w:numId w:val="3"/>
        </w:numPr>
      </w:pPr>
      <w:r w:rsidRPr="00162935">
        <w:lastRenderedPageBreak/>
        <w:t>Timber-hutted camp of five living huts; large hut formerly used as dining-hall, cookhouse, etc., and sanitary accommodation comprising twelve water closets, sixteen wash basins, four baths and four spray baths.</w:t>
      </w:r>
    </w:p>
    <w:p w14:paraId="2BFF5FF9" w14:textId="77777777" w:rsidR="003119B1" w:rsidRPr="00162935" w:rsidRDefault="003119B1">
      <w:pPr>
        <w:pStyle w:val="ListParagraph"/>
        <w:numPr>
          <w:ilvl w:val="0"/>
          <w:numId w:val="3"/>
        </w:numPr>
      </w:pPr>
      <w:r w:rsidRPr="00162935">
        <w:t xml:space="preserve">Nissen-hutted camp of twelve </w:t>
      </w:r>
      <w:proofErr w:type="spellStart"/>
      <w:r w:rsidRPr="00162935">
        <w:t>nissen</w:t>
      </w:r>
      <w:proofErr w:type="spellEnd"/>
      <w:r w:rsidRPr="00162935">
        <w:t xml:space="preserve"> huts; one large </w:t>
      </w:r>
      <w:proofErr w:type="spellStart"/>
      <w:r w:rsidRPr="00162935">
        <w:t>nissen</w:t>
      </w:r>
      <w:proofErr w:type="spellEnd"/>
      <w:r w:rsidRPr="00162935">
        <w:t xml:space="preserve"> hut used for recreation purposes; and sanitary accommodation comprising nine water closets, four basins, eight baths and six spray baths.</w:t>
      </w:r>
    </w:p>
    <w:p w14:paraId="7F11AE6B" w14:textId="77777777" w:rsidR="003119B1" w:rsidRPr="00162935" w:rsidRDefault="003119B1" w:rsidP="003119B1">
      <w:pPr>
        <w:ind w:left="720"/>
      </w:pPr>
      <w:r w:rsidRPr="00162935">
        <w:t xml:space="preserve">Various families, the majority of whom come from the Burgh of Inverness, occupied the timber camp. The camp was kept in good condition, under a committee of management appointed by the squatters, and apart from minor incidents gave little cause for complaint. However, in due course, several </w:t>
      </w:r>
      <w:proofErr w:type="spellStart"/>
      <w:r w:rsidRPr="00162935">
        <w:t>fa</w:t>
      </w:r>
      <w:r w:rsidR="00723287" w:rsidRPr="00162935">
        <w:t>n</w:t>
      </w:r>
      <w:r w:rsidRPr="00162935">
        <w:t>ilies</w:t>
      </w:r>
      <w:proofErr w:type="spellEnd"/>
      <w:r w:rsidRPr="00162935">
        <w:t xml:space="preserve"> [</w:t>
      </w:r>
      <w:r w:rsidRPr="00162935">
        <w:rPr>
          <w:i/>
          <w:iCs/>
        </w:rPr>
        <w:t>sic</w:t>
      </w:r>
      <w:r w:rsidRPr="00162935">
        <w:t>.] found more suitable accommodation, and left the camp without advising the local authority, and they were followed by families of the tinker class, who took occupation without permission. Conditions at the camp deteriorated.</w:t>
      </w:r>
      <w:r w:rsidRPr="00162935">
        <w:rPr>
          <w:rStyle w:val="FootnoteReference"/>
        </w:rPr>
        <w:endnoteReference w:id="114"/>
      </w:r>
    </w:p>
    <w:p w14:paraId="645D2C57" w14:textId="77777777" w:rsidR="001C31A3" w:rsidRPr="00162935" w:rsidRDefault="00C23623" w:rsidP="00C23623">
      <w:r w:rsidRPr="00162935">
        <w:t xml:space="preserve">Control of Raigmore Camp was taken on by the Department of Health for Scotland </w:t>
      </w:r>
      <w:r w:rsidR="00E838BA" w:rsidRPr="00162935">
        <w:t>in 1949</w:t>
      </w:r>
      <w:r w:rsidR="00457461" w:rsidRPr="00162935">
        <w:t>. Almost immediately in taking on Raigmore, the Department sought to clear it, sending eviction notices to those residing there. After concerns were raised regarding where those evicted from Raigmore would go, the Department agreed to take on the control of Bunchrew and move those ejected from Raigmore there.</w:t>
      </w:r>
      <w:r w:rsidR="00723287" w:rsidRPr="00162935">
        <w:rPr>
          <w:rStyle w:val="FootnoteReference"/>
        </w:rPr>
        <w:endnoteReference w:id="115"/>
      </w:r>
      <w:r w:rsidR="00457461" w:rsidRPr="00162935">
        <w:t xml:space="preserve"> The Town Council were then asked to take responsibility for Bunchrew from the Department and to run it alongside Bu</w:t>
      </w:r>
      <w:r w:rsidR="001C31A3" w:rsidRPr="00162935">
        <w:t>g</w:t>
      </w:r>
      <w:r w:rsidR="00457461" w:rsidRPr="00162935">
        <w:t>ht Camp.</w:t>
      </w:r>
      <w:r w:rsidR="00457461" w:rsidRPr="00162935">
        <w:rPr>
          <w:rStyle w:val="FootnoteReference"/>
        </w:rPr>
        <w:endnoteReference w:id="116"/>
      </w:r>
      <w:r w:rsidR="001C31A3" w:rsidRPr="00162935">
        <w:t xml:space="preserve"> The Town Council took on Bunchrew Camp in April 1949.</w:t>
      </w:r>
      <w:r w:rsidR="001C31A3" w:rsidRPr="00162935">
        <w:rPr>
          <w:rStyle w:val="FootnoteReference"/>
        </w:rPr>
        <w:endnoteReference w:id="117"/>
      </w:r>
      <w:r w:rsidR="001C31A3" w:rsidRPr="00162935">
        <w:t xml:space="preserve"> By 1956, five families remained in residence at Bunchrew Camp and in December of that year the Department of Health moved to evict them.</w:t>
      </w:r>
      <w:r w:rsidR="001C31A3" w:rsidRPr="00162935">
        <w:rPr>
          <w:rStyle w:val="FootnoteReference"/>
        </w:rPr>
        <w:endnoteReference w:id="118"/>
      </w:r>
      <w:r w:rsidR="001C31A3" w:rsidRPr="00162935">
        <w:t xml:space="preserve"> At no point in its use as a camp by Gypsy Travellers, does the Longman Camp appear to have been looked after by either the Department of Health for Scotland or by either of the local authorities.</w:t>
      </w:r>
      <w:r w:rsidR="006808A4" w:rsidRPr="00162935">
        <w:rPr>
          <w:rStyle w:val="FootnoteReference"/>
        </w:rPr>
        <w:endnoteReference w:id="119"/>
      </w:r>
      <w:r w:rsidR="001C31A3" w:rsidRPr="00162935">
        <w:t xml:space="preserve"> </w:t>
      </w:r>
    </w:p>
    <w:p w14:paraId="657AEDFB" w14:textId="77777777" w:rsidR="001C31A3" w:rsidRPr="00162935" w:rsidRDefault="001C31A3" w:rsidP="00C23623">
      <w:r w:rsidRPr="00162935">
        <w:t xml:space="preserve">It </w:t>
      </w:r>
      <w:r w:rsidR="00E84DC2" w:rsidRPr="00162935">
        <w:t>seems from the available evidence that</w:t>
      </w:r>
      <w:r w:rsidRPr="00162935">
        <w:t xml:space="preserve"> over time, the </w:t>
      </w:r>
      <w:r w:rsidR="00A336DC" w:rsidRPr="00162935">
        <w:t>residents at the camps were increasingly Gypsy Travellers and</w:t>
      </w:r>
      <w:r w:rsidR="00F34FD7" w:rsidRPr="00162935">
        <w:t xml:space="preserve">, as time went on, that </w:t>
      </w:r>
      <w:r w:rsidR="00A336DC" w:rsidRPr="00162935">
        <w:t xml:space="preserve">conditions </w:t>
      </w:r>
      <w:r w:rsidR="00E84DC2" w:rsidRPr="00162935">
        <w:t>in these camps</w:t>
      </w:r>
      <w:r w:rsidR="00DA1656" w:rsidRPr="00162935">
        <w:t xml:space="preserve"> inevitably </w:t>
      </w:r>
      <w:r w:rsidR="00E84DC2" w:rsidRPr="00162935">
        <w:t>declined</w:t>
      </w:r>
      <w:r w:rsidR="00A336DC" w:rsidRPr="00162935">
        <w:t>.</w:t>
      </w:r>
    </w:p>
    <w:bookmarkEnd w:id="17"/>
    <w:p w14:paraId="380890FF" w14:textId="77777777" w:rsidR="008935CF" w:rsidRPr="00162935" w:rsidRDefault="00A336DC" w:rsidP="00E15F1F">
      <w:r w:rsidRPr="00162935">
        <w:t xml:space="preserve">By </w:t>
      </w:r>
      <w:r w:rsidR="001C31A3" w:rsidRPr="00162935">
        <w:t>195</w:t>
      </w:r>
      <w:r w:rsidR="00D2189F" w:rsidRPr="00162935">
        <w:t>6</w:t>
      </w:r>
      <w:r w:rsidR="001C31A3" w:rsidRPr="00162935">
        <w:t xml:space="preserve">, </w:t>
      </w:r>
      <w:r w:rsidRPr="00162935">
        <w:t xml:space="preserve">the ex-army camps in the </w:t>
      </w:r>
      <w:r w:rsidR="008B7071" w:rsidRPr="00162935">
        <w:t xml:space="preserve">Inverness area appear to have been </w:t>
      </w:r>
      <w:r w:rsidRPr="00162935">
        <w:t xml:space="preserve">almost entirely emptied. </w:t>
      </w:r>
      <w:r w:rsidR="001C31A3" w:rsidRPr="00162935">
        <w:t xml:space="preserve"> </w:t>
      </w:r>
      <w:r w:rsidR="001F5776" w:rsidRPr="00162935">
        <w:t xml:space="preserve">This seems to have prompted the Government to conflate ‘tinkers’ with ‘squatters’, as it allowed them to present the issue of </w:t>
      </w:r>
      <w:r w:rsidR="00EF30A6" w:rsidRPr="00162935">
        <w:t xml:space="preserve">appropriately </w:t>
      </w:r>
      <w:r w:rsidR="001F5776" w:rsidRPr="00162935">
        <w:t xml:space="preserve">accommodating Gypsy Travellers as having been solved. This conflation appears to have first been done in </w:t>
      </w:r>
      <w:r w:rsidR="00EF30A6" w:rsidRPr="00162935">
        <w:t>an</w:t>
      </w:r>
      <w:r w:rsidR="001F5776" w:rsidRPr="00162935">
        <w:t xml:space="preserve"> answer from The Joint Under-Secretary of State for Scotland to a question raised </w:t>
      </w:r>
      <w:r w:rsidR="002E5340" w:rsidRPr="00162935">
        <w:t>in parliament on 6 June 195</w:t>
      </w:r>
      <w:r w:rsidR="00D2189F" w:rsidRPr="00162935">
        <w:t>6</w:t>
      </w:r>
      <w:r w:rsidR="002E5340" w:rsidRPr="00162935">
        <w:t xml:space="preserve"> </w:t>
      </w:r>
      <w:r w:rsidR="001F5776" w:rsidRPr="00162935">
        <w:t>regarding the urgent need for accommodation for Gypsy Travellers camped at Hillhead Quarry at Wick</w:t>
      </w:r>
      <w:r w:rsidR="002E5340" w:rsidRPr="00162935">
        <w:t xml:space="preserve">. </w:t>
      </w:r>
    </w:p>
    <w:p w14:paraId="3BAF662C" w14:textId="77777777" w:rsidR="00AE2DA2" w:rsidRPr="00162935" w:rsidRDefault="00AE2DA2" w:rsidP="00E15F1F">
      <w:r w:rsidRPr="00162935">
        <w:t>In order to present progress by the Government, the Joint Under-</w:t>
      </w:r>
      <w:r w:rsidR="00533DC7" w:rsidRPr="00162935">
        <w:t>Secretary</w:t>
      </w:r>
      <w:r w:rsidRPr="00162935">
        <w:t xml:space="preserve"> of State for Scotland stated the following:</w:t>
      </w:r>
    </w:p>
    <w:p w14:paraId="52EF702A" w14:textId="77777777" w:rsidR="00AE2DA2" w:rsidRPr="00162935" w:rsidRDefault="00AE2DA2" w:rsidP="00AE2DA2">
      <w:pPr>
        <w:ind w:left="360"/>
      </w:pPr>
      <w:r w:rsidRPr="00162935">
        <w:t xml:space="preserve">there is a basic resemblance between conditions [at Hillhead Quarry] and those at some of the squatter camps which for all practical purposes puts the cases into the </w:t>
      </w:r>
      <w:r w:rsidRPr="00162935">
        <w:lastRenderedPageBreak/>
        <w:t>same category</w:t>
      </w:r>
      <w:r w:rsidR="00C315C3" w:rsidRPr="00162935">
        <w:t xml:space="preserve"> […] </w:t>
      </w:r>
      <w:r w:rsidRPr="00162935">
        <w:t>effective action is being taken throughout the whole country to get rid of the unsatisfactory conditions which exist in properties of this kind. We shall continue to work for the complete elimination of the problem, although I am bound to say that as we get down to rock bottom the difficulties become greater and progress becomes slower. The difficulties are no less at Wick than elsewhere.</w:t>
      </w:r>
      <w:r w:rsidR="00D4159A" w:rsidRPr="00162935">
        <w:rPr>
          <w:rStyle w:val="FootnoteReference"/>
        </w:rPr>
        <w:endnoteReference w:id="120"/>
      </w:r>
    </w:p>
    <w:p w14:paraId="46AECE5A" w14:textId="77777777" w:rsidR="00D4159A" w:rsidRPr="00162935" w:rsidRDefault="00D4159A" w:rsidP="00D4159A">
      <w:r w:rsidRPr="00162935">
        <w:t xml:space="preserve">While there might have been some similarity in the plight of ‘squatters’ and of ‘tinkers’, who both found themselves in need of </w:t>
      </w:r>
      <w:r w:rsidR="00CA2B8E" w:rsidRPr="00162935">
        <w:t xml:space="preserve">a </w:t>
      </w:r>
      <w:r w:rsidR="00EF30A6" w:rsidRPr="00162935">
        <w:t xml:space="preserve">secure </w:t>
      </w:r>
      <w:r w:rsidR="00CA2B8E" w:rsidRPr="00162935">
        <w:t>place to stay</w:t>
      </w:r>
      <w:r w:rsidRPr="00162935">
        <w:t xml:space="preserve">, and indeed in some cases those counted among ‘squatters’ were also ‘tinkers’, this conflation served only to allow the Government to </w:t>
      </w:r>
      <w:r w:rsidR="006808A4" w:rsidRPr="00162935">
        <w:t>ignore</w:t>
      </w:r>
      <w:r w:rsidRPr="00162935">
        <w:t xml:space="preserve"> the </w:t>
      </w:r>
      <w:r w:rsidR="00533DC7" w:rsidRPr="00162935">
        <w:t xml:space="preserve">specific </w:t>
      </w:r>
      <w:r w:rsidRPr="00162935">
        <w:t xml:space="preserve">needs of </w:t>
      </w:r>
      <w:r w:rsidR="00C315C3" w:rsidRPr="00162935">
        <w:t>Gypsy Travellers.</w:t>
      </w:r>
      <w:r w:rsidR="00A336FA" w:rsidRPr="00162935">
        <w:t xml:space="preserve"> </w:t>
      </w:r>
      <w:r w:rsidR="004C5F24" w:rsidRPr="00162935">
        <w:t>It is difficult to support the Joint Under-Secretary of State for Scotland’s assertion that the situation at Wick, where Gypsy Travellers in a long</w:t>
      </w:r>
      <w:r w:rsidR="00A336FA" w:rsidRPr="00162935">
        <w:t>-</w:t>
      </w:r>
      <w:r w:rsidR="004C5F24" w:rsidRPr="00162935">
        <w:t xml:space="preserve">term situation where they were forced into (long-term) substandard accommodation, was comparable to the short-term difficulties of those made </w:t>
      </w:r>
      <w:r w:rsidR="00121755" w:rsidRPr="00162935">
        <w:t xml:space="preserve">temporarily </w:t>
      </w:r>
      <w:r w:rsidR="004C5F24" w:rsidRPr="00162935">
        <w:t>homeless during the post-war housing crisis</w:t>
      </w:r>
      <w:r w:rsidR="00121755" w:rsidRPr="00162935">
        <w:t xml:space="preserve"> </w:t>
      </w:r>
      <w:r w:rsidR="004C5F24" w:rsidRPr="00162935">
        <w:t xml:space="preserve">while they waited to be housed </w:t>
      </w:r>
      <w:r w:rsidR="00121755" w:rsidRPr="00162935">
        <w:t xml:space="preserve">(likely </w:t>
      </w:r>
      <w:r w:rsidR="004C5F24" w:rsidRPr="00162935">
        <w:t>in a new three-bedroom house</w:t>
      </w:r>
      <w:r w:rsidR="00121755" w:rsidRPr="00162935">
        <w:t>, see Section 4.3)</w:t>
      </w:r>
      <w:r w:rsidR="004C5F24" w:rsidRPr="00162935">
        <w:t xml:space="preserve">. </w:t>
      </w:r>
      <w:r w:rsidR="00A336FA" w:rsidRPr="00162935">
        <w:t xml:space="preserve">It is clear that the Government had prioritised the needs of non-Gypsy Traveller ‘squatters’, and by the time those in need of accommodation </w:t>
      </w:r>
      <w:r w:rsidR="00670F93">
        <w:t xml:space="preserve">(the remaining squatters) </w:t>
      </w:r>
      <w:r w:rsidR="00A336FA" w:rsidRPr="00162935">
        <w:t>were Gypsy Travellers</w:t>
      </w:r>
      <w:r w:rsidR="00670F93">
        <w:t>—non-Gypsy Travellers having been housed—</w:t>
      </w:r>
      <w:r w:rsidR="00A336FA" w:rsidRPr="00162935">
        <w:t>progress</w:t>
      </w:r>
      <w:r w:rsidR="00670F93">
        <w:t xml:space="preserve"> </w:t>
      </w:r>
      <w:r w:rsidR="00A336FA" w:rsidRPr="00162935">
        <w:t>was described as being slow.</w:t>
      </w:r>
    </w:p>
    <w:p w14:paraId="3B2F3D65" w14:textId="77777777" w:rsidR="0055411E" w:rsidRPr="00162935" w:rsidRDefault="00533DC7" w:rsidP="00D4159A">
      <w:r w:rsidRPr="00162935">
        <w:t>By conflating ‘squatters’ and ‘</w:t>
      </w:r>
      <w:proofErr w:type="gramStart"/>
      <w:r w:rsidRPr="00162935">
        <w:t>tinkers’, and</w:t>
      </w:r>
      <w:proofErr w:type="gramEnd"/>
      <w:r w:rsidRPr="00162935">
        <w:t xml:space="preserve"> reporting that the squatter problem was largely dealt with, the Department could distance itself from any urgency of action related to the conditions in which Gypsy Travellers were living as a result of the various intersecting laws that targeted their </w:t>
      </w:r>
      <w:r w:rsidR="000747DB" w:rsidRPr="00162935">
        <w:t>culture</w:t>
      </w:r>
      <w:r w:rsidR="00D2189F" w:rsidRPr="00162935">
        <w:t>.</w:t>
      </w:r>
      <w:r w:rsidR="00E52637" w:rsidRPr="00162935">
        <w:t xml:space="preserve"> Although the Department of Health claimed to want to come to ‘some uniform procedure’,</w:t>
      </w:r>
      <w:r w:rsidR="00E52637" w:rsidRPr="00162935">
        <w:rPr>
          <w:rStyle w:val="FootnoteReference"/>
        </w:rPr>
        <w:endnoteReference w:id="121"/>
      </w:r>
      <w:r w:rsidR="00E52637" w:rsidRPr="00162935">
        <w:t xml:space="preserve"> by pushing </w:t>
      </w:r>
      <w:r w:rsidR="00670F93">
        <w:t>the</w:t>
      </w:r>
      <w:r w:rsidR="00E52637" w:rsidRPr="00162935">
        <w:t xml:space="preserve"> responsibility </w:t>
      </w:r>
      <w:r w:rsidR="00670F93">
        <w:t xml:space="preserve">for this </w:t>
      </w:r>
      <w:r w:rsidR="00E52637" w:rsidRPr="00162935">
        <w:t>onto local authorities they caused delayed, ad hoc</w:t>
      </w:r>
      <w:r w:rsidR="00235F70" w:rsidRPr="00162935">
        <w:t>,</w:t>
      </w:r>
      <w:r w:rsidR="00E52637" w:rsidRPr="00162935">
        <w:t xml:space="preserve"> o</w:t>
      </w:r>
      <w:r w:rsidR="00235F70" w:rsidRPr="00162935">
        <w:t>r—</w:t>
      </w:r>
      <w:r w:rsidR="00E52637" w:rsidRPr="00162935">
        <w:t>worse</w:t>
      </w:r>
      <w:r w:rsidR="00235F70" w:rsidRPr="00162935">
        <w:t>—</w:t>
      </w:r>
      <w:r w:rsidR="00E52637" w:rsidRPr="00162935">
        <w:t>inaction</w:t>
      </w:r>
      <w:r w:rsidR="006808A4" w:rsidRPr="00162935">
        <w:t xml:space="preserve"> as regards Gypsy Traveller accommodation needs</w:t>
      </w:r>
      <w:r w:rsidR="00E52637" w:rsidRPr="00162935">
        <w:t xml:space="preserve">. Without decisive central action, funding and review of laws, local authorities were often reluctant to take decisive action themselves, each fearing that if they provided a campsite that it would soon attract Gypsy Travellers from areas with no provision. This can be observed in the minutes of the Town and the County Council in Inverness, where each is asked to take on responsibility for housing Gypsy Travellers, but each </w:t>
      </w:r>
      <w:r w:rsidR="00903921" w:rsidRPr="00162935">
        <w:t>claim</w:t>
      </w:r>
      <w:r w:rsidR="00E52637" w:rsidRPr="00162935">
        <w:t xml:space="preserve"> that the responsibility is with the other.</w:t>
      </w:r>
      <w:r w:rsidR="007D729E" w:rsidRPr="00162935">
        <w:rPr>
          <w:rStyle w:val="FootnoteReference"/>
        </w:rPr>
        <w:endnoteReference w:id="122"/>
      </w:r>
      <w:r w:rsidR="00E52637" w:rsidRPr="00162935">
        <w:t xml:space="preserve"> The longer that local stand-offs </w:t>
      </w:r>
      <w:r w:rsidR="007D729E" w:rsidRPr="00162935">
        <w:t xml:space="preserve">of this sort </w:t>
      </w:r>
      <w:r w:rsidR="00E52637" w:rsidRPr="00162935">
        <w:t>went on, the longer Gypsy Travellers were left in precarious and poor living conditions.</w:t>
      </w:r>
      <w:r w:rsidR="006808A4" w:rsidRPr="00162935">
        <w:t xml:space="preserve"> The wilful inaction of the Government </w:t>
      </w:r>
      <w:r w:rsidR="00C976E9" w:rsidRPr="00162935">
        <w:t>led to much harm in terms of the continued lack of suitable accommodation</w:t>
      </w:r>
      <w:r w:rsidR="00EA6A8B">
        <w:t>, overcrowding in tolerated camps</w:t>
      </w:r>
      <w:r w:rsidR="00C976E9" w:rsidRPr="00162935">
        <w:t xml:space="preserve"> and in the (often hutted) solutions that local authorities came up with themselves.</w:t>
      </w:r>
      <w:r w:rsidR="00C844E5" w:rsidRPr="00162935">
        <w:rPr>
          <w:rStyle w:val="FootnoteReference"/>
        </w:rPr>
        <w:endnoteReference w:id="123"/>
      </w:r>
      <w:r w:rsidR="00C976E9" w:rsidRPr="00162935">
        <w:t xml:space="preserve"> </w:t>
      </w:r>
    </w:p>
    <w:p w14:paraId="1E531858" w14:textId="77777777" w:rsidR="00E2221C" w:rsidRPr="00162935" w:rsidRDefault="00E2221C" w:rsidP="00D4159A">
      <w:r w:rsidRPr="00162935">
        <w:t>In this scenario, the Department of Health for Scotland acted in a similar way to that in which the Government more widely has been noted acting towards the issue of accommodation for Gypsy Travellers. As Angus Fraser observed</w:t>
      </w:r>
      <w:r w:rsidR="00741C76" w:rsidRPr="00162935">
        <w:t>,</w:t>
      </w:r>
      <w:r w:rsidRPr="00162935">
        <w:t xml:space="preserve"> in his article reviewing post-war developments in England and Wales regarding Gypsy Travellers, the </w:t>
      </w:r>
      <w:r w:rsidRPr="00162935">
        <w:lastRenderedPageBreak/>
        <w:t>Government all too often passed the responsibility of improving conditions for Gypsy Travellers on to local authorities: ‘the Minister had insisted that he could not intervene, as it was a matter for the local authorities’.</w:t>
      </w:r>
      <w:r w:rsidRPr="00162935">
        <w:rPr>
          <w:rStyle w:val="FootnoteReference"/>
        </w:rPr>
        <w:endnoteReference w:id="124"/>
      </w:r>
      <w:r w:rsidRPr="00162935">
        <w:t xml:space="preserve"> Similarly, at the meeting convened by the Department of Health for Scotland into ‘</w:t>
      </w:r>
      <w:r w:rsidR="00741C76" w:rsidRPr="00162935">
        <w:t>H</w:t>
      </w:r>
      <w:r w:rsidRPr="00162935">
        <w:t xml:space="preserve">ousing </w:t>
      </w:r>
      <w:r w:rsidR="00741C76" w:rsidRPr="00162935">
        <w:t>A</w:t>
      </w:r>
      <w:r w:rsidRPr="00162935">
        <w:t xml:space="preserve">ccommodation for </w:t>
      </w:r>
      <w:r w:rsidR="00741C76" w:rsidRPr="00162935">
        <w:t>T</w:t>
      </w:r>
      <w:r w:rsidRPr="00162935">
        <w:t xml:space="preserve">inkers and </w:t>
      </w:r>
      <w:r w:rsidR="00741C76" w:rsidRPr="00162935">
        <w:t>S</w:t>
      </w:r>
      <w:r w:rsidRPr="00162935">
        <w:t xml:space="preserve">quatters in </w:t>
      </w:r>
      <w:r w:rsidR="00741C76" w:rsidRPr="00162935">
        <w:t>N</w:t>
      </w:r>
      <w:r w:rsidRPr="00162935">
        <w:t xml:space="preserve">orthern </w:t>
      </w:r>
      <w:r w:rsidR="00741C76" w:rsidRPr="00162935">
        <w:t>A</w:t>
      </w:r>
      <w:r w:rsidRPr="00162935">
        <w:t>reas’ (see Appendix 9), the main contribution of the Department’s representative was to state that ‘the solution of the problem of accommodating such families was a question primarily for the local authorities’.</w:t>
      </w:r>
      <w:r w:rsidRPr="00162935">
        <w:rPr>
          <w:rStyle w:val="FootnoteReference"/>
        </w:rPr>
        <w:endnoteReference w:id="125"/>
      </w:r>
      <w:r w:rsidRPr="00162935">
        <w:t xml:space="preserve"> </w:t>
      </w:r>
    </w:p>
    <w:p w14:paraId="74D9BAD6" w14:textId="77777777" w:rsidR="00130BDD" w:rsidRPr="00162935" w:rsidRDefault="0055411E" w:rsidP="00D4159A">
      <w:r w:rsidRPr="00162935">
        <w:t xml:space="preserve">The Department of Health for Scotland made it clear in the </w:t>
      </w:r>
      <w:r w:rsidR="00D13EA7" w:rsidRPr="00162935">
        <w:t xml:space="preserve">minute of the </w:t>
      </w:r>
      <w:r w:rsidRPr="00162935">
        <w:t xml:space="preserve">meeting regarding </w:t>
      </w:r>
      <w:r w:rsidR="00C976E9" w:rsidRPr="00162935">
        <w:t>‘</w:t>
      </w:r>
      <w:r w:rsidR="00741C76" w:rsidRPr="00162935">
        <w:t>H</w:t>
      </w:r>
      <w:r w:rsidRPr="00162935">
        <w:t xml:space="preserve">ousing </w:t>
      </w:r>
      <w:r w:rsidR="00741C76" w:rsidRPr="00162935">
        <w:t>A</w:t>
      </w:r>
      <w:r w:rsidRPr="00162935">
        <w:t xml:space="preserve">ccommodation for </w:t>
      </w:r>
      <w:r w:rsidR="00741C76" w:rsidRPr="00162935">
        <w:t>Sq</w:t>
      </w:r>
      <w:r w:rsidRPr="00162935">
        <w:t xml:space="preserve">uatters and </w:t>
      </w:r>
      <w:r w:rsidR="00741C76" w:rsidRPr="00162935">
        <w:t>T</w:t>
      </w:r>
      <w:r w:rsidRPr="00162935">
        <w:t xml:space="preserve">inkers in </w:t>
      </w:r>
      <w:r w:rsidR="00741C76" w:rsidRPr="00162935">
        <w:t>N</w:t>
      </w:r>
      <w:r w:rsidRPr="00162935">
        <w:t xml:space="preserve">orthern </w:t>
      </w:r>
      <w:r w:rsidR="00741C76" w:rsidRPr="00162935">
        <w:t>A</w:t>
      </w:r>
      <w:r w:rsidRPr="00162935">
        <w:t>reas</w:t>
      </w:r>
      <w:r w:rsidR="00C976E9" w:rsidRPr="00162935">
        <w:t>’</w:t>
      </w:r>
      <w:r w:rsidRPr="00162935">
        <w:t xml:space="preserve"> that they did not approve </w:t>
      </w:r>
      <w:r w:rsidR="005B151A" w:rsidRPr="00162935">
        <w:t xml:space="preserve">of </w:t>
      </w:r>
      <w:r w:rsidRPr="00162935">
        <w:t>hutted accommodation</w:t>
      </w:r>
      <w:r w:rsidR="00D13EA7" w:rsidRPr="00162935">
        <w:t>. However, c</w:t>
      </w:r>
      <w:r w:rsidRPr="00162935">
        <w:t xml:space="preserve">orrespondence in the Tinker Experiment file demonstrates that they were willing to </w:t>
      </w:r>
      <w:r w:rsidR="00C05F3F" w:rsidRPr="00162935">
        <w:t xml:space="preserve">approve plans for hutted accommodation and to </w:t>
      </w:r>
      <w:r w:rsidR="005B151A" w:rsidRPr="00162935">
        <w:t>make loans available for</w:t>
      </w:r>
      <w:r w:rsidR="00202BB9" w:rsidRPr="00162935">
        <w:t xml:space="preserve"> the purchase and conversion of huts for Gypsy Travellers, as well as for other substandard accommodation.</w:t>
      </w:r>
      <w:r w:rsidR="00202BB9" w:rsidRPr="00162935">
        <w:rPr>
          <w:rStyle w:val="FootnoteReference"/>
        </w:rPr>
        <w:endnoteReference w:id="126"/>
      </w:r>
      <w:r w:rsidR="00202BB9" w:rsidRPr="00162935">
        <w:t xml:space="preserve"> D</w:t>
      </w:r>
      <w:r w:rsidRPr="00162935">
        <w:t>espite official disapproval of local authorities providing hutted accommodation for Gypsy Travellers, various local authorities continued to consider this as an affordable way forward. As such, the County Council of Inverness ‘agreed that further enquiries be made for hutted accommodation and suitable sites’.</w:t>
      </w:r>
      <w:r w:rsidRPr="00162935">
        <w:rPr>
          <w:rStyle w:val="FootnoteReference"/>
        </w:rPr>
        <w:endnoteReference w:id="127"/>
      </w:r>
      <w:r w:rsidR="00202BB9" w:rsidRPr="00162935">
        <w:t xml:space="preserve"> </w:t>
      </w:r>
      <w:r w:rsidR="00BC6219" w:rsidRPr="00162935">
        <w:t xml:space="preserve">One of the models they looked to </w:t>
      </w:r>
      <w:proofErr w:type="gramStart"/>
      <w:r w:rsidR="00BC6219" w:rsidRPr="00162935">
        <w:t>was</w:t>
      </w:r>
      <w:proofErr w:type="gramEnd"/>
      <w:r w:rsidR="00BC6219" w:rsidRPr="00162935">
        <w:t xml:space="preserve"> a site in place at Muir of Ord in Ross and Cromarty</w:t>
      </w:r>
      <w:r w:rsidR="00D13EA7" w:rsidRPr="00162935">
        <w:t>. The Muir of Ord development</w:t>
      </w:r>
      <w:r w:rsidR="00C976E9" w:rsidRPr="00162935">
        <w:t>, which was also given approval by the Department of Health,</w:t>
      </w:r>
      <w:r w:rsidR="00BC6219" w:rsidRPr="00162935">
        <w:t xml:space="preserve"> and other hutted sites will be discussed in Section </w:t>
      </w:r>
      <w:r w:rsidR="003A2138" w:rsidRPr="00162935">
        <w:t>5</w:t>
      </w:r>
      <w:r w:rsidR="00BC6219" w:rsidRPr="00162935">
        <w:t xml:space="preserve">.5.  </w:t>
      </w:r>
    </w:p>
    <w:p w14:paraId="5FE19FE6" w14:textId="77777777" w:rsidR="00692BB5" w:rsidRPr="00162935" w:rsidRDefault="00D200CE" w:rsidP="001578E9">
      <w:pPr>
        <w:pStyle w:val="Heading3"/>
        <w:rPr>
          <w:b/>
          <w:bCs/>
        </w:rPr>
      </w:pPr>
      <w:bookmarkStart w:id="18" w:name="_Toc220535262"/>
      <w:r w:rsidRPr="00162935">
        <w:rPr>
          <w:b/>
          <w:bCs/>
        </w:rPr>
        <w:t xml:space="preserve">5.5 </w:t>
      </w:r>
      <w:r w:rsidR="00692BB5" w:rsidRPr="00162935">
        <w:rPr>
          <w:b/>
          <w:bCs/>
        </w:rPr>
        <w:t>Highland: Ross and Cromarty</w:t>
      </w:r>
      <w:r w:rsidR="00BC6219" w:rsidRPr="00162935">
        <w:rPr>
          <w:b/>
          <w:bCs/>
        </w:rPr>
        <w:t xml:space="preserve">, </w:t>
      </w:r>
      <w:r w:rsidR="007D518C" w:rsidRPr="00162935">
        <w:rPr>
          <w:b/>
          <w:bCs/>
        </w:rPr>
        <w:t>including Lewis</w:t>
      </w:r>
      <w:bookmarkEnd w:id="18"/>
    </w:p>
    <w:p w14:paraId="6DC013A4" w14:textId="77777777" w:rsidR="00133965" w:rsidRPr="00162935" w:rsidRDefault="00EF30A6" w:rsidP="00692BB5">
      <w:r w:rsidRPr="00162935">
        <w:t>The Co-Researcher was already aware of anecdotal evidence of hutted accommodation in Ross and Cromarty, particularly around Tore, where people known to her had stayed.</w:t>
      </w:r>
      <w:r w:rsidR="009A0F71" w:rsidRPr="00162935">
        <w:rPr>
          <w:rStyle w:val="FootnoteReference"/>
        </w:rPr>
        <w:endnoteReference w:id="128"/>
      </w:r>
      <w:r w:rsidRPr="00162935">
        <w:t xml:space="preserve"> </w:t>
      </w:r>
      <w:r w:rsidR="00E03E89" w:rsidRPr="00162935">
        <w:t>As has been seen elsewhere in this report, some Gypsy Travellers stayed in hutted accommodation of their own making, while in other situations</w:t>
      </w:r>
      <w:r w:rsidR="007253B5" w:rsidRPr="00162935">
        <w:t xml:space="preserve"> </w:t>
      </w:r>
      <w:r w:rsidR="00596188" w:rsidRPr="00162935">
        <w:t xml:space="preserve">local authorities provided this in an attempt to settle Gypsy Travellers, along similar lines to those used in Perthshire at Bobbin Mill. </w:t>
      </w:r>
      <w:r w:rsidR="00133965" w:rsidRPr="00162935">
        <w:t>It should be borne in mind that staying in huts was seldom done by choice by Gypsy Travellers, whether these were huts of families’ own manufacture or provided by local authorities</w:t>
      </w:r>
      <w:r w:rsidR="007B5E97" w:rsidRPr="00162935">
        <w:t xml:space="preserve">. </w:t>
      </w:r>
      <w:r w:rsidR="00133965" w:rsidRPr="00162935">
        <w:t xml:space="preserve">Even where their arrangement with a landowner allowed the </w:t>
      </w:r>
      <w:r w:rsidR="007253B5" w:rsidRPr="00162935">
        <w:t xml:space="preserve">appearance of </w:t>
      </w:r>
      <w:r w:rsidR="00133965" w:rsidRPr="00162935">
        <w:t xml:space="preserve">freedom to live in </w:t>
      </w:r>
      <w:r w:rsidR="00123C96">
        <w:t>a</w:t>
      </w:r>
      <w:r w:rsidR="00133965" w:rsidRPr="00162935">
        <w:t xml:space="preserve"> self-constructed home over winter and travel in the summer, as in the case described by Alec John Williamson (see Section </w:t>
      </w:r>
      <w:r w:rsidR="00B44B4D" w:rsidRPr="00162935">
        <w:t>4.1</w:t>
      </w:r>
      <w:r w:rsidR="00133965" w:rsidRPr="00162935">
        <w:t xml:space="preserve">), their access to this land and accommodation was precarious and essentially at the whim of the landowner concerned. </w:t>
      </w:r>
    </w:p>
    <w:p w14:paraId="7CBE79A7" w14:textId="77777777" w:rsidR="006F2236" w:rsidRPr="00162935" w:rsidRDefault="006D7052" w:rsidP="006F2236">
      <w:r w:rsidRPr="00162935">
        <w:t>In November 1957, it is noted</w:t>
      </w:r>
      <w:r w:rsidR="00E265C5">
        <w:t xml:space="preserve"> in the minutes of</w:t>
      </w:r>
      <w:r w:rsidRPr="00162935">
        <w:t xml:space="preserve"> a meeting of the Landward Committee of Public Health of Inverness County Council, that ‘at Muir of Ord, Ross-shire […] wooden huts were being provided, each hut to accommodate two families’.</w:t>
      </w:r>
      <w:r w:rsidRPr="00162935">
        <w:rPr>
          <w:rStyle w:val="FootnoteReference"/>
        </w:rPr>
        <w:endnoteReference w:id="129"/>
      </w:r>
      <w:r w:rsidR="00CC6B09" w:rsidRPr="00162935">
        <w:t xml:space="preserve"> </w:t>
      </w:r>
      <w:r w:rsidR="006F2236" w:rsidRPr="00162935">
        <w:t xml:space="preserve">It was </w:t>
      </w:r>
      <w:r w:rsidR="00CC6B09" w:rsidRPr="00162935">
        <w:t xml:space="preserve">also </w:t>
      </w:r>
      <w:r w:rsidR="006F2236" w:rsidRPr="00162935">
        <w:t>reported at the meeting regarding ‘</w:t>
      </w:r>
      <w:r w:rsidR="006A786A" w:rsidRPr="00162935">
        <w:t>H</w:t>
      </w:r>
      <w:r w:rsidR="006F2236" w:rsidRPr="00162935">
        <w:t xml:space="preserve">ousing </w:t>
      </w:r>
      <w:r w:rsidR="006A786A" w:rsidRPr="00162935">
        <w:t>A</w:t>
      </w:r>
      <w:r w:rsidR="006F2236" w:rsidRPr="00162935">
        <w:t xml:space="preserve">ccommodation for </w:t>
      </w:r>
      <w:r w:rsidR="006A786A" w:rsidRPr="00162935">
        <w:t>S</w:t>
      </w:r>
      <w:r w:rsidR="006F2236" w:rsidRPr="00162935">
        <w:t xml:space="preserve">quatters and </w:t>
      </w:r>
      <w:r w:rsidR="006A786A" w:rsidRPr="00162935">
        <w:t>T</w:t>
      </w:r>
      <w:r w:rsidR="006F2236" w:rsidRPr="00162935">
        <w:t xml:space="preserve">inkers in </w:t>
      </w:r>
      <w:r w:rsidR="006A786A" w:rsidRPr="00162935">
        <w:t>N</w:t>
      </w:r>
      <w:r w:rsidR="006F2236" w:rsidRPr="00162935">
        <w:t xml:space="preserve">orthern </w:t>
      </w:r>
      <w:r w:rsidR="006A786A" w:rsidRPr="00162935">
        <w:t>A</w:t>
      </w:r>
      <w:r w:rsidR="006F2236" w:rsidRPr="00162935">
        <w:t xml:space="preserve">reas’, on 2 July 1958, that </w:t>
      </w:r>
      <w:r w:rsidR="00903D2B" w:rsidRPr="00162935">
        <w:t>Ross and Cromarty</w:t>
      </w:r>
      <w:r w:rsidR="006F2236" w:rsidRPr="00162935">
        <w:t xml:space="preserve"> County C</w:t>
      </w:r>
      <w:r w:rsidR="00133965" w:rsidRPr="00162935">
        <w:t>o</w:t>
      </w:r>
      <w:r w:rsidR="006F2236" w:rsidRPr="00162935">
        <w:t>uncil were supporting Gypsy Travellers to</w:t>
      </w:r>
      <w:r w:rsidR="005A65FC" w:rsidRPr="00162935">
        <w:t>:</w:t>
      </w:r>
      <w:r w:rsidR="006F2236" w:rsidRPr="00162935">
        <w:t xml:space="preserve"> </w:t>
      </w:r>
    </w:p>
    <w:p w14:paraId="324DFE45" w14:textId="77777777" w:rsidR="006F2236" w:rsidRPr="00162935" w:rsidRDefault="006F2236" w:rsidP="006F2236">
      <w:pPr>
        <w:ind w:left="720"/>
      </w:pPr>
      <w:r w:rsidRPr="00162935">
        <w:lastRenderedPageBreak/>
        <w:t xml:space="preserve">depart from their nomadic ways and seek dwellings of a more or less permanent nature. They were, however, unable to find any suitable sub-standard property, and consequently were experimenting with the provision of huts. These were Hydro-Electric Board and ex-Service huts converted to give reasonable accommodation with water mains, sewers, etc., laid on to the site. Three huts were now occupied by six </w:t>
      </w:r>
      <w:proofErr w:type="gramStart"/>
      <w:r w:rsidRPr="00162935">
        <w:t>families, and</w:t>
      </w:r>
      <w:proofErr w:type="gramEnd"/>
      <w:r w:rsidRPr="00162935">
        <w:t xml:space="preserve"> were found satisfactory. The cost to the Council was some £500 per hut, and the occupiers were paying 10/- per week rent. The County Council were now endeavouring to find other sites for an extension of the scheme.</w:t>
      </w:r>
      <w:r w:rsidRPr="00162935">
        <w:rPr>
          <w:rStyle w:val="FootnoteReference"/>
        </w:rPr>
        <w:endnoteReference w:id="130"/>
      </w:r>
    </w:p>
    <w:p w14:paraId="7520679E" w14:textId="77777777" w:rsidR="007B5E97" w:rsidRPr="00162935" w:rsidRDefault="007B5E97" w:rsidP="007253B5">
      <w:r w:rsidRPr="00162935">
        <w:t>A newspaper</w:t>
      </w:r>
      <w:r w:rsidR="007253B5" w:rsidRPr="00162935">
        <w:t xml:space="preserve"> cutting seen in the National Records Scotland </w:t>
      </w:r>
      <w:r w:rsidRPr="00162935">
        <w:t>lists</w:t>
      </w:r>
      <w:r w:rsidR="007002CC" w:rsidRPr="00162935">
        <w:t xml:space="preserve"> three</w:t>
      </w:r>
      <w:r w:rsidRPr="00162935">
        <w:t xml:space="preserve"> planned hut sites for Gypsy Travellers in the Ross and Cromarty area in the 1956 as follows:</w:t>
      </w:r>
    </w:p>
    <w:p w14:paraId="77340E55" w14:textId="77777777" w:rsidR="007B5E97" w:rsidRPr="00162935" w:rsidRDefault="007253B5">
      <w:pPr>
        <w:pStyle w:val="ListParagraph"/>
        <w:numPr>
          <w:ilvl w:val="0"/>
          <w:numId w:val="23"/>
        </w:numPr>
      </w:pPr>
      <w:r w:rsidRPr="00162935">
        <w:t>Carnaclashair, Muir of Ord</w:t>
      </w:r>
      <w:r w:rsidR="007002CC" w:rsidRPr="00162935">
        <w:t>,</w:t>
      </w:r>
    </w:p>
    <w:p w14:paraId="2316CF7D" w14:textId="77777777" w:rsidR="007B5E97" w:rsidRPr="00162935" w:rsidRDefault="007253B5">
      <w:pPr>
        <w:pStyle w:val="ListParagraph"/>
        <w:numPr>
          <w:ilvl w:val="0"/>
          <w:numId w:val="23"/>
        </w:numPr>
      </w:pPr>
      <w:r w:rsidRPr="00162935">
        <w:t>Katewell, Evanton</w:t>
      </w:r>
      <w:r w:rsidR="007002CC" w:rsidRPr="00162935">
        <w:t>,</w:t>
      </w:r>
    </w:p>
    <w:p w14:paraId="3D22A495" w14:textId="77777777" w:rsidR="007253B5" w:rsidRPr="00162935" w:rsidRDefault="007002CC">
      <w:pPr>
        <w:pStyle w:val="ListParagraph"/>
        <w:numPr>
          <w:ilvl w:val="0"/>
          <w:numId w:val="23"/>
        </w:numPr>
      </w:pPr>
      <w:r w:rsidRPr="00162935">
        <w:t xml:space="preserve">and </w:t>
      </w:r>
      <w:r w:rsidR="007253B5" w:rsidRPr="00162935">
        <w:t>Lewis.</w:t>
      </w:r>
      <w:r w:rsidR="007253B5" w:rsidRPr="00162935">
        <w:rPr>
          <w:rStyle w:val="FootnoteReference"/>
        </w:rPr>
        <w:endnoteReference w:id="131"/>
      </w:r>
    </w:p>
    <w:p w14:paraId="7510CE7A" w14:textId="77777777" w:rsidR="00692BB5" w:rsidRPr="00162935" w:rsidRDefault="00133965" w:rsidP="00133965">
      <w:r w:rsidRPr="00162935">
        <w:t xml:space="preserve">Just as Ross and Cromarty had sought advice from Perth County Council regarding the provision of hutted accommodation for Gypsy Travellers, so other local authorities came to </w:t>
      </w:r>
      <w:r w:rsidR="00E265C5">
        <w:t>Ross and Cromarty</w:t>
      </w:r>
      <w:r w:rsidRPr="00162935">
        <w:t xml:space="preserve"> for advice. In the minutes of the County Council for Inverness, it is noted that ‘</w:t>
      </w:r>
      <w:r w:rsidR="00692BB5" w:rsidRPr="00162935">
        <w:t xml:space="preserve">The Committee agreed that enquiries would be made as to the powers under which the Muir of Ord huts were being provided and as to the possibility of making similar provision in </w:t>
      </w:r>
      <w:r w:rsidR="005A688F" w:rsidRPr="00162935">
        <w:t>[Inverness]</w:t>
      </w:r>
      <w:r w:rsidR="00692BB5" w:rsidRPr="00162935">
        <w:t xml:space="preserve"> County</w:t>
      </w:r>
      <w:r w:rsidRPr="00162935">
        <w:t>’.</w:t>
      </w:r>
      <w:r w:rsidRPr="00162935">
        <w:rPr>
          <w:rStyle w:val="FootnoteReference"/>
        </w:rPr>
        <w:endnoteReference w:id="132"/>
      </w:r>
      <w:r w:rsidR="005A65FC" w:rsidRPr="00162935">
        <w:t xml:space="preserve"> </w:t>
      </w:r>
    </w:p>
    <w:p w14:paraId="20CE232C" w14:textId="77777777" w:rsidR="00535EB6" w:rsidRPr="00162935" w:rsidRDefault="00BC6219" w:rsidP="00535EB6">
      <w:r w:rsidRPr="00162935">
        <w:t>Correspondence</w:t>
      </w:r>
      <w:r w:rsidR="00535EB6" w:rsidRPr="00162935">
        <w:t xml:space="preserve"> regarding the provision of accommodation for Gypsy Travellers</w:t>
      </w:r>
      <w:r w:rsidR="005A688F" w:rsidRPr="00162935">
        <w:t xml:space="preserve"> demonstrate</w:t>
      </w:r>
      <w:r w:rsidR="007002CC" w:rsidRPr="00162935">
        <w:t>s</w:t>
      </w:r>
      <w:r w:rsidR="005A688F" w:rsidRPr="00162935">
        <w:t xml:space="preserve"> that the Department of Health for Scotland took an active interest in these developments</w:t>
      </w:r>
      <w:r w:rsidR="00535EB6" w:rsidRPr="00162935">
        <w:t xml:space="preserve">. In one letter, although the Department of Health for Scotland’s </w:t>
      </w:r>
      <w:r w:rsidRPr="00162935">
        <w:t xml:space="preserve">official </w:t>
      </w:r>
      <w:r w:rsidR="00535EB6" w:rsidRPr="00162935">
        <w:t>dis</w:t>
      </w:r>
      <w:r w:rsidRPr="00162935">
        <w:t>approv</w:t>
      </w:r>
      <w:r w:rsidR="00535EB6" w:rsidRPr="00162935">
        <w:t>al</w:t>
      </w:r>
      <w:r w:rsidRPr="00162935">
        <w:t xml:space="preserve"> of hutted accommodation that is substandard</w:t>
      </w:r>
      <w:r w:rsidR="00535EB6" w:rsidRPr="00162935">
        <w:t xml:space="preserve"> is outlined</w:t>
      </w:r>
      <w:r w:rsidRPr="00162935">
        <w:t xml:space="preserve">, </w:t>
      </w:r>
      <w:r w:rsidR="00535EB6" w:rsidRPr="00162935">
        <w:t>it goes on to communicate the following:</w:t>
      </w:r>
    </w:p>
    <w:p w14:paraId="1F280469" w14:textId="77777777" w:rsidR="00535EB6" w:rsidRPr="00162935" w:rsidRDefault="00535EB6" w:rsidP="00535EB6">
      <w:pPr>
        <w:ind w:left="720"/>
      </w:pPr>
      <w:r w:rsidRPr="00162935">
        <w:t xml:space="preserve">It was pointed out to </w:t>
      </w:r>
      <w:r w:rsidR="00CA6D75" w:rsidRPr="00162935">
        <w:t>[Ross and Cromarty]</w:t>
      </w:r>
      <w:r w:rsidRPr="00162935">
        <w:t xml:space="preserve"> County Council, however, that as the accommodation proposed to be provided would not meet the Department’s housing standard there would be no question of Exchequer subsidy being payable under the Housing Acts. The Department have stated that they would be prepared, nevertheless, to make the necessary recommendations for borrowing purposes.</w:t>
      </w:r>
      <w:r w:rsidRPr="00162935">
        <w:rPr>
          <w:rStyle w:val="FootnoteReference"/>
        </w:rPr>
        <w:endnoteReference w:id="133"/>
      </w:r>
    </w:p>
    <w:p w14:paraId="5D3DF72D" w14:textId="77777777" w:rsidR="00BC6219" w:rsidRPr="00162935" w:rsidRDefault="00D9670A" w:rsidP="00133965">
      <w:r w:rsidRPr="00162935">
        <w:t>What these communications between the various local authorities makes clear is that the lack of decisive action</w:t>
      </w:r>
      <w:r w:rsidR="00235E52" w:rsidRPr="00162935">
        <w:t xml:space="preserve"> or direction</w:t>
      </w:r>
      <w:r w:rsidRPr="00162935">
        <w:t xml:space="preserve"> from Department of Health for Scotland and consequent uncertain funding, created a situation in which the </w:t>
      </w:r>
      <w:r w:rsidR="00FA76FB" w:rsidRPr="00162935">
        <w:t>provision of hutted accommodation became a</w:t>
      </w:r>
      <w:r w:rsidR="007002CC" w:rsidRPr="00162935">
        <w:t>n established</w:t>
      </w:r>
      <w:r w:rsidR="00FA76FB" w:rsidRPr="00162935">
        <w:t xml:space="preserve"> response of local authorities to the accommodation needs of Gypsy Travellers. </w:t>
      </w:r>
      <w:r w:rsidR="00535EB6" w:rsidRPr="00162935">
        <w:t xml:space="preserve">As </w:t>
      </w:r>
      <w:r w:rsidR="00417922" w:rsidRPr="00162935">
        <w:t>in the case of</w:t>
      </w:r>
      <w:r w:rsidR="00535EB6" w:rsidRPr="00162935">
        <w:t xml:space="preserve"> Bobbin Mill, while officially disapproving of temporary hutted accommodation, the Department of Health for Scotland </w:t>
      </w:r>
      <w:r w:rsidR="007B24A3" w:rsidRPr="00162935">
        <w:t>offer</w:t>
      </w:r>
      <w:r w:rsidR="003471C5" w:rsidRPr="00162935">
        <w:t>ed</w:t>
      </w:r>
      <w:r w:rsidR="007B24A3" w:rsidRPr="00162935">
        <w:t xml:space="preserve"> to </w:t>
      </w:r>
      <w:r w:rsidR="003471C5" w:rsidRPr="00162935">
        <w:t xml:space="preserve">assist </w:t>
      </w:r>
      <w:r w:rsidR="005E3C3A" w:rsidRPr="00162935">
        <w:t xml:space="preserve">Ross and Cromarty County Council to purchase huts for the </w:t>
      </w:r>
      <w:r w:rsidR="005E3C3A" w:rsidRPr="00162935">
        <w:lastRenderedPageBreak/>
        <w:t xml:space="preserve">purpose of housing Gypsy Travellers </w:t>
      </w:r>
      <w:r w:rsidR="003471C5" w:rsidRPr="00162935">
        <w:t xml:space="preserve">through lending the required funds </w:t>
      </w:r>
      <w:r w:rsidR="00341359" w:rsidRPr="00162935">
        <w:t xml:space="preserve">(see </w:t>
      </w:r>
      <w:r w:rsidR="003471C5" w:rsidRPr="00162935">
        <w:t xml:space="preserve">also </w:t>
      </w:r>
      <w:r w:rsidR="00341359" w:rsidRPr="00162935">
        <w:t xml:space="preserve">Section </w:t>
      </w:r>
      <w:r w:rsidR="00FA5302" w:rsidRPr="00162935">
        <w:t>5</w:t>
      </w:r>
      <w:r w:rsidR="00341359" w:rsidRPr="00162935">
        <w:t>.1</w:t>
      </w:r>
      <w:r w:rsidR="00411EDE" w:rsidRPr="00162935">
        <w:t xml:space="preserve"> for this same approach by the Government in </w:t>
      </w:r>
      <w:r w:rsidR="00A355DD" w:rsidRPr="00162935">
        <w:t>Perthshire</w:t>
      </w:r>
      <w:r w:rsidR="00341359" w:rsidRPr="00162935">
        <w:t>)</w:t>
      </w:r>
      <w:r w:rsidR="007B24A3" w:rsidRPr="00162935">
        <w:t xml:space="preserve">. </w:t>
      </w:r>
    </w:p>
    <w:p w14:paraId="2D405AAE" w14:textId="77777777" w:rsidR="00133965" w:rsidRPr="00162935" w:rsidRDefault="00133965" w:rsidP="00133965">
      <w:r w:rsidRPr="00162935">
        <w:t xml:space="preserve">It is </w:t>
      </w:r>
      <w:r w:rsidR="006D1827" w:rsidRPr="00162935">
        <w:t>has also been found</w:t>
      </w:r>
      <w:r w:rsidRPr="00162935">
        <w:t xml:space="preserve"> that Ross and Cromarty</w:t>
      </w:r>
      <w:r w:rsidR="00713196" w:rsidRPr="00162935">
        <w:t xml:space="preserve"> </w:t>
      </w:r>
      <w:r w:rsidRPr="00162935">
        <w:t>instituted a policy of housing only small groups of Gypsy Travellers in one place</w:t>
      </w:r>
      <w:r w:rsidR="008C68C6" w:rsidRPr="00162935">
        <w:t>,</w:t>
      </w:r>
      <w:r w:rsidRPr="00162935">
        <w:rPr>
          <w:rStyle w:val="FootnoteReference"/>
        </w:rPr>
        <w:endnoteReference w:id="134"/>
      </w:r>
      <w:r w:rsidR="003E4BC0">
        <w:t xml:space="preserve"> </w:t>
      </w:r>
      <w:r w:rsidR="008C68C6" w:rsidRPr="00162935">
        <w:t xml:space="preserve">which was similar to Perth County Council’s policy that ‘not more than one or two families </w:t>
      </w:r>
      <w:r w:rsidR="00341359" w:rsidRPr="00162935">
        <w:t>[…]</w:t>
      </w:r>
      <w:r w:rsidR="008C68C6" w:rsidRPr="00162935">
        <w:t xml:space="preserve"> established in any one place’.</w:t>
      </w:r>
      <w:r w:rsidR="008C68C6" w:rsidRPr="00162935">
        <w:rPr>
          <w:rStyle w:val="FootnoteReference"/>
        </w:rPr>
        <w:endnoteReference w:id="135"/>
      </w:r>
      <w:r w:rsidR="00A42CA5" w:rsidRPr="00162935">
        <w:t xml:space="preserve"> </w:t>
      </w:r>
      <w:r w:rsidR="00626A93" w:rsidRPr="00162935">
        <w:t>These policies</w:t>
      </w:r>
      <w:r w:rsidR="00A42CA5" w:rsidRPr="00162935">
        <w:t xml:space="preserve"> reflect the attitudes and recommendations found in the 1918 </w:t>
      </w:r>
      <w:r w:rsidR="00A42CA5" w:rsidRPr="00162935">
        <w:rPr>
          <w:i/>
          <w:iCs/>
        </w:rPr>
        <w:t>Report</w:t>
      </w:r>
      <w:r w:rsidR="00A42CA5" w:rsidRPr="00162935">
        <w:t xml:space="preserve"> (see Section 2.5)</w:t>
      </w:r>
      <w:r w:rsidR="002F433B" w:rsidRPr="00162935">
        <w:t xml:space="preserve">. This </w:t>
      </w:r>
      <w:r w:rsidR="00626A93" w:rsidRPr="00162935">
        <w:t>provides</w:t>
      </w:r>
      <w:r w:rsidR="002F433B" w:rsidRPr="00162935">
        <w:t xml:space="preserve"> evidence that </w:t>
      </w:r>
      <w:r w:rsidR="00626A93" w:rsidRPr="00162935">
        <w:t>the</w:t>
      </w:r>
      <w:r w:rsidR="002F433B" w:rsidRPr="00162935">
        <w:t xml:space="preserve"> attitudes and recommendations</w:t>
      </w:r>
      <w:r w:rsidR="00626A93" w:rsidRPr="00162935">
        <w:t xml:space="preserve"> found in the 1918 </w:t>
      </w:r>
      <w:r w:rsidR="00626A93" w:rsidRPr="00162935">
        <w:rPr>
          <w:i/>
          <w:iCs/>
        </w:rPr>
        <w:t>Report</w:t>
      </w:r>
      <w:r w:rsidR="002F433B" w:rsidRPr="00162935">
        <w:t xml:space="preserve">, although not necessarily officially adopted, were not only the product of thinking at the </w:t>
      </w:r>
      <w:r w:rsidR="00626A93" w:rsidRPr="00162935">
        <w:t>time but</w:t>
      </w:r>
      <w:r w:rsidR="002F433B" w:rsidRPr="00162935">
        <w:t xml:space="preserve"> also continued to influence thinking in</w:t>
      </w:r>
      <w:r w:rsidR="00E265C5">
        <w:t>to</w:t>
      </w:r>
      <w:r w:rsidR="002F433B" w:rsidRPr="00162935">
        <w:t xml:space="preserve"> the future.</w:t>
      </w:r>
    </w:p>
    <w:p w14:paraId="18E39D2E" w14:textId="77777777" w:rsidR="00D9670A" w:rsidRPr="00162935" w:rsidRDefault="00632586" w:rsidP="00133965">
      <w:r w:rsidRPr="00162935">
        <w:t xml:space="preserve">In Lewis, as reported by their representative at the 1958 meeting, ‘there was no property available, </w:t>
      </w:r>
      <w:r w:rsidR="009C1036" w:rsidRPr="00162935">
        <w:t xml:space="preserve">[so] </w:t>
      </w:r>
      <w:r w:rsidRPr="00162935">
        <w:t>the District Council had recommended the erection of huts as an experiment. They were finding it difficult, however, to obtain suitable sites due to opposition from the householders in the neighbourhood’.</w:t>
      </w:r>
      <w:r w:rsidRPr="00162935">
        <w:rPr>
          <w:rStyle w:val="FootnoteReference"/>
        </w:rPr>
        <w:endnoteReference w:id="136"/>
      </w:r>
      <w:r w:rsidRPr="00162935">
        <w:t xml:space="preserve"> </w:t>
      </w:r>
      <w:r w:rsidR="00341359" w:rsidRPr="00162935">
        <w:t xml:space="preserve">Again, without decisive action from the government, even plans for substandard accommodation were delayed </w:t>
      </w:r>
      <w:proofErr w:type="gramStart"/>
      <w:r w:rsidR="00341359" w:rsidRPr="00162935">
        <w:t>and in some cases</w:t>
      </w:r>
      <w:proofErr w:type="gramEnd"/>
      <w:r w:rsidR="00341359" w:rsidRPr="00162935">
        <w:t xml:space="preserve"> failed to materialise, leaving Gypsy Travellers in precarious camps, vulnerable to being constantly moved on. </w:t>
      </w:r>
    </w:p>
    <w:p w14:paraId="6F11AAA0" w14:textId="77777777" w:rsidR="008935CF" w:rsidRPr="00162935" w:rsidRDefault="00D200CE" w:rsidP="005F21FD">
      <w:pPr>
        <w:outlineLvl w:val="2"/>
        <w:rPr>
          <w:b/>
          <w:bCs/>
          <w:color w:val="156082" w:themeColor="accent1"/>
          <w:sz w:val="28"/>
          <w:szCs w:val="28"/>
        </w:rPr>
      </w:pPr>
      <w:r w:rsidRPr="00162935">
        <w:rPr>
          <w:b/>
          <w:bCs/>
          <w:color w:val="156082" w:themeColor="accent1"/>
          <w:sz w:val="28"/>
          <w:szCs w:val="28"/>
        </w:rPr>
        <w:t xml:space="preserve">5.6 </w:t>
      </w:r>
      <w:r w:rsidR="008935CF" w:rsidRPr="00162935">
        <w:rPr>
          <w:b/>
          <w:bCs/>
          <w:color w:val="156082" w:themeColor="accent1"/>
          <w:sz w:val="28"/>
          <w:szCs w:val="28"/>
        </w:rPr>
        <w:t>Highland: Wick County Council</w:t>
      </w:r>
    </w:p>
    <w:p w14:paraId="13CBAFD1" w14:textId="77777777" w:rsidR="00D2189F" w:rsidRPr="00162935" w:rsidRDefault="00D2189F" w:rsidP="00D2189F">
      <w:r w:rsidRPr="00162935">
        <w:t>Wick appears to have</w:t>
      </w:r>
      <w:r w:rsidR="00922913">
        <w:t xml:space="preserve"> briefly</w:t>
      </w:r>
      <w:r w:rsidRPr="00162935">
        <w:t xml:space="preserve"> made an attempt to take an equal approach to the housing needs of Gypsy Travellers in the post-war period</w:t>
      </w:r>
      <w:r w:rsidR="006563D8" w:rsidRPr="00162935">
        <w:t xml:space="preserve">, although only one example of this approach </w:t>
      </w:r>
      <w:r w:rsidR="00002661" w:rsidRPr="00162935">
        <w:t>has been</w:t>
      </w:r>
      <w:r w:rsidR="006563D8" w:rsidRPr="00162935">
        <w:t xml:space="preserve"> identified</w:t>
      </w:r>
      <w:r w:rsidR="00954C86" w:rsidRPr="00162935">
        <w:t>:</w:t>
      </w:r>
    </w:p>
    <w:p w14:paraId="0824A9CA" w14:textId="77777777" w:rsidR="008935CF" w:rsidRPr="00162935" w:rsidRDefault="00016C59" w:rsidP="00016C59">
      <w:pPr>
        <w:ind w:left="360"/>
      </w:pPr>
      <w:r w:rsidRPr="00162935">
        <w:t xml:space="preserve">The meeting had under consideration the letting of one four-apartment house at </w:t>
      </w:r>
      <w:r w:rsidR="00E85860" w:rsidRPr="00162935">
        <w:t xml:space="preserve">[Braal Terrace] </w:t>
      </w:r>
      <w:r w:rsidRPr="00162935">
        <w:t>Halkirk […]</w:t>
      </w:r>
      <w:r w:rsidR="00A3606B" w:rsidRPr="00162935">
        <w:t xml:space="preserve"> </w:t>
      </w:r>
      <w:r w:rsidRPr="00162935">
        <w:t xml:space="preserve">Mrs </w:t>
      </w:r>
      <w:r w:rsidR="00FD596A">
        <w:t>[redacted]</w:t>
      </w:r>
      <w:r w:rsidRPr="00162935">
        <w:t xml:space="preserve">, about whose housing conditions a great deal of publicity had taken place recently, had been longest on the list and was living in deplorable conditions and that while he was aware that it would be an unpopular selection he considered the Council had a moral obligation to find her a house </w:t>
      </w:r>
      <w:r w:rsidR="00A3606B" w:rsidRPr="00162935">
        <w:t>[…]</w:t>
      </w:r>
      <w:r w:rsidRPr="00162935">
        <w:t xml:space="preserve"> it was the Council’s declared policy to give tinkers the same opportunity as others for obtaining Council houses. The meeting thereupon unanimously resolved to let the house to Mrs </w:t>
      </w:r>
      <w:r w:rsidR="00FD596A">
        <w:t>[redacted]</w:t>
      </w:r>
      <w:r w:rsidRPr="00162935">
        <w:t>.</w:t>
      </w:r>
      <w:r w:rsidRPr="00162935">
        <w:rPr>
          <w:rStyle w:val="FootnoteReference"/>
        </w:rPr>
        <w:endnoteReference w:id="137"/>
      </w:r>
    </w:p>
    <w:p w14:paraId="01925B17" w14:textId="77777777" w:rsidR="00016C59" w:rsidRPr="00162935" w:rsidRDefault="00016C59" w:rsidP="00016C59">
      <w:r w:rsidRPr="00162935">
        <w:t xml:space="preserve">Unfortunately, as was recounted by </w:t>
      </w:r>
      <w:r w:rsidR="005F21FD" w:rsidRPr="00162935">
        <w:t>the Co-Researcher</w:t>
      </w:r>
      <w:r w:rsidRPr="00162935">
        <w:t xml:space="preserve"> as regards the </w:t>
      </w:r>
      <w:r w:rsidR="00A3606B" w:rsidRPr="00162935">
        <w:t>Council House which her family were offered but turned down due to local hostilities</w:t>
      </w:r>
      <w:r w:rsidR="00F417F6" w:rsidRPr="00162935">
        <w:t xml:space="preserve"> (see Section </w:t>
      </w:r>
      <w:r w:rsidR="005F21FD" w:rsidRPr="00162935">
        <w:t>5</w:t>
      </w:r>
      <w:r w:rsidR="00F417F6" w:rsidRPr="00162935">
        <w:t>.1)</w:t>
      </w:r>
      <w:r w:rsidR="00A3606B" w:rsidRPr="00162935">
        <w:t xml:space="preserve">, it is clear that the offer of a house to </w:t>
      </w:r>
      <w:r w:rsidR="00FD596A">
        <w:t>the Gypsy Traveller woman discussed here</w:t>
      </w:r>
      <w:r w:rsidR="002D39FF" w:rsidRPr="00162935">
        <w:t xml:space="preserve"> </w:t>
      </w:r>
      <w:r w:rsidR="00A3606B" w:rsidRPr="00162935">
        <w:t xml:space="preserve">on equal terms was not an appropriate long-term solution to her needs. </w:t>
      </w:r>
      <w:r w:rsidR="00E85860" w:rsidRPr="00162935">
        <w:t xml:space="preserve">When </w:t>
      </w:r>
      <w:r w:rsidR="00FD596A">
        <w:t>this woman</w:t>
      </w:r>
      <w:r w:rsidR="00E85860" w:rsidRPr="00162935">
        <w:t xml:space="preserve"> was offered the </w:t>
      </w:r>
      <w:r w:rsidR="00A3606B" w:rsidRPr="00162935">
        <w:t>property</w:t>
      </w:r>
      <w:r w:rsidR="00E85860" w:rsidRPr="00162935">
        <w:t xml:space="preserve">, </w:t>
      </w:r>
      <w:r w:rsidR="00FD596A">
        <w:t>the</w:t>
      </w:r>
      <w:r w:rsidR="00E85860" w:rsidRPr="00162935">
        <w:t xml:space="preserve"> </w:t>
      </w:r>
      <w:r w:rsidR="00A3606B" w:rsidRPr="00162935">
        <w:t xml:space="preserve">news was greeted by </w:t>
      </w:r>
      <w:r w:rsidR="00E85860" w:rsidRPr="00162935">
        <w:t>a ‘</w:t>
      </w:r>
      <w:r w:rsidR="00982DCB" w:rsidRPr="00162935">
        <w:t>[p]</w:t>
      </w:r>
      <w:proofErr w:type="spellStart"/>
      <w:r w:rsidR="00A3606B" w:rsidRPr="00162935">
        <w:t>etition</w:t>
      </w:r>
      <w:proofErr w:type="spellEnd"/>
      <w:r w:rsidR="00A3606B" w:rsidRPr="00162935">
        <w:t xml:space="preserve"> signed by 30 tenants of Council houses and others in the area of Braal Terrace, Halkirk, protesting against the let of a Council House at 4 Braal Terrace to Mrs </w:t>
      </w:r>
      <w:r w:rsidR="00FD596A">
        <w:t>[redacted]</w:t>
      </w:r>
      <w:r w:rsidR="00A3606B" w:rsidRPr="00162935">
        <w:t>.</w:t>
      </w:r>
      <w:r w:rsidR="00E85860" w:rsidRPr="00162935">
        <w:rPr>
          <w:rStyle w:val="FootnoteReference"/>
        </w:rPr>
        <w:endnoteReference w:id="138"/>
      </w:r>
      <w:r w:rsidR="00E85860" w:rsidRPr="00162935">
        <w:t xml:space="preserve"> </w:t>
      </w:r>
    </w:p>
    <w:p w14:paraId="66BD3760" w14:textId="77777777" w:rsidR="004E4471" w:rsidRPr="00162935" w:rsidRDefault="00E85860" w:rsidP="004E4471">
      <w:r w:rsidRPr="00162935">
        <w:lastRenderedPageBreak/>
        <w:t>Within two years of her occupancy at Braal Terrace, the Public Health and Welfare Committee</w:t>
      </w:r>
      <w:r w:rsidR="006563D8" w:rsidRPr="00162935">
        <w:t xml:space="preserve"> were</w:t>
      </w:r>
      <w:r w:rsidRPr="00162935">
        <w:t xml:space="preserve"> consider</w:t>
      </w:r>
      <w:r w:rsidR="006563D8" w:rsidRPr="00162935">
        <w:t>ing</w:t>
      </w:r>
      <w:r w:rsidRPr="00162935">
        <w:t xml:space="preserve"> proposals to have her evicted</w:t>
      </w:r>
      <w:r w:rsidR="0038682F" w:rsidRPr="00162935">
        <w:t xml:space="preserve"> due to over-crowding.</w:t>
      </w:r>
      <w:r w:rsidR="0038682F" w:rsidRPr="00162935">
        <w:rPr>
          <w:rStyle w:val="FootnoteReference"/>
        </w:rPr>
        <w:endnoteReference w:id="139"/>
      </w:r>
      <w:r w:rsidR="0038682F" w:rsidRPr="00162935">
        <w:t xml:space="preserve"> As </w:t>
      </w:r>
      <w:r w:rsidR="00F417F6" w:rsidRPr="00162935">
        <w:t>inevitably</w:t>
      </w:r>
      <w:r w:rsidR="0038682F" w:rsidRPr="00162935">
        <w:t xml:space="preserve"> happened when </w:t>
      </w:r>
      <w:r w:rsidR="00F417F6" w:rsidRPr="00162935">
        <w:t xml:space="preserve">one family was given provision within a context when so many of their relatives were unprovided for, relatives who had nowhere to stay or whose accommodation was substandard moved in to share the facilities available in </w:t>
      </w:r>
      <w:r w:rsidR="00F40146" w:rsidRPr="00162935">
        <w:t>her</w:t>
      </w:r>
      <w:r w:rsidR="00F417F6" w:rsidRPr="00162935">
        <w:t xml:space="preserve"> house. The decision was taken to evict </w:t>
      </w:r>
      <w:r w:rsidR="00844912">
        <w:t>this woman</w:t>
      </w:r>
      <w:r w:rsidR="00F417F6" w:rsidRPr="00162935">
        <w:t>, her immediate family and all other persons staying with her.</w:t>
      </w:r>
      <w:r w:rsidR="00F417F6" w:rsidRPr="00162935">
        <w:rPr>
          <w:rStyle w:val="FootnoteReference"/>
        </w:rPr>
        <w:endnoteReference w:id="140"/>
      </w:r>
    </w:p>
    <w:p w14:paraId="04025CA9" w14:textId="77777777" w:rsidR="006563D8" w:rsidRPr="00162935" w:rsidRDefault="006563D8" w:rsidP="004E4471">
      <w:r w:rsidRPr="00162935">
        <w:t>Other approache</w:t>
      </w:r>
      <w:r w:rsidR="007379CA" w:rsidRPr="00162935">
        <w:t>s</w:t>
      </w:r>
      <w:r w:rsidRPr="00162935">
        <w:t xml:space="preserve"> to housing lists taken by Wick Town Council also had a detrimental impact on Gypsy Traveller access to housing. While in the archives in Wick, the Co-Researcher took note of </w:t>
      </w:r>
      <w:r w:rsidR="00330BDC" w:rsidRPr="00162935">
        <w:t>reference to</w:t>
      </w:r>
      <w:r w:rsidRPr="00162935">
        <w:t xml:space="preserve"> a rule </w:t>
      </w:r>
      <w:r w:rsidR="00E219CE" w:rsidRPr="00162935">
        <w:t>that individuals who turned down the offer of a house were penalised by removal from the housing list.</w:t>
      </w:r>
      <w:r w:rsidR="00D6558B" w:rsidRPr="00162935">
        <w:rPr>
          <w:rStyle w:val="FootnoteReference"/>
        </w:rPr>
        <w:t xml:space="preserve"> </w:t>
      </w:r>
      <w:r w:rsidR="00D6558B" w:rsidRPr="00162935">
        <w:rPr>
          <w:rStyle w:val="FootnoteReference"/>
        </w:rPr>
        <w:endnoteReference w:id="141"/>
      </w:r>
      <w:r w:rsidR="00E219CE" w:rsidRPr="00162935">
        <w:t xml:space="preserve"> This left those who were offered housing where they knew they would be made unwelcome with no choice but to accept the house or relinquish their access to any future offers. </w:t>
      </w:r>
      <w:r w:rsidR="00181522" w:rsidRPr="00162935">
        <w:t xml:space="preserve">While this did not explicitly discriminate against Gypsy Travellers, it is likely that it negatively impacted on their equal access to accommodation, as </w:t>
      </w:r>
      <w:r w:rsidR="00844912">
        <w:t xml:space="preserve">Gypsy Travellers would be </w:t>
      </w:r>
      <w:r w:rsidR="00181522" w:rsidRPr="00162935">
        <w:t xml:space="preserve">more likely than others to </w:t>
      </w:r>
      <w:r w:rsidR="00632871" w:rsidRPr="00162935">
        <w:t xml:space="preserve">have </w:t>
      </w:r>
      <w:r w:rsidR="00844912">
        <w:t xml:space="preserve">had </w:t>
      </w:r>
      <w:r w:rsidR="00632871" w:rsidRPr="00162935">
        <w:t>good reason to</w:t>
      </w:r>
      <w:r w:rsidR="00181522" w:rsidRPr="00162935">
        <w:t xml:space="preserve"> avoid accommodation</w:t>
      </w:r>
      <w:r w:rsidR="00632871" w:rsidRPr="00162935">
        <w:t xml:space="preserve"> in some areas,</w:t>
      </w:r>
      <w:r w:rsidR="00181522" w:rsidRPr="00162935">
        <w:t xml:space="preserve"> either because of hostility from potential neighbours, or because it was important to them to take on housing close to other housed members of their community in order to maintain their culture. </w:t>
      </w:r>
    </w:p>
    <w:p w14:paraId="69A964DB" w14:textId="77777777" w:rsidR="00AC0CFA" w:rsidRPr="00162935" w:rsidRDefault="00AC0CFA" w:rsidP="00AC0CFA">
      <w:pPr>
        <w:pStyle w:val="ListParagraph"/>
        <w:numPr>
          <w:ilvl w:val="1"/>
          <w:numId w:val="21"/>
        </w:numPr>
        <w:outlineLvl w:val="2"/>
        <w:rPr>
          <w:b/>
          <w:bCs/>
          <w:color w:val="156082" w:themeColor="accent1"/>
          <w:sz w:val="28"/>
          <w:szCs w:val="28"/>
        </w:rPr>
      </w:pPr>
      <w:r w:rsidRPr="00162935">
        <w:rPr>
          <w:b/>
          <w:bCs/>
          <w:color w:val="156082" w:themeColor="accent1"/>
          <w:sz w:val="28"/>
          <w:szCs w:val="28"/>
        </w:rPr>
        <w:t>Other Experiment Sites</w:t>
      </w:r>
    </w:p>
    <w:p w14:paraId="228F1EDF" w14:textId="77777777" w:rsidR="00AC0CFA" w:rsidRPr="00162935" w:rsidRDefault="00AC0CFA" w:rsidP="004846A2">
      <w:r w:rsidRPr="00162935">
        <w:t>There is evidence in the Tinker Experiment file of other local authorities looking to Perth County Council as a model and for guidance on developing similar Experiments in their own areas. These include communication with the County Clerk in Dingwall (County Clerk of Ross and Cromarty), with the County Clerk of the County Council of Inverness, as well as with the County Clerk of the County Council of Argyll.</w:t>
      </w:r>
      <w:r w:rsidRPr="00162935">
        <w:rPr>
          <w:rStyle w:val="FootnoteReference"/>
        </w:rPr>
        <w:endnoteReference w:id="142"/>
      </w:r>
      <w:r w:rsidRPr="00162935">
        <w:t xml:space="preserve"> It is also reported in the Tinker Experiment file that in ‘Aberdeenshire, prefabs are being used which are not considered adequate for normal housing purposes’.</w:t>
      </w:r>
      <w:r w:rsidRPr="00162935">
        <w:rPr>
          <w:rStyle w:val="FootnoteReference"/>
        </w:rPr>
        <w:endnoteReference w:id="143"/>
      </w:r>
    </w:p>
    <w:p w14:paraId="67A00768" w14:textId="77777777" w:rsidR="004E4471" w:rsidRPr="00162935" w:rsidRDefault="00D200CE" w:rsidP="004E0849">
      <w:pPr>
        <w:pStyle w:val="Heading2"/>
      </w:pPr>
      <w:bookmarkStart w:id="22" w:name="_Toc220535263"/>
      <w:r w:rsidRPr="00162935">
        <w:rPr>
          <w:bCs/>
        </w:rPr>
        <w:t>6.</w:t>
      </w:r>
      <w:r w:rsidR="004E4471" w:rsidRPr="00162935">
        <w:rPr>
          <w:bCs/>
        </w:rPr>
        <w:t xml:space="preserve"> </w:t>
      </w:r>
      <w:r w:rsidR="004E4471" w:rsidRPr="00162935">
        <w:rPr>
          <w:bCs/>
        </w:rPr>
        <w:tab/>
        <w:t xml:space="preserve">Gypsy Travellers </w:t>
      </w:r>
      <w:r w:rsidRPr="00162935">
        <w:rPr>
          <w:bCs/>
        </w:rPr>
        <w:t>Voices in Archive Material</w:t>
      </w:r>
      <w:bookmarkEnd w:id="22"/>
    </w:p>
    <w:p w14:paraId="01491C0B" w14:textId="77777777" w:rsidR="004E4471" w:rsidRPr="00162935" w:rsidRDefault="004E4471" w:rsidP="004E4471">
      <w:r w:rsidRPr="00162935">
        <w:t>There are very few instances of Gypsy Traveller voices within the archives</w:t>
      </w:r>
      <w:r w:rsidR="00A9237F" w:rsidRPr="00162935">
        <w:t xml:space="preserve"> to help us to understand what Gypsy Travellers wanted in terms of accommodation,</w:t>
      </w:r>
      <w:r w:rsidRPr="00162935">
        <w:t xml:space="preserve"> </w:t>
      </w:r>
      <w:r w:rsidR="006C5070" w:rsidRPr="00162935">
        <w:t>as well as the choice/constraint issues that led them to into particular forms of accommodation.   Wh</w:t>
      </w:r>
      <w:r w:rsidRPr="00162935">
        <w:t xml:space="preserve">ere the voice or opinion of Gypsy Travellers can be discerned, </w:t>
      </w:r>
      <w:r w:rsidR="006C5070" w:rsidRPr="00162935">
        <w:t xml:space="preserve">however, </w:t>
      </w:r>
      <w:r w:rsidRPr="00162935">
        <w:t xml:space="preserve">they </w:t>
      </w:r>
      <w:r w:rsidR="00846C2E" w:rsidRPr="00162935">
        <w:t xml:space="preserve">have been gathered below. The </w:t>
      </w:r>
      <w:r w:rsidR="004E0849" w:rsidRPr="00162935">
        <w:t>first section includes any examples from</w:t>
      </w:r>
      <w:r w:rsidR="00846C2E" w:rsidRPr="00162935">
        <w:t xml:space="preserve"> the Tinker Experiment file, followed by </w:t>
      </w:r>
      <w:r w:rsidR="001C4C2D">
        <w:t>examples</w:t>
      </w:r>
      <w:r w:rsidR="00846C2E" w:rsidRPr="00162935">
        <w:t xml:space="preserve"> from Inverness County Council</w:t>
      </w:r>
      <w:r w:rsidR="0044492C" w:rsidRPr="00162935">
        <w:t xml:space="preserve"> minutes</w:t>
      </w:r>
      <w:r w:rsidR="00846C2E" w:rsidRPr="00162935">
        <w:t xml:space="preserve">. </w:t>
      </w:r>
      <w:r w:rsidR="004E0849" w:rsidRPr="00162935">
        <w:t xml:space="preserve">The third section draws on </w:t>
      </w:r>
      <w:r w:rsidR="007D518C" w:rsidRPr="00162935">
        <w:t xml:space="preserve">the voices of Gypsy Travellers captured in an ITV film of </w:t>
      </w:r>
      <w:r w:rsidR="0044492C" w:rsidRPr="00162935">
        <w:t>the mid-1960s</w:t>
      </w:r>
      <w:r w:rsidR="00B76531" w:rsidRPr="00162935">
        <w:t>, which is held in the Moving Image Archive at the National Library Scotland</w:t>
      </w:r>
      <w:r w:rsidR="007D518C" w:rsidRPr="00162935">
        <w:t>.</w:t>
      </w:r>
      <w:r w:rsidR="0089487B" w:rsidRPr="00162935">
        <w:t xml:space="preserve"> In this film, Gypsy Travellers were asked by interviewers to respond to proposals to move them into permanent housing or onto permanent sites. </w:t>
      </w:r>
    </w:p>
    <w:p w14:paraId="6CC57DC0" w14:textId="77777777" w:rsidR="004E4471" w:rsidRPr="00162935" w:rsidRDefault="00D200CE" w:rsidP="004E0849">
      <w:pPr>
        <w:pStyle w:val="Heading3"/>
        <w:rPr>
          <w:b/>
          <w:bCs/>
        </w:rPr>
      </w:pPr>
      <w:bookmarkStart w:id="23" w:name="_Toc220535264"/>
      <w:r w:rsidRPr="00162935">
        <w:rPr>
          <w:b/>
          <w:bCs/>
        </w:rPr>
        <w:lastRenderedPageBreak/>
        <w:t xml:space="preserve">6.1 </w:t>
      </w:r>
      <w:r w:rsidR="00797A2D" w:rsidRPr="00162935">
        <w:rPr>
          <w:b/>
          <w:bCs/>
        </w:rPr>
        <w:t>Gypsy Traveller voices in the</w:t>
      </w:r>
      <w:r w:rsidR="00035068" w:rsidRPr="00162935">
        <w:rPr>
          <w:b/>
          <w:bCs/>
        </w:rPr>
        <w:t xml:space="preserve"> </w:t>
      </w:r>
      <w:r w:rsidR="007D518C" w:rsidRPr="00162935">
        <w:rPr>
          <w:b/>
          <w:bCs/>
        </w:rPr>
        <w:t>Tinker Experiment file</w:t>
      </w:r>
      <w:bookmarkEnd w:id="23"/>
    </w:p>
    <w:p w14:paraId="6F7631F3" w14:textId="77777777" w:rsidR="004E4471" w:rsidRPr="00162935" w:rsidRDefault="004E4471" w:rsidP="004E4471">
      <w:r w:rsidRPr="00162935">
        <w:t>In May 1951, the Sanitary Inspector spoke with 35 families who were camping in the area and reported that,</w:t>
      </w:r>
    </w:p>
    <w:p w14:paraId="24671EC1" w14:textId="77777777" w:rsidR="004E4471" w:rsidRPr="00162935" w:rsidRDefault="004E4471" w:rsidP="004E4471">
      <w:pPr>
        <w:ind w:left="720"/>
      </w:pPr>
      <w:r w:rsidRPr="00162935">
        <w:t xml:space="preserve">The only tinker families who would welcome permanent quarters are two in number. </w:t>
      </w:r>
    </w:p>
    <w:p w14:paraId="2313A61C" w14:textId="77777777" w:rsidR="004E4471" w:rsidRPr="00162935" w:rsidRDefault="004E4471" w:rsidP="004E4471">
      <w:pPr>
        <w:ind w:left="720"/>
      </w:pPr>
      <w:r w:rsidRPr="00162935">
        <w:t xml:space="preserve">(1) [Redacted], </w:t>
      </w:r>
      <w:proofErr w:type="spellStart"/>
      <w:r w:rsidRPr="00162935">
        <w:t>Redgorton</w:t>
      </w:r>
      <w:proofErr w:type="spellEnd"/>
      <w:r w:rsidRPr="00162935">
        <w:t xml:space="preserve">, who lives in a caravan there with daughter and three sons. They keep the ground in a tidy condition and obtain water from the nearby village. </w:t>
      </w:r>
    </w:p>
    <w:p w14:paraId="43D84B66" w14:textId="77777777" w:rsidR="004E4471" w:rsidRPr="00162935" w:rsidRDefault="004E4471" w:rsidP="004E4471">
      <w:pPr>
        <w:ind w:left="720"/>
      </w:pPr>
      <w:r w:rsidRPr="00162935">
        <w:t>(2) [Redacted], Murthly, who has a family of two boys and two girls. This family moves about the district working for farmers and would be glad of a house.</w:t>
      </w:r>
      <w:r w:rsidRPr="00162935">
        <w:rPr>
          <w:rStyle w:val="FootnoteReference"/>
        </w:rPr>
        <w:endnoteReference w:id="144"/>
      </w:r>
    </w:p>
    <w:p w14:paraId="5BD16FFB" w14:textId="77777777" w:rsidR="004E4471" w:rsidRPr="00162935" w:rsidRDefault="004E4471" w:rsidP="004E4471">
      <w:r w:rsidRPr="00162935">
        <w:t>The same is also recounted in a letter from the County Clerk to Colonel Gomme-Duncan</w:t>
      </w:r>
      <w:r w:rsidR="00846C2E" w:rsidRPr="00162935">
        <w:t xml:space="preserve"> in November 1951</w:t>
      </w:r>
      <w:r w:rsidRPr="00162935">
        <w:t>: ‘Of all those families only two were prepared to consider permanent quarters’.</w:t>
      </w:r>
      <w:r w:rsidRPr="00162935">
        <w:rPr>
          <w:rStyle w:val="FootnoteReference"/>
        </w:rPr>
        <w:endnoteReference w:id="145"/>
      </w:r>
      <w:r w:rsidRPr="00162935">
        <w:t xml:space="preserve"> </w:t>
      </w:r>
      <w:r w:rsidR="002E27E4" w:rsidRPr="00162935">
        <w:t xml:space="preserve"> It seems likely that the remaining 33 families wished to remain on the road and some may have had a wintering site or accommodation to return to elsewhere.</w:t>
      </w:r>
    </w:p>
    <w:p w14:paraId="0CC1C78E" w14:textId="77777777" w:rsidR="004E4471" w:rsidRPr="00162935" w:rsidRDefault="002E27E4" w:rsidP="004E4471">
      <w:r w:rsidRPr="00162935">
        <w:t xml:space="preserve">Then, in March 1954, </w:t>
      </w:r>
      <w:r w:rsidR="004E4471" w:rsidRPr="00162935">
        <w:t>William Webb, Church of Scotland Chaplain to the Tinkers,</w:t>
      </w:r>
      <w:r w:rsidR="00846C2E" w:rsidRPr="00162935">
        <w:t xml:space="preserve"> in March 1954</w:t>
      </w:r>
      <w:r w:rsidRPr="00162935">
        <w:t xml:space="preserve"> reported to the Sanitary Inspector of Perth County Council, that the:</w:t>
      </w:r>
    </w:p>
    <w:p w14:paraId="01113E20" w14:textId="77777777" w:rsidR="004E4471" w:rsidRPr="00162935" w:rsidRDefault="004E4471" w:rsidP="004E4471">
      <w:pPr>
        <w:ind w:left="720"/>
      </w:pPr>
      <w:r w:rsidRPr="00162935">
        <w:t xml:space="preserve">continual appeal to me from the many Tinker families encamped in Perthshire is, “Can you not find a permanent camping site for us and our children, instead of being hunted from </w:t>
      </w:r>
      <w:proofErr w:type="spellStart"/>
      <w:r w:rsidRPr="00162935">
        <w:t>pillor</w:t>
      </w:r>
      <w:proofErr w:type="spellEnd"/>
      <w:r w:rsidRPr="00162935">
        <w:t xml:space="preserve"> [</w:t>
      </w:r>
      <w:r w:rsidRPr="00162935">
        <w:rPr>
          <w:i/>
          <w:iCs/>
        </w:rPr>
        <w:t>sic</w:t>
      </w:r>
      <w:r w:rsidRPr="00162935">
        <w:t>.] to post. How can our children be educated when we are moved from place to place?”</w:t>
      </w:r>
      <w:r w:rsidRPr="00162935">
        <w:rPr>
          <w:rStyle w:val="FootnoteReference"/>
        </w:rPr>
        <w:endnoteReference w:id="146"/>
      </w:r>
    </w:p>
    <w:p w14:paraId="0D88F332" w14:textId="77777777" w:rsidR="004E4471" w:rsidRPr="00162935" w:rsidRDefault="00035068" w:rsidP="004E4471">
      <w:r w:rsidRPr="00162935">
        <w:t>Finally, i</w:t>
      </w:r>
      <w:r w:rsidR="004E4471" w:rsidRPr="00162935">
        <w:t xml:space="preserve">n spring 1965, a resident of a camp in Pitlochry wrote to their local MP, Sir Alex Douglas-Home to plead for help to get a </w:t>
      </w:r>
      <w:r w:rsidR="00D169B6" w:rsidRPr="00162935">
        <w:t>C</w:t>
      </w:r>
      <w:r w:rsidR="004E4471" w:rsidRPr="00162935">
        <w:t xml:space="preserve">ouncil </w:t>
      </w:r>
      <w:r w:rsidR="00D169B6" w:rsidRPr="00162935">
        <w:t>H</w:t>
      </w:r>
      <w:r w:rsidR="004E4471" w:rsidRPr="00162935">
        <w:t xml:space="preserve">ouse. It is copied in full below, because it is the only direct occurrence of Gypsy Traveller voice within the </w:t>
      </w:r>
      <w:r w:rsidR="007D518C" w:rsidRPr="00162935">
        <w:t>Tinker Experiment</w:t>
      </w:r>
      <w:r w:rsidR="004E4471" w:rsidRPr="00162935">
        <w:t xml:space="preserve"> file:</w:t>
      </w:r>
    </w:p>
    <w:p w14:paraId="59E68707" w14:textId="77777777" w:rsidR="004E4471" w:rsidRPr="00162935" w:rsidRDefault="004E4471" w:rsidP="004E4471">
      <w:pPr>
        <w:ind w:left="720"/>
      </w:pPr>
      <w:r w:rsidRPr="00162935">
        <w:t>[Handwritten letter] c/o GPO Pitlochry, Camp</w:t>
      </w:r>
    </w:p>
    <w:p w14:paraId="7BD6EFEB" w14:textId="77777777" w:rsidR="004E4471" w:rsidRPr="00162935" w:rsidRDefault="004E4471" w:rsidP="004E4471">
      <w:pPr>
        <w:ind w:left="720"/>
      </w:pPr>
      <w:r w:rsidRPr="00162935">
        <w:t xml:space="preserve">Sir Alec </w:t>
      </w:r>
      <w:proofErr w:type="spellStart"/>
      <w:r w:rsidRPr="00162935">
        <w:t>Douglas-HOME</w:t>
      </w:r>
      <w:proofErr w:type="spellEnd"/>
    </w:p>
    <w:p w14:paraId="7FBF00C1" w14:textId="77777777" w:rsidR="004E4471" w:rsidRPr="00162935" w:rsidRDefault="004E4471" w:rsidP="004E4471">
      <w:pPr>
        <w:ind w:left="720"/>
      </w:pPr>
      <w:r w:rsidRPr="00162935">
        <w:t xml:space="preserve">Dear Sir, </w:t>
      </w:r>
    </w:p>
    <w:p w14:paraId="5D8CEC04" w14:textId="77777777" w:rsidR="004E4471" w:rsidRPr="00162935" w:rsidRDefault="004E4471" w:rsidP="004E4471">
      <w:pPr>
        <w:ind w:left="720"/>
      </w:pPr>
      <w:r w:rsidRPr="00162935">
        <w:t xml:space="preserve">We write to you because you are our MP and we hope you will be able to help us. My wife and I nine children live in a tent in Woods where 4 [unclear] no legal rights to land so the landowners moved us from place to place. We have lost hope that the County Council will ever get us a house or a [unclear] caravan to rent. Can </w:t>
      </w:r>
      <w:proofErr w:type="gramStart"/>
      <w:r w:rsidRPr="00162935">
        <w:t>the your</w:t>
      </w:r>
      <w:proofErr w:type="gramEnd"/>
      <w:r w:rsidR="00D55FB8" w:rsidRPr="00162935">
        <w:t xml:space="preserve"> [</w:t>
      </w:r>
      <w:r w:rsidR="00D55FB8" w:rsidRPr="00162935">
        <w:rPr>
          <w:i/>
          <w:iCs/>
        </w:rPr>
        <w:t>sic</w:t>
      </w:r>
      <w:r w:rsidR="00D55FB8" w:rsidRPr="00162935">
        <w:t>.]</w:t>
      </w:r>
      <w:r w:rsidRPr="00162935">
        <w:t xml:space="preserve"> council help as for we have children to school. </w:t>
      </w:r>
    </w:p>
    <w:p w14:paraId="024731B2" w14:textId="77777777" w:rsidR="004E4471" w:rsidRPr="00162935" w:rsidRDefault="004E4471" w:rsidP="004E4471">
      <w:pPr>
        <w:ind w:left="720"/>
      </w:pPr>
      <w:r w:rsidRPr="00162935">
        <w:t xml:space="preserve">From your respectfully </w:t>
      </w:r>
    </w:p>
    <w:p w14:paraId="004A1DC9" w14:textId="77777777" w:rsidR="004E4471" w:rsidRPr="00162935" w:rsidRDefault="004E4471" w:rsidP="00FC2A23">
      <w:pPr>
        <w:ind w:left="720"/>
      </w:pPr>
      <w:r w:rsidRPr="00162935">
        <w:lastRenderedPageBreak/>
        <w:t>[redacted]</w:t>
      </w:r>
      <w:r w:rsidR="007D518C" w:rsidRPr="00162935">
        <w:t>.</w:t>
      </w:r>
      <w:r w:rsidR="007D518C" w:rsidRPr="00162935">
        <w:rPr>
          <w:rStyle w:val="FootnoteReference"/>
        </w:rPr>
        <w:endnoteReference w:id="147"/>
      </w:r>
    </w:p>
    <w:p w14:paraId="36654A44" w14:textId="77777777" w:rsidR="00AC2D28" w:rsidRPr="00162935" w:rsidRDefault="00D200CE" w:rsidP="004E0849">
      <w:pPr>
        <w:pStyle w:val="Heading3"/>
        <w:rPr>
          <w:b/>
          <w:bCs/>
        </w:rPr>
      </w:pPr>
      <w:bookmarkStart w:id="24" w:name="_Toc220535265"/>
      <w:r w:rsidRPr="00162935">
        <w:rPr>
          <w:b/>
          <w:bCs/>
        </w:rPr>
        <w:t xml:space="preserve">6.2 </w:t>
      </w:r>
      <w:r w:rsidR="00035068" w:rsidRPr="00162935">
        <w:rPr>
          <w:b/>
          <w:bCs/>
        </w:rPr>
        <w:t xml:space="preserve">Gypsy Traveller voices in the Inverness </w:t>
      </w:r>
      <w:r w:rsidR="004E4471" w:rsidRPr="00162935">
        <w:rPr>
          <w:b/>
          <w:bCs/>
        </w:rPr>
        <w:t>County Council minutes</w:t>
      </w:r>
      <w:bookmarkEnd w:id="24"/>
      <w:r w:rsidR="004E4471" w:rsidRPr="00162935">
        <w:rPr>
          <w:b/>
          <w:bCs/>
        </w:rPr>
        <w:t xml:space="preserve"> </w:t>
      </w:r>
    </w:p>
    <w:p w14:paraId="66DEDD8D" w14:textId="77777777" w:rsidR="00AC2D28" w:rsidRPr="00162935" w:rsidRDefault="00AC2D28" w:rsidP="004E4471">
      <w:r w:rsidRPr="00162935">
        <w:t>In all instances within the</w:t>
      </w:r>
      <w:r w:rsidR="00663DC8" w:rsidRPr="00162935">
        <w:t xml:space="preserve"> Inverness County Council minutes</w:t>
      </w:r>
      <w:r w:rsidRPr="00162935">
        <w:t xml:space="preserve">, the voices of Gypsy Travellers are recounted by a third authoritative party. As such the </w:t>
      </w:r>
      <w:r w:rsidR="00050E24" w:rsidRPr="00162935">
        <w:t xml:space="preserve">accommodation </w:t>
      </w:r>
      <w:r w:rsidRPr="00162935">
        <w:t xml:space="preserve">choices that are presented cannot be said with certainty to reflect the true wishes of those whose voices are presented. </w:t>
      </w:r>
    </w:p>
    <w:p w14:paraId="0EE6456A" w14:textId="77777777" w:rsidR="00797A2D" w:rsidRPr="00162935" w:rsidRDefault="00797A2D" w:rsidP="004E4471">
      <w:r w:rsidRPr="00162935">
        <w:t xml:space="preserve">The first instance of Gypsy Traveller </w:t>
      </w:r>
      <w:r w:rsidR="00AC2D28" w:rsidRPr="00162935">
        <w:t xml:space="preserve">expressing an opinion regarding accommodation is in the summary of a </w:t>
      </w:r>
      <w:r w:rsidR="0044492C" w:rsidRPr="00162935">
        <w:t xml:space="preserve">solicitor’s </w:t>
      </w:r>
      <w:r w:rsidR="00AC2D28" w:rsidRPr="00162935">
        <w:t xml:space="preserve">letter sent to </w:t>
      </w:r>
      <w:r w:rsidR="00D169B6" w:rsidRPr="00162935">
        <w:t>Inverness</w:t>
      </w:r>
      <w:r w:rsidR="00AC2D28" w:rsidRPr="00162935">
        <w:t xml:space="preserve"> County Council on behalf of a couple facing eviction. We do not have the exact wording from the </w:t>
      </w:r>
      <w:proofErr w:type="gramStart"/>
      <w:r w:rsidR="00AC2D28" w:rsidRPr="00162935">
        <w:t>letter</w:t>
      </w:r>
      <w:proofErr w:type="gramEnd"/>
      <w:r w:rsidR="00AC2D28" w:rsidRPr="00162935">
        <w:t xml:space="preserve"> </w:t>
      </w:r>
      <w:r w:rsidR="004E0849" w:rsidRPr="00162935">
        <w:t xml:space="preserve">but their request is summarised in the minutes as follows: ‘that </w:t>
      </w:r>
      <w:r w:rsidR="00AC2D28" w:rsidRPr="00162935">
        <w:t>if normal housing could not be provided, sub-standard accommodation or even a site be made available to them’.</w:t>
      </w:r>
      <w:r w:rsidR="00AC2D28" w:rsidRPr="00162935">
        <w:rPr>
          <w:rStyle w:val="FootnoteReference"/>
        </w:rPr>
        <w:endnoteReference w:id="148"/>
      </w:r>
      <w:r w:rsidR="006D7052" w:rsidRPr="00162935">
        <w:t xml:space="preserve"> </w:t>
      </w:r>
    </w:p>
    <w:p w14:paraId="3301A928" w14:textId="77777777" w:rsidR="004E4471" w:rsidRPr="00162935" w:rsidRDefault="00AC2D28" w:rsidP="004E4471">
      <w:r w:rsidRPr="00162935">
        <w:t xml:space="preserve">The next two instances of Gypsy Traveller voices </w:t>
      </w:r>
      <w:r w:rsidR="00521D6E">
        <w:t>were</w:t>
      </w:r>
      <w:r w:rsidRPr="00162935">
        <w:t xml:space="preserve"> mediated by Councillor John MacRae who </w:t>
      </w:r>
      <w:r w:rsidR="006D7052" w:rsidRPr="00162935">
        <w:t>s</w:t>
      </w:r>
      <w:r w:rsidRPr="00162935">
        <w:t xml:space="preserve">poke with families in </w:t>
      </w:r>
      <w:r w:rsidR="00947B25" w:rsidRPr="00162935">
        <w:t>the winter of</w:t>
      </w:r>
      <w:r w:rsidRPr="00162935">
        <w:t xml:space="preserve"> 195</w:t>
      </w:r>
      <w:r w:rsidR="0044492C" w:rsidRPr="00162935">
        <w:t>7. R</w:t>
      </w:r>
      <w:r w:rsidRPr="00162935">
        <w:t xml:space="preserve">ecounting their </w:t>
      </w:r>
      <w:r w:rsidR="006D7052" w:rsidRPr="00162935">
        <w:t>accommodation needs, he t</w:t>
      </w:r>
      <w:r w:rsidR="00521D6E">
        <w:t>old the Landward Committee on Public Health (Inverness County Council)</w:t>
      </w:r>
      <w:r w:rsidR="006D7052" w:rsidRPr="00162935">
        <w:t xml:space="preserve"> that </w:t>
      </w:r>
      <w:r w:rsidR="007362DA" w:rsidRPr="00162935">
        <w:t>‘the Beauly families would prefer such hutted accommodation’,</w:t>
      </w:r>
      <w:r w:rsidR="007362DA" w:rsidRPr="00162935">
        <w:rPr>
          <w:rStyle w:val="FootnoteReference"/>
        </w:rPr>
        <w:endnoteReference w:id="149"/>
      </w:r>
      <w:r w:rsidR="007362DA" w:rsidRPr="00162935">
        <w:t xml:space="preserve"> and that ‘what they wanted was the minimum provision as long as it would give them a permanent roof over their heads</w:t>
      </w:r>
      <w:r w:rsidR="00521D6E">
        <w:t>’.</w:t>
      </w:r>
      <w:r w:rsidR="00521D6E">
        <w:rPr>
          <w:rStyle w:val="FootnoteReference"/>
        </w:rPr>
        <w:endnoteReference w:id="150"/>
      </w:r>
      <w:r w:rsidR="00521D6E">
        <w:t xml:space="preserve"> As such, the committee ‘</w:t>
      </w:r>
      <w:r w:rsidR="007362DA" w:rsidRPr="00162935">
        <w:t>agreed that further enquiries be made for hutted accommodation and suitable sites’.</w:t>
      </w:r>
      <w:r w:rsidR="007362DA" w:rsidRPr="00162935">
        <w:rPr>
          <w:rStyle w:val="FootnoteReference"/>
        </w:rPr>
        <w:endnoteReference w:id="151"/>
      </w:r>
      <w:r w:rsidR="009C68AA" w:rsidRPr="00162935">
        <w:t xml:space="preserve"> The only other example identified where the opinions of Gypsy Travellers had been gathered is where it is reported that ‘the occupants of the </w:t>
      </w:r>
      <w:proofErr w:type="spellStart"/>
      <w:r w:rsidR="009C68AA" w:rsidRPr="00162935">
        <w:t>Stoneyfield</w:t>
      </w:r>
      <w:proofErr w:type="spellEnd"/>
      <w:r w:rsidR="009C68AA" w:rsidRPr="00162935">
        <w:t xml:space="preserve"> tenants would prefer to have accommodation within the Burgh of Inverness or within reasonable distance thereof’.</w:t>
      </w:r>
      <w:r w:rsidR="009C68AA" w:rsidRPr="00162935">
        <w:rPr>
          <w:rStyle w:val="FootnoteReference"/>
        </w:rPr>
        <w:endnoteReference w:id="152"/>
      </w:r>
    </w:p>
    <w:p w14:paraId="61C33F77" w14:textId="77777777" w:rsidR="00DA5C41" w:rsidRPr="00162935" w:rsidRDefault="00DA5C41" w:rsidP="004E4471">
      <w:pPr>
        <w:rPr>
          <w:b/>
          <w:bCs/>
          <w:sz w:val="28"/>
          <w:szCs w:val="28"/>
        </w:rPr>
      </w:pPr>
      <w:r w:rsidRPr="00162935">
        <w:t>A short analysis of these authority-mediated communications can be found in Section 10.2.</w:t>
      </w:r>
    </w:p>
    <w:p w14:paraId="1A66B391" w14:textId="77777777" w:rsidR="001E7613" w:rsidRPr="00162935" w:rsidRDefault="00D200CE" w:rsidP="004E0849">
      <w:pPr>
        <w:pStyle w:val="Heading3"/>
        <w:rPr>
          <w:b/>
          <w:bCs/>
        </w:rPr>
      </w:pPr>
      <w:bookmarkStart w:id="25" w:name="_Toc220535266"/>
      <w:r w:rsidRPr="00162935">
        <w:rPr>
          <w:b/>
          <w:bCs/>
        </w:rPr>
        <w:t xml:space="preserve">6.3 </w:t>
      </w:r>
      <w:r w:rsidR="00A16EBD" w:rsidRPr="00162935">
        <w:rPr>
          <w:b/>
          <w:bCs/>
        </w:rPr>
        <w:t>Voices from mid-1960s film</w:t>
      </w:r>
      <w:bookmarkEnd w:id="25"/>
    </w:p>
    <w:p w14:paraId="71037466" w14:textId="77777777" w:rsidR="00002075" w:rsidRPr="00162935" w:rsidRDefault="0044492C" w:rsidP="004E4471">
      <w:r w:rsidRPr="00162935">
        <w:t xml:space="preserve">Around 1965, </w:t>
      </w:r>
      <w:r w:rsidR="00FC2A23" w:rsidRPr="00162935">
        <w:t xml:space="preserve">Scottish </w:t>
      </w:r>
      <w:r w:rsidRPr="00162935">
        <w:t>Television (</w:t>
      </w:r>
      <w:r w:rsidR="00FC2A23" w:rsidRPr="00162935">
        <w:t>S</w:t>
      </w:r>
      <w:r w:rsidRPr="00162935">
        <w:t>TV) made a short documentary entitled ‘TINKERS’.</w:t>
      </w:r>
      <w:r w:rsidR="00FC2A23" w:rsidRPr="00162935">
        <w:rPr>
          <w:rStyle w:val="FootnoteReference"/>
        </w:rPr>
        <w:endnoteReference w:id="153"/>
      </w:r>
      <w:r w:rsidRPr="00162935">
        <w:t xml:space="preserve"> In this film, the presenters visit a series of camps, and in one case a row of summer holiday rental properties rented to Gypsy Travellers over winter</w:t>
      </w:r>
      <w:r w:rsidR="00A506DC" w:rsidRPr="00162935">
        <w:t xml:space="preserve">. At each location they </w:t>
      </w:r>
      <w:r w:rsidRPr="00162935">
        <w:t>interview</w:t>
      </w:r>
      <w:r w:rsidR="00360921" w:rsidRPr="00162935">
        <w:t>ed</w:t>
      </w:r>
      <w:r w:rsidRPr="00162935">
        <w:t xml:space="preserve"> those they </w:t>
      </w:r>
      <w:r w:rsidR="00360921" w:rsidRPr="00162935">
        <w:t>found t</w:t>
      </w:r>
      <w:r w:rsidRPr="00162935">
        <w:t xml:space="preserve">here about what their accommodation preferences </w:t>
      </w:r>
      <w:r w:rsidR="00360921" w:rsidRPr="00162935">
        <w:t>were</w:t>
      </w:r>
      <w:r w:rsidRPr="00162935">
        <w:t xml:space="preserve">. </w:t>
      </w:r>
      <w:r w:rsidR="00D35B2E" w:rsidRPr="00162935">
        <w:t xml:space="preserve">Eighteen Gypsy Travellers were interviewed in the film and asked if they would take on a </w:t>
      </w:r>
      <w:r w:rsidR="00F32C22" w:rsidRPr="00162935">
        <w:t>C</w:t>
      </w:r>
      <w:r w:rsidR="00D35B2E" w:rsidRPr="00162935">
        <w:t xml:space="preserve">ouncil </w:t>
      </w:r>
      <w:r w:rsidR="00F32C22" w:rsidRPr="00162935">
        <w:t>H</w:t>
      </w:r>
      <w:r w:rsidR="00D35B2E" w:rsidRPr="00162935">
        <w:t>ouse</w:t>
      </w:r>
      <w:r w:rsidR="00DF435B" w:rsidRPr="00162935">
        <w:t xml:space="preserve"> or stay in a permanent site</w:t>
      </w:r>
      <w:r w:rsidR="00D35B2E" w:rsidRPr="00162935">
        <w:t xml:space="preserve">. </w:t>
      </w:r>
      <w:r w:rsidR="00DF435B" w:rsidRPr="00162935">
        <w:t>When asked, over half of the interviewees state</w:t>
      </w:r>
      <w:r w:rsidR="00FC2A23" w:rsidRPr="00162935">
        <w:t>d</w:t>
      </w:r>
      <w:r w:rsidR="00DF435B" w:rsidRPr="00162935">
        <w:t xml:space="preserve"> that they would like </w:t>
      </w:r>
      <w:r w:rsidR="00FC2A23" w:rsidRPr="00162935">
        <w:t>more permanent</w:t>
      </w:r>
      <w:r w:rsidR="00002075" w:rsidRPr="00162935">
        <w:t xml:space="preserve"> accommodation</w:t>
      </w:r>
      <w:r w:rsidR="00FC2A23" w:rsidRPr="00162935">
        <w:t xml:space="preserve"> in the form of a </w:t>
      </w:r>
      <w:r w:rsidR="00F32C22" w:rsidRPr="00162935">
        <w:t>C</w:t>
      </w:r>
      <w:r w:rsidR="00FC2A23" w:rsidRPr="00162935">
        <w:t xml:space="preserve">ouncil </w:t>
      </w:r>
      <w:r w:rsidR="00F32C22" w:rsidRPr="00162935">
        <w:t>H</w:t>
      </w:r>
      <w:r w:rsidR="00FC2A23" w:rsidRPr="00162935">
        <w:t>ouse or pitch</w:t>
      </w:r>
      <w:r w:rsidR="00DF435B" w:rsidRPr="00162935">
        <w:t xml:space="preserve">. Of the 14 who were asked about </w:t>
      </w:r>
      <w:r w:rsidR="00F32C22" w:rsidRPr="00162935">
        <w:t>C</w:t>
      </w:r>
      <w:r w:rsidR="00DF435B" w:rsidRPr="00162935">
        <w:t xml:space="preserve">ouncil </w:t>
      </w:r>
      <w:r w:rsidR="00F32C22" w:rsidRPr="00162935">
        <w:t>H</w:t>
      </w:r>
      <w:r w:rsidR="00DF435B" w:rsidRPr="00162935">
        <w:t xml:space="preserve">ousing, 10 said they would take on a </w:t>
      </w:r>
      <w:r w:rsidR="00F32C22" w:rsidRPr="00162935">
        <w:t>C</w:t>
      </w:r>
      <w:r w:rsidR="00DF435B" w:rsidRPr="00162935">
        <w:t xml:space="preserve">ouncil </w:t>
      </w:r>
      <w:r w:rsidR="00F32C22" w:rsidRPr="00162935">
        <w:t>H</w:t>
      </w:r>
      <w:r w:rsidR="00DF435B" w:rsidRPr="00162935">
        <w:t>ouse, one made an unclear response, two stated that they would prefer to live in a tent and one told the interviewer, ‘we have to live somewhere’.</w:t>
      </w:r>
      <w:r w:rsidR="00E35884" w:rsidRPr="00162935">
        <w:rPr>
          <w:rStyle w:val="FootnoteReference"/>
        </w:rPr>
        <w:endnoteReference w:id="154"/>
      </w:r>
      <w:r w:rsidR="00DF435B" w:rsidRPr="00162935">
        <w:t xml:space="preserve"> Of the four people asked about being offered a permanent campsite, 100% said they would like to live on a permanent campsite. </w:t>
      </w:r>
    </w:p>
    <w:p w14:paraId="2C956C22" w14:textId="77777777" w:rsidR="00FB52F3" w:rsidRPr="00162935" w:rsidRDefault="00FB52F3" w:rsidP="004E4471">
      <w:r w:rsidRPr="00162935">
        <w:lastRenderedPageBreak/>
        <w:t xml:space="preserve">One man summed up what Gypsy Travellers might want </w:t>
      </w:r>
      <w:r w:rsidR="00034481" w:rsidRPr="00162935">
        <w:t xml:space="preserve">as well as </w:t>
      </w:r>
      <w:r w:rsidRPr="00162935">
        <w:t>the challenges faced in the following statement:</w:t>
      </w:r>
    </w:p>
    <w:p w14:paraId="7B623096" w14:textId="77777777" w:rsidR="00FB52F3" w:rsidRPr="00162935" w:rsidRDefault="00FB52F3" w:rsidP="00FB52F3">
      <w:pPr>
        <w:ind w:left="720"/>
      </w:pPr>
      <w:r w:rsidRPr="00162935">
        <w:rPr>
          <w:b/>
          <w:bCs/>
          <w:i/>
          <w:iCs/>
        </w:rPr>
        <w:t xml:space="preserve">there’s not two persons alike. </w:t>
      </w:r>
      <w:proofErr w:type="gramStart"/>
      <w:r w:rsidRPr="00162935">
        <w:rPr>
          <w:b/>
          <w:bCs/>
          <w:i/>
          <w:iCs/>
        </w:rPr>
        <w:t>There’s</w:t>
      </w:r>
      <w:proofErr w:type="gramEnd"/>
      <w:r w:rsidRPr="00162935">
        <w:rPr>
          <w:b/>
          <w:bCs/>
          <w:i/>
          <w:iCs/>
        </w:rPr>
        <w:t xml:space="preserve"> some people that would like to change their life and other people wouldn’t</w:t>
      </w:r>
      <w:r w:rsidRPr="00162935">
        <w:t xml:space="preserve">. Well, from my point of view, I like to try to better myself if I could. But, you know, the way things </w:t>
      </w:r>
      <w:proofErr w:type="gramStart"/>
      <w:r w:rsidRPr="00162935">
        <w:t>is</w:t>
      </w:r>
      <w:proofErr w:type="gramEnd"/>
      <w:r w:rsidRPr="00162935">
        <w:t>, it’s not easy getting yourself […] it would be better if [Gypsy Travellers] could get into, same as anybody else, into a council housing […] Cos the laws and the regulations are, sanitary rules and regulations, you know what like it is.</w:t>
      </w:r>
      <w:r w:rsidR="00326815" w:rsidRPr="00162935">
        <w:rPr>
          <w:rStyle w:val="FootnoteReference"/>
        </w:rPr>
        <w:endnoteReference w:id="155"/>
      </w:r>
    </w:p>
    <w:p w14:paraId="00EEDB57" w14:textId="77777777" w:rsidR="00A117CC" w:rsidRPr="00162935" w:rsidRDefault="002E11A2" w:rsidP="00A117CC">
      <w:r w:rsidRPr="00162935">
        <w:t xml:space="preserve">A further analysis of the responses made by Gypsy Travellers in this film, as well as of the </w:t>
      </w:r>
      <w:r w:rsidR="00A117CC" w:rsidRPr="00162935">
        <w:t xml:space="preserve">need for an approach to accommodation for Gypsy Travellers that recognises that ‘there’s not </w:t>
      </w:r>
      <w:r w:rsidR="009E4B1A">
        <w:t>two</w:t>
      </w:r>
      <w:r w:rsidR="009E4B1A" w:rsidRPr="00162935">
        <w:t xml:space="preserve"> </w:t>
      </w:r>
      <w:r w:rsidR="00A117CC" w:rsidRPr="00162935">
        <w:t>persons alike’, is discussed in Section 10</w:t>
      </w:r>
      <w:r w:rsidRPr="00162935">
        <w:t>.2</w:t>
      </w:r>
      <w:r w:rsidR="00A117CC" w:rsidRPr="00162935">
        <w:t xml:space="preserve">. </w:t>
      </w:r>
    </w:p>
    <w:p w14:paraId="66613AFF" w14:textId="77777777" w:rsidR="003C1E82" w:rsidRPr="00162935" w:rsidRDefault="003C1E82">
      <w:pPr>
        <w:pStyle w:val="Heading2"/>
        <w:numPr>
          <w:ilvl w:val="0"/>
          <w:numId w:val="18"/>
        </w:numPr>
        <w:rPr>
          <w:b w:val="0"/>
          <w:bCs/>
        </w:rPr>
      </w:pPr>
      <w:bookmarkStart w:id="26" w:name="_Toc220535267"/>
      <w:r w:rsidRPr="00162935">
        <w:rPr>
          <w:bCs/>
        </w:rPr>
        <w:t>Victims’ Experiences of the Experiment and its Lasting Impact</w:t>
      </w:r>
      <w:bookmarkEnd w:id="26"/>
    </w:p>
    <w:p w14:paraId="3B2130CA" w14:textId="77777777" w:rsidR="00EB70EE" w:rsidRPr="00162935" w:rsidRDefault="00EB70EE" w:rsidP="00EB70EE">
      <w:r w:rsidRPr="00162935">
        <w:t xml:space="preserve">Lasting impacts of the Experiment have been identified through </w:t>
      </w:r>
      <w:r w:rsidR="00C20AC1">
        <w:t>Witness</w:t>
      </w:r>
      <w:r w:rsidRPr="00162935">
        <w:t xml:space="preserve"> statements and are described below in sections on the impact</w:t>
      </w:r>
      <w:r w:rsidR="00F16BB0">
        <w:t>s</w:t>
      </w:r>
      <w:r w:rsidRPr="00162935">
        <w:t xml:space="preserve"> of substandard accommodation, education and employment experiences, cultural trauma and cultur</w:t>
      </w:r>
      <w:r w:rsidR="005F1773" w:rsidRPr="00162935">
        <w:t>al destruction</w:t>
      </w:r>
      <w:r w:rsidRPr="00162935">
        <w:t xml:space="preserve">. </w:t>
      </w:r>
    </w:p>
    <w:p w14:paraId="035986C2" w14:textId="77777777" w:rsidR="003C1E82" w:rsidRPr="00162935" w:rsidRDefault="00002075" w:rsidP="005E768A">
      <w:pPr>
        <w:pStyle w:val="ListParagraph"/>
        <w:numPr>
          <w:ilvl w:val="1"/>
          <w:numId w:val="18"/>
        </w:numPr>
        <w:outlineLvl w:val="2"/>
        <w:rPr>
          <w:b/>
          <w:bCs/>
          <w:color w:val="156082" w:themeColor="accent1"/>
          <w:sz w:val="28"/>
          <w:szCs w:val="28"/>
        </w:rPr>
      </w:pPr>
      <w:r w:rsidRPr="00162935">
        <w:rPr>
          <w:b/>
          <w:bCs/>
          <w:color w:val="156082" w:themeColor="accent1"/>
          <w:sz w:val="28"/>
          <w:szCs w:val="28"/>
        </w:rPr>
        <w:t>Impacts</w:t>
      </w:r>
      <w:r w:rsidR="003C1E82" w:rsidRPr="00162935">
        <w:rPr>
          <w:b/>
          <w:bCs/>
          <w:color w:val="156082" w:themeColor="accent1"/>
          <w:sz w:val="28"/>
          <w:szCs w:val="28"/>
        </w:rPr>
        <w:t xml:space="preserve"> of substandard accommodation</w:t>
      </w:r>
    </w:p>
    <w:p w14:paraId="1C937DFF" w14:textId="77777777" w:rsidR="005E768A" w:rsidRPr="00162935" w:rsidRDefault="005E768A" w:rsidP="005E768A">
      <w:r w:rsidRPr="00162935">
        <w:t xml:space="preserve">The impacts of substandard accommodation are split into sections on isolation, negative impacts on physical and mental </w:t>
      </w:r>
      <w:r w:rsidR="00B8272F" w:rsidRPr="00162935">
        <w:t xml:space="preserve">health, and lack of employment opportunities. A discussion of the issues of distinguishing between the impacts of substandard accommodation and of racial discrimination can be found in Section 10.3. </w:t>
      </w:r>
    </w:p>
    <w:p w14:paraId="615557FB" w14:textId="77777777" w:rsidR="008935CF" w:rsidRPr="00162935" w:rsidRDefault="003C1E82" w:rsidP="00002075">
      <w:pPr>
        <w:pStyle w:val="Heading4"/>
        <w:rPr>
          <w:b/>
          <w:bCs/>
        </w:rPr>
      </w:pPr>
      <w:r w:rsidRPr="00162935">
        <w:rPr>
          <w:b/>
          <w:bCs/>
        </w:rPr>
        <w:t>7.1.</w:t>
      </w:r>
      <w:r w:rsidR="0013231B" w:rsidRPr="00162935">
        <w:rPr>
          <w:b/>
          <w:bCs/>
        </w:rPr>
        <w:t>1</w:t>
      </w:r>
      <w:r w:rsidRPr="00162935">
        <w:rPr>
          <w:b/>
          <w:bCs/>
        </w:rPr>
        <w:t xml:space="preserve"> </w:t>
      </w:r>
      <w:r w:rsidR="008935CF" w:rsidRPr="00162935">
        <w:rPr>
          <w:b/>
          <w:bCs/>
        </w:rPr>
        <w:t xml:space="preserve">Substandard accommodation </w:t>
      </w:r>
      <w:r w:rsidR="00982FDB">
        <w:rPr>
          <w:b/>
          <w:bCs/>
        </w:rPr>
        <w:t>leading to</w:t>
      </w:r>
      <w:r w:rsidR="008935CF" w:rsidRPr="00162935">
        <w:rPr>
          <w:b/>
          <w:bCs/>
        </w:rPr>
        <w:t xml:space="preserve"> isolation</w:t>
      </w:r>
    </w:p>
    <w:p w14:paraId="221D28CE" w14:textId="77777777" w:rsidR="008935CF" w:rsidRPr="00162935" w:rsidRDefault="008935CF" w:rsidP="008935CF">
      <w:pPr>
        <w:ind w:left="720"/>
        <w:rPr>
          <w:i/>
          <w:iCs/>
        </w:rPr>
      </w:pPr>
      <w:r w:rsidRPr="00162935">
        <w:rPr>
          <w:i/>
          <w:iCs/>
        </w:rPr>
        <w:t xml:space="preserve">parents were not keen on you mixing with [their] children even although you were in the top classes, you were educated, you were quiet. They didn't want you coming to their houses </w:t>
      </w:r>
      <w:r w:rsidR="00D03DB5" w:rsidRPr="00162935">
        <w:rPr>
          <w:i/>
          <w:iCs/>
        </w:rPr>
        <w:t>[</w:t>
      </w:r>
      <w:r w:rsidRPr="00162935">
        <w:rPr>
          <w:i/>
          <w:iCs/>
        </w:rPr>
        <w:t>…</w:t>
      </w:r>
      <w:r w:rsidR="00D03DB5" w:rsidRPr="00162935">
        <w:rPr>
          <w:i/>
          <w:iCs/>
        </w:rPr>
        <w:t>]</w:t>
      </w:r>
      <w:r w:rsidRPr="00162935">
        <w:rPr>
          <w:i/>
          <w:iCs/>
        </w:rPr>
        <w:t xml:space="preserve"> And </w:t>
      </w:r>
      <w:r w:rsidR="00D03DB5" w:rsidRPr="00162935">
        <w:rPr>
          <w:i/>
          <w:iCs/>
        </w:rPr>
        <w:t>[</w:t>
      </w:r>
      <w:r w:rsidRPr="00162935">
        <w:rPr>
          <w:i/>
          <w:iCs/>
        </w:rPr>
        <w:t>…</w:t>
      </w:r>
      <w:r w:rsidR="00D03DB5" w:rsidRPr="00162935">
        <w:rPr>
          <w:i/>
          <w:iCs/>
        </w:rPr>
        <w:t>]</w:t>
      </w:r>
      <w:r w:rsidRPr="00162935">
        <w:rPr>
          <w:i/>
          <w:iCs/>
        </w:rPr>
        <w:t xml:space="preserve"> I couldn't reciprocate </w:t>
      </w:r>
      <w:r w:rsidR="00D03DB5" w:rsidRPr="00162935">
        <w:rPr>
          <w:i/>
          <w:iCs/>
        </w:rPr>
        <w:t>[</w:t>
      </w:r>
      <w:r w:rsidRPr="00162935">
        <w:rPr>
          <w:i/>
          <w:iCs/>
        </w:rPr>
        <w:t>…</w:t>
      </w:r>
      <w:r w:rsidR="00D03DB5" w:rsidRPr="00162935">
        <w:rPr>
          <w:i/>
          <w:iCs/>
        </w:rPr>
        <w:t>]</w:t>
      </w:r>
      <w:r w:rsidRPr="00162935">
        <w:rPr>
          <w:i/>
          <w:iCs/>
        </w:rPr>
        <w:t xml:space="preserve"> like normal children in their life, they build those steps, you know, step by step for socialising when they're older. We couldn't do that because we had one bedroom, we were overcrowded, the conditions were appalling </w:t>
      </w:r>
      <w:r w:rsidR="00D03DB5" w:rsidRPr="00162935">
        <w:rPr>
          <w:i/>
          <w:iCs/>
        </w:rPr>
        <w:t>[</w:t>
      </w:r>
      <w:r w:rsidRPr="00162935">
        <w:rPr>
          <w:i/>
          <w:iCs/>
        </w:rPr>
        <w:t>…</w:t>
      </w:r>
      <w:r w:rsidR="00D03DB5" w:rsidRPr="00162935">
        <w:rPr>
          <w:i/>
          <w:iCs/>
        </w:rPr>
        <w:t>]</w:t>
      </w:r>
      <w:r w:rsidRPr="00162935">
        <w:rPr>
          <w:i/>
          <w:iCs/>
        </w:rPr>
        <w:t xml:space="preserve"> So, this continues today in adult life because we're stilling sitting here, we're still in an Experiment and we're still viewed as people who live in the old huts. (</w:t>
      </w:r>
      <w:r w:rsidR="00C20AC1">
        <w:rPr>
          <w:i/>
          <w:iCs/>
        </w:rPr>
        <w:t>Witness</w:t>
      </w:r>
      <w:r w:rsidR="00B15F42">
        <w:rPr>
          <w:i/>
          <w:iCs/>
        </w:rPr>
        <w:t xml:space="preserve"> C</w:t>
      </w:r>
      <w:r w:rsidRPr="00162935">
        <w:rPr>
          <w:i/>
          <w:iCs/>
        </w:rPr>
        <w:t>, 28 October 2024).</w:t>
      </w:r>
    </w:p>
    <w:p w14:paraId="53B31A89" w14:textId="77777777" w:rsidR="008935CF" w:rsidRPr="00162935" w:rsidRDefault="008935CF" w:rsidP="008935CF">
      <w:pPr>
        <w:ind w:left="720"/>
        <w:rPr>
          <w:i/>
          <w:iCs/>
        </w:rPr>
      </w:pPr>
      <w:r w:rsidRPr="00162935">
        <w:rPr>
          <w:i/>
          <w:iCs/>
        </w:rPr>
        <w:t xml:space="preserve">you're segregated because of this Experiment from your own </w:t>
      </w:r>
      <w:proofErr w:type="gramStart"/>
      <w:r w:rsidRPr="00162935">
        <w:rPr>
          <w:i/>
          <w:iCs/>
        </w:rPr>
        <w:t>culture</w:t>
      </w:r>
      <w:proofErr w:type="gramEnd"/>
      <w:r w:rsidRPr="00162935">
        <w:rPr>
          <w:i/>
          <w:iCs/>
        </w:rPr>
        <w:t xml:space="preserve"> but you're also segregated and separated from the settled culture (</w:t>
      </w:r>
      <w:r w:rsidR="00C20AC1">
        <w:rPr>
          <w:i/>
          <w:iCs/>
        </w:rPr>
        <w:t>Witness</w:t>
      </w:r>
      <w:r w:rsidR="00B15F42">
        <w:rPr>
          <w:i/>
          <w:iCs/>
        </w:rPr>
        <w:t xml:space="preserve"> C</w:t>
      </w:r>
      <w:r w:rsidRPr="00162935">
        <w:rPr>
          <w:i/>
          <w:iCs/>
        </w:rPr>
        <w:t>, 28 October 2024).</w:t>
      </w:r>
    </w:p>
    <w:p w14:paraId="190DE059" w14:textId="77777777" w:rsidR="008935CF" w:rsidRPr="00162935" w:rsidRDefault="008935CF" w:rsidP="004706F6">
      <w:pPr>
        <w:ind w:left="720"/>
        <w:rPr>
          <w:i/>
          <w:iCs/>
        </w:rPr>
      </w:pPr>
      <w:r w:rsidRPr="00162935">
        <w:rPr>
          <w:i/>
          <w:iCs/>
        </w:rPr>
        <w:t xml:space="preserve">I do believe firmly had we had another house with electricity, running water, we would have been integrated, if they'd wanted us to integrate with other neighbours, that it would not have ended this way for my family. Because we're </w:t>
      </w:r>
      <w:r w:rsidRPr="00162935">
        <w:rPr>
          <w:i/>
          <w:iCs/>
        </w:rPr>
        <w:lastRenderedPageBreak/>
        <w:t>intelligent people, we know how people view us and how they judge. (</w:t>
      </w:r>
      <w:r w:rsidR="00C20AC1">
        <w:rPr>
          <w:i/>
          <w:iCs/>
        </w:rPr>
        <w:t>Witness</w:t>
      </w:r>
      <w:r w:rsidR="00B15F42">
        <w:rPr>
          <w:i/>
          <w:iCs/>
        </w:rPr>
        <w:t xml:space="preserve"> C</w:t>
      </w:r>
      <w:r w:rsidRPr="00162935">
        <w:rPr>
          <w:i/>
          <w:iCs/>
        </w:rPr>
        <w:t xml:space="preserve"> 28 October 2024).</w:t>
      </w:r>
    </w:p>
    <w:p w14:paraId="4464835C" w14:textId="77777777" w:rsidR="005B47F3" w:rsidRPr="00162935" w:rsidRDefault="005B47F3" w:rsidP="004706F6">
      <w:pPr>
        <w:ind w:left="720"/>
        <w:rPr>
          <w:i/>
          <w:iCs/>
        </w:rPr>
      </w:pPr>
      <w:r w:rsidRPr="00162935">
        <w:rPr>
          <w:i/>
          <w:iCs/>
        </w:rPr>
        <w:t>we were coming from this third world situation, apartheid, in my opinion, Soweto Land, and trying to fit into a middle-class educated background with people who were way above you socially and economically-and it didn't work. And so, on the one hand, we're in no-man's-land. We still are. On the one hand, the Gypsy Travellers who when they realised you had an education didn't like you, and they regarded you with hostility; and then on the other hand you're not accepted by the teaching community. (</w:t>
      </w:r>
      <w:r w:rsidR="00C20AC1">
        <w:rPr>
          <w:i/>
          <w:iCs/>
        </w:rPr>
        <w:t>Witness</w:t>
      </w:r>
      <w:r w:rsidR="00B15F42">
        <w:rPr>
          <w:i/>
          <w:iCs/>
        </w:rPr>
        <w:t xml:space="preserve"> D</w:t>
      </w:r>
      <w:r w:rsidRPr="00162935">
        <w:rPr>
          <w:i/>
          <w:iCs/>
        </w:rPr>
        <w:t>, 28 October 2024).</w:t>
      </w:r>
    </w:p>
    <w:p w14:paraId="5F102FC5" w14:textId="77777777" w:rsidR="008935CF" w:rsidRPr="00162935" w:rsidRDefault="008935CF" w:rsidP="008935CF">
      <w:r w:rsidRPr="00162935">
        <w:t xml:space="preserve">Several </w:t>
      </w:r>
      <w:r w:rsidR="00C20AC1">
        <w:t>Witnesses</w:t>
      </w:r>
      <w:r w:rsidRPr="00162935">
        <w:t xml:space="preserve"> spoke of experiences of isolation as a result of being placed in substandard accommodation. Some of this manifested at the time of living there – feeling removed from wider society</w:t>
      </w:r>
      <w:r w:rsidR="00A93C9E" w:rsidRPr="00162935">
        <w:t>,</w:t>
      </w:r>
      <w:r w:rsidRPr="00162935">
        <w:t xml:space="preserve"> </w:t>
      </w:r>
      <w:r w:rsidR="00A43039" w:rsidRPr="00162935">
        <w:t xml:space="preserve">as well as </w:t>
      </w:r>
      <w:r w:rsidR="00A93C9E" w:rsidRPr="00162935">
        <w:t xml:space="preserve">of feeling </w:t>
      </w:r>
      <w:r w:rsidR="00A43039" w:rsidRPr="00162935">
        <w:t>alone and isolated</w:t>
      </w:r>
      <w:r w:rsidRPr="00162935">
        <w:t xml:space="preserve"> in their experience</w:t>
      </w:r>
      <w:r w:rsidR="00A43039" w:rsidRPr="00162935">
        <w:t xml:space="preserve"> of poor conditions</w:t>
      </w:r>
      <w:r w:rsidRPr="00162935">
        <w:t xml:space="preserve">. </w:t>
      </w:r>
      <w:r w:rsidR="00C20AC1">
        <w:t>Witnesses</w:t>
      </w:r>
      <w:r w:rsidR="004706F6" w:rsidRPr="00162935">
        <w:t xml:space="preserve"> felt that they were shunned because of their association with substandard accommodation</w:t>
      </w:r>
      <w:r w:rsidR="00473FD4" w:rsidRPr="00162935">
        <w:t xml:space="preserve"> (which inevitably declined further in standard over time)</w:t>
      </w:r>
      <w:r w:rsidR="004706F6" w:rsidRPr="00162935">
        <w:t xml:space="preserve"> and unable to make connections within the town due to the stigma of where they stayed and their inability to develop reciprocal arrangements of home visits. </w:t>
      </w:r>
      <w:r w:rsidR="00473FD4" w:rsidRPr="00162935">
        <w:t>T</w:t>
      </w:r>
      <w:r w:rsidRPr="00162935">
        <w:t>hose still at Bobbin Mill,</w:t>
      </w:r>
      <w:r w:rsidR="00473FD4" w:rsidRPr="00162935">
        <w:t xml:space="preserve"> also</w:t>
      </w:r>
      <w:r w:rsidRPr="00162935">
        <w:t xml:space="preserve"> spoke of longer lasting social isolation and social </w:t>
      </w:r>
      <w:proofErr w:type="spellStart"/>
      <w:r w:rsidRPr="00162935">
        <w:t>ostricisation</w:t>
      </w:r>
      <w:proofErr w:type="spellEnd"/>
      <w:r w:rsidRPr="00162935">
        <w:t xml:space="preserve">. </w:t>
      </w:r>
    </w:p>
    <w:p w14:paraId="0B05801F" w14:textId="77777777" w:rsidR="008935CF" w:rsidRPr="00162935" w:rsidRDefault="008935CF" w:rsidP="008935CF">
      <w:r w:rsidRPr="00162935">
        <w:t xml:space="preserve">A significant proportion of the </w:t>
      </w:r>
      <w:r w:rsidR="00C20AC1">
        <w:t>Witnesses</w:t>
      </w:r>
      <w:r w:rsidRPr="00162935">
        <w:t xml:space="preserve"> also spoke about the negative effect that being forced into </w:t>
      </w:r>
      <w:r w:rsidR="009B6517" w:rsidRPr="00162935">
        <w:t>settled</w:t>
      </w:r>
      <w:r w:rsidRPr="00162935">
        <w:t xml:space="preserve"> accommodation </w:t>
      </w:r>
      <w:r w:rsidR="009B6517" w:rsidRPr="00162935">
        <w:t>had</w:t>
      </w:r>
      <w:r w:rsidRPr="00162935">
        <w:t xml:space="preserve"> on marriage prospects within or </w:t>
      </w:r>
      <w:proofErr w:type="spellStart"/>
      <w:r w:rsidRPr="00162935">
        <w:t>outwith</w:t>
      </w:r>
      <w:proofErr w:type="spellEnd"/>
      <w:r w:rsidRPr="00162935">
        <w:t xml:space="preserve"> the Gypsy Traveller community. </w:t>
      </w:r>
      <w:r w:rsidR="009B6517" w:rsidRPr="00162935">
        <w:t xml:space="preserve">They feel that they live in a </w:t>
      </w:r>
      <w:r w:rsidR="00C94635" w:rsidRPr="00162935">
        <w:t>“</w:t>
      </w:r>
      <w:r w:rsidR="009B6517" w:rsidRPr="00162935">
        <w:t>no-man’s land</w:t>
      </w:r>
      <w:r w:rsidR="00C94635" w:rsidRPr="00162935">
        <w:t>”</w:t>
      </w:r>
      <w:r w:rsidR="009B6517" w:rsidRPr="00162935">
        <w:t>, disconnected from the settled population around them, but also from those of their own culture and community who they did not have the opportunity to meet with on the road, and who were actively discouraged from staying in the vicinity of Bobbin Mill.</w:t>
      </w:r>
      <w:r w:rsidR="009B6517" w:rsidRPr="00162935">
        <w:rPr>
          <w:rStyle w:val="FootnoteReference"/>
        </w:rPr>
        <w:endnoteReference w:id="156"/>
      </w:r>
    </w:p>
    <w:p w14:paraId="6D10D9C9" w14:textId="77777777" w:rsidR="00B27FB1" w:rsidRPr="00162935" w:rsidRDefault="00B27FB1" w:rsidP="008935CF">
      <w:r w:rsidRPr="00162935">
        <w:t xml:space="preserve">Social isolation can clearly have an impact on mental </w:t>
      </w:r>
      <w:proofErr w:type="gramStart"/>
      <w:r w:rsidRPr="00162935">
        <w:t>health</w:t>
      </w:r>
      <w:proofErr w:type="gramEnd"/>
      <w:r w:rsidRPr="00162935">
        <w:t xml:space="preserve"> and this is discussed further below</w:t>
      </w:r>
      <w:r w:rsidR="004E4471" w:rsidRPr="00162935">
        <w:t xml:space="preserve"> (see Section</w:t>
      </w:r>
      <w:r w:rsidR="00C94635" w:rsidRPr="00162935">
        <w:t xml:space="preserve"> 7.1.2.2</w:t>
      </w:r>
      <w:r w:rsidR="004E4471" w:rsidRPr="00162935">
        <w:t>)</w:t>
      </w:r>
      <w:r w:rsidRPr="00162935">
        <w:t xml:space="preserve">. The interruption to marriage prospects for those in the Experiment is also discussed </w:t>
      </w:r>
      <w:r w:rsidR="00D5711E" w:rsidRPr="00162935">
        <w:t xml:space="preserve">(see </w:t>
      </w:r>
      <w:r w:rsidR="004E4471" w:rsidRPr="00162935">
        <w:t xml:space="preserve">Section </w:t>
      </w:r>
      <w:r w:rsidR="00C94635" w:rsidRPr="00162935">
        <w:t>7.4</w:t>
      </w:r>
      <w:r w:rsidR="00D5711E" w:rsidRPr="00162935">
        <w:t>)</w:t>
      </w:r>
      <w:r w:rsidR="002F046D" w:rsidRPr="00162935">
        <w:t>.</w:t>
      </w:r>
    </w:p>
    <w:p w14:paraId="3A7FDA86" w14:textId="77777777" w:rsidR="008935CF" w:rsidRPr="00162935" w:rsidRDefault="003C1E82" w:rsidP="007F4131">
      <w:pPr>
        <w:pStyle w:val="Heading4"/>
        <w:rPr>
          <w:b/>
          <w:bCs/>
          <w:i w:val="0"/>
          <w:iCs w:val="0"/>
        </w:rPr>
      </w:pPr>
      <w:r w:rsidRPr="00162935">
        <w:rPr>
          <w:b/>
          <w:bCs/>
          <w:i w:val="0"/>
          <w:iCs w:val="0"/>
        </w:rPr>
        <w:t xml:space="preserve">7.1.2. </w:t>
      </w:r>
      <w:r w:rsidR="00DE5F07" w:rsidRPr="00162935">
        <w:rPr>
          <w:b/>
          <w:bCs/>
          <w:i w:val="0"/>
          <w:iCs w:val="0"/>
        </w:rPr>
        <w:t xml:space="preserve">Substandard </w:t>
      </w:r>
      <w:r w:rsidR="001578E9" w:rsidRPr="00162935">
        <w:rPr>
          <w:b/>
          <w:bCs/>
          <w:i w:val="0"/>
          <w:iCs w:val="0"/>
        </w:rPr>
        <w:t>a</w:t>
      </w:r>
      <w:r w:rsidR="00DE5F07" w:rsidRPr="00162935">
        <w:rPr>
          <w:b/>
          <w:bCs/>
          <w:i w:val="0"/>
          <w:iCs w:val="0"/>
        </w:rPr>
        <w:t xml:space="preserve">ccommodation </w:t>
      </w:r>
      <w:r w:rsidR="00982FDB">
        <w:rPr>
          <w:b/>
          <w:bCs/>
          <w:i w:val="0"/>
          <w:iCs w:val="0"/>
        </w:rPr>
        <w:t>leading to</w:t>
      </w:r>
      <w:r w:rsidR="00DE5F07" w:rsidRPr="00162935">
        <w:rPr>
          <w:b/>
          <w:bCs/>
          <w:i w:val="0"/>
          <w:iCs w:val="0"/>
        </w:rPr>
        <w:t xml:space="preserve"> </w:t>
      </w:r>
      <w:r w:rsidR="001578E9" w:rsidRPr="00162935">
        <w:rPr>
          <w:b/>
          <w:bCs/>
          <w:i w:val="0"/>
          <w:iCs w:val="0"/>
        </w:rPr>
        <w:t>negative h</w:t>
      </w:r>
      <w:r w:rsidR="00DE5F07" w:rsidRPr="00162935">
        <w:rPr>
          <w:b/>
          <w:bCs/>
          <w:i w:val="0"/>
          <w:iCs w:val="0"/>
        </w:rPr>
        <w:t xml:space="preserve">ealth </w:t>
      </w:r>
      <w:r w:rsidR="001578E9" w:rsidRPr="00162935">
        <w:rPr>
          <w:b/>
          <w:bCs/>
          <w:i w:val="0"/>
          <w:iCs w:val="0"/>
        </w:rPr>
        <w:t>impacts</w:t>
      </w:r>
    </w:p>
    <w:p w14:paraId="55EF0CBD" w14:textId="77777777" w:rsidR="00380DAA" w:rsidRPr="00162935" w:rsidRDefault="00C70F8B" w:rsidP="00B15F42">
      <w:r w:rsidRPr="00162935">
        <w:t xml:space="preserve">All </w:t>
      </w:r>
      <w:r w:rsidR="00C20AC1">
        <w:t>Witnesses</w:t>
      </w:r>
      <w:r w:rsidRPr="00162935">
        <w:t xml:space="preserve"> described a range of negative impacts</w:t>
      </w:r>
      <w:r w:rsidR="00BC2C8B" w:rsidRPr="00162935">
        <w:t xml:space="preserve"> </w:t>
      </w:r>
      <w:r w:rsidR="009C0A9A" w:rsidRPr="00162935">
        <w:t>on</w:t>
      </w:r>
      <w:r w:rsidR="00BC2C8B" w:rsidRPr="00162935">
        <w:t xml:space="preserve"> both their physical and mental health. Although some of these impacts were immediate and experienced during their time in camps</w:t>
      </w:r>
      <w:r w:rsidR="005E55C6">
        <w:t>,</w:t>
      </w:r>
      <w:r w:rsidR="00BC2C8B" w:rsidRPr="00162935">
        <w:t xml:space="preserve"> huts</w:t>
      </w:r>
      <w:r w:rsidR="005E55C6">
        <w:t xml:space="preserve"> or other forced accommodation, </w:t>
      </w:r>
      <w:r w:rsidR="00BC2C8B" w:rsidRPr="00162935">
        <w:t xml:space="preserve">many have been ongoing and followed the </w:t>
      </w:r>
      <w:r w:rsidR="00C20AC1">
        <w:t>Witnesses</w:t>
      </w:r>
      <w:r w:rsidR="00BC2C8B" w:rsidRPr="00162935">
        <w:t xml:space="preserve"> throughout their lives. For some, these are exacerbated by </w:t>
      </w:r>
      <w:r w:rsidR="00645115" w:rsidRPr="00162935">
        <w:t xml:space="preserve">what they describe as </w:t>
      </w:r>
      <w:r w:rsidR="00BC2C8B" w:rsidRPr="00162935">
        <w:t xml:space="preserve">ongoing experiences of substandard accommodation. </w:t>
      </w:r>
    </w:p>
    <w:p w14:paraId="4EC88221" w14:textId="77777777" w:rsidR="00BC2C8B" w:rsidRPr="00162935" w:rsidRDefault="003C1E82" w:rsidP="007F4131">
      <w:pPr>
        <w:pStyle w:val="Heading5"/>
        <w:rPr>
          <w:b/>
          <w:bCs/>
          <w:i/>
          <w:iCs/>
        </w:rPr>
      </w:pPr>
      <w:r w:rsidRPr="00162935">
        <w:rPr>
          <w:b/>
          <w:bCs/>
          <w:i/>
          <w:iCs/>
        </w:rPr>
        <w:t xml:space="preserve">7.1.2.1. </w:t>
      </w:r>
      <w:r w:rsidR="00E20EFF" w:rsidRPr="00162935">
        <w:rPr>
          <w:b/>
          <w:bCs/>
          <w:i/>
          <w:iCs/>
        </w:rPr>
        <w:t>Physical health</w:t>
      </w:r>
      <w:r w:rsidRPr="00162935">
        <w:rPr>
          <w:b/>
          <w:bCs/>
          <w:i/>
          <w:iCs/>
        </w:rPr>
        <w:t xml:space="preserve"> impacts</w:t>
      </w:r>
    </w:p>
    <w:p w14:paraId="7D351329" w14:textId="77777777" w:rsidR="00D908E2" w:rsidRPr="00162935" w:rsidRDefault="00D908E2" w:rsidP="00D908E2">
      <w:r w:rsidRPr="00162935">
        <w:t xml:space="preserve">One </w:t>
      </w:r>
      <w:r w:rsidR="00C20AC1">
        <w:t>Witness</w:t>
      </w:r>
      <w:r w:rsidRPr="00162935">
        <w:t xml:space="preserve"> told us that</w:t>
      </w:r>
      <w:r w:rsidR="00553825" w:rsidRPr="00162935">
        <w:t>:</w:t>
      </w:r>
    </w:p>
    <w:p w14:paraId="782D10AA" w14:textId="77777777" w:rsidR="00D908E2" w:rsidRPr="00162935" w:rsidRDefault="00D908E2" w:rsidP="004C6FED">
      <w:pPr>
        <w:ind w:left="720"/>
        <w:rPr>
          <w:rFonts w:cstheme="minorHAnsi"/>
          <w:i/>
          <w:iCs/>
        </w:rPr>
      </w:pPr>
      <w:r w:rsidRPr="00162935">
        <w:rPr>
          <w:rFonts w:cstheme="minorHAnsi"/>
          <w:i/>
          <w:iCs/>
        </w:rPr>
        <w:t xml:space="preserve">It is true to say that virtually everyone whom I have known over the years who lived in this or other Experiment sites or directed camps have longstanding poor </w:t>
      </w:r>
      <w:r w:rsidRPr="00162935">
        <w:rPr>
          <w:rFonts w:cstheme="minorHAnsi"/>
          <w:i/>
          <w:iCs/>
        </w:rPr>
        <w:lastRenderedPageBreak/>
        <w:t>health outcomes with a list the length of a shopping list of autoimmune conditions particularly and very poor respiratory health, whether a smoker or non-smoker (</w:t>
      </w:r>
      <w:r w:rsidR="00C20AC1">
        <w:rPr>
          <w:rFonts w:cstheme="minorHAnsi"/>
          <w:i/>
          <w:iCs/>
        </w:rPr>
        <w:t>Witness</w:t>
      </w:r>
      <w:r w:rsidR="006212FE">
        <w:rPr>
          <w:rFonts w:cstheme="minorHAnsi"/>
          <w:i/>
          <w:iCs/>
        </w:rPr>
        <w:t xml:space="preserve"> K</w:t>
      </w:r>
      <w:r w:rsidRPr="00162935">
        <w:rPr>
          <w:rFonts w:cstheme="minorHAnsi"/>
          <w:i/>
          <w:iCs/>
        </w:rPr>
        <w:t xml:space="preserve">, </w:t>
      </w:r>
      <w:r w:rsidR="00C04566">
        <w:rPr>
          <w:rFonts w:cstheme="minorHAnsi"/>
          <w:i/>
          <w:iCs/>
        </w:rPr>
        <w:t>11 April</w:t>
      </w:r>
      <w:r w:rsidRPr="00162935">
        <w:rPr>
          <w:rFonts w:cstheme="minorHAnsi"/>
          <w:i/>
          <w:iCs/>
        </w:rPr>
        <w:t xml:space="preserve"> 2025).</w:t>
      </w:r>
    </w:p>
    <w:p w14:paraId="73E544DD" w14:textId="77777777" w:rsidR="00380DAA" w:rsidRPr="00162935" w:rsidRDefault="00D908E2" w:rsidP="00D908E2">
      <w:r w:rsidRPr="00162935">
        <w:t xml:space="preserve">Another </w:t>
      </w:r>
      <w:r w:rsidR="00C20AC1">
        <w:t>Witness</w:t>
      </w:r>
      <w:r w:rsidR="00BC2C8B" w:rsidRPr="00162935">
        <w:t xml:space="preserve"> </w:t>
      </w:r>
      <w:r w:rsidRPr="00162935">
        <w:t>recounted</w:t>
      </w:r>
      <w:r w:rsidR="00BC2C8B" w:rsidRPr="00162935">
        <w:t xml:space="preserve"> a serious health scare when they were a young child and living at number 3 Bobbin Mill, during the late 1960s. </w:t>
      </w:r>
      <w:r w:rsidR="009E4B1A">
        <w:t>They</w:t>
      </w:r>
      <w:r w:rsidR="009E4B1A" w:rsidRPr="00162935">
        <w:t xml:space="preserve"> </w:t>
      </w:r>
      <w:r w:rsidR="00BC2C8B" w:rsidRPr="00162935">
        <w:t xml:space="preserve">recount, </w:t>
      </w:r>
    </w:p>
    <w:p w14:paraId="3D8FBCE9" w14:textId="77777777" w:rsidR="00380DAA" w:rsidRPr="00162935" w:rsidRDefault="00BC2C8B" w:rsidP="00D908E2">
      <w:pPr>
        <w:ind w:left="720"/>
      </w:pPr>
      <w:r w:rsidRPr="00162935">
        <w:rPr>
          <w:i/>
          <w:iCs/>
        </w:rPr>
        <w:t xml:space="preserve">I nearly died in it with cold. I took a very bad turn […] I was about eight. The doctor was phoned, called out, but he never came […] I’ve never </w:t>
      </w:r>
      <w:proofErr w:type="spellStart"/>
      <w:r w:rsidRPr="00162935">
        <w:rPr>
          <w:i/>
          <w:iCs/>
        </w:rPr>
        <w:t>knowed</w:t>
      </w:r>
      <w:proofErr w:type="spellEnd"/>
      <w:r w:rsidRPr="00162935">
        <w:rPr>
          <w:i/>
          <w:iCs/>
        </w:rPr>
        <w:t xml:space="preserve"> a doctor to come to the Bobbin Mill, […] so a nurse came, he must’ve called the nurse. I couldn’t breathe at all. I could not breathe and I was lying motionless</w:t>
      </w:r>
      <w:r w:rsidR="00380DAA" w:rsidRPr="00162935">
        <w:rPr>
          <w:i/>
          <w:iCs/>
        </w:rPr>
        <w:t>’</w:t>
      </w:r>
      <w:r w:rsidRPr="00162935">
        <w:rPr>
          <w:i/>
          <w:iCs/>
        </w:rPr>
        <w:t xml:space="preserve"> (</w:t>
      </w:r>
      <w:r w:rsidR="00C20AC1">
        <w:rPr>
          <w:i/>
          <w:iCs/>
        </w:rPr>
        <w:t>Witness</w:t>
      </w:r>
      <w:r w:rsidR="006212FE">
        <w:rPr>
          <w:i/>
          <w:iCs/>
        </w:rPr>
        <w:t xml:space="preserve"> A</w:t>
      </w:r>
      <w:r w:rsidRPr="00162935">
        <w:rPr>
          <w:i/>
          <w:iCs/>
        </w:rPr>
        <w:t>, 25 October 2024)</w:t>
      </w:r>
      <w:r w:rsidRPr="00162935">
        <w:t xml:space="preserve">. </w:t>
      </w:r>
    </w:p>
    <w:p w14:paraId="4E4EFC67" w14:textId="77777777" w:rsidR="003E4CEF" w:rsidRPr="00162935" w:rsidRDefault="00BC2C8B" w:rsidP="00D908E2">
      <w:r w:rsidRPr="00162935">
        <w:t xml:space="preserve">Almost all the </w:t>
      </w:r>
      <w:r w:rsidR="00C20AC1">
        <w:t>Witnesses</w:t>
      </w:r>
      <w:r w:rsidRPr="00162935">
        <w:t xml:space="preserve"> spoke of long term and ongoing health issues, </w:t>
      </w:r>
      <w:r w:rsidR="00380DAA" w:rsidRPr="00162935">
        <w:t>including</w:t>
      </w:r>
      <w:r w:rsidRPr="00162935">
        <w:t xml:space="preserve"> asthma, </w:t>
      </w:r>
      <w:r w:rsidR="00380DAA" w:rsidRPr="00162935">
        <w:t xml:space="preserve">arthritis, </w:t>
      </w:r>
      <w:r w:rsidR="006212FE" w:rsidRPr="006212FE">
        <w:t>Myalgic encephalomyelitis</w:t>
      </w:r>
      <w:r w:rsidR="006212FE">
        <w:t xml:space="preserve"> (</w:t>
      </w:r>
      <w:r w:rsidR="00380DAA" w:rsidRPr="00162935">
        <w:t>M</w:t>
      </w:r>
      <w:r w:rsidR="00497330">
        <w:t>.</w:t>
      </w:r>
      <w:r w:rsidR="00380DAA" w:rsidRPr="00162935">
        <w:t>E</w:t>
      </w:r>
      <w:r w:rsidR="00497330">
        <w:t>.</w:t>
      </w:r>
      <w:r w:rsidR="006212FE">
        <w:t>, or Chronic Fatigue Syndrome)</w:t>
      </w:r>
      <w:r w:rsidR="00380DAA" w:rsidRPr="00162935">
        <w:t>, thyroid problems, diabetes,</w:t>
      </w:r>
      <w:r w:rsidR="006212FE">
        <w:t xml:space="preserve"> </w:t>
      </w:r>
      <w:r w:rsidR="006212FE" w:rsidRPr="00162935">
        <w:t xml:space="preserve">lung issues, </w:t>
      </w:r>
      <w:r w:rsidR="006212FE">
        <w:t>including</w:t>
      </w:r>
      <w:r w:rsidR="00380DAA" w:rsidRPr="00162935">
        <w:t xml:space="preserve"> </w:t>
      </w:r>
      <w:r w:rsidR="006212FE" w:rsidRPr="006212FE">
        <w:t>Chronic Obstructive Pulmonary Disease (</w:t>
      </w:r>
      <w:r w:rsidR="00380DAA" w:rsidRPr="00162935">
        <w:t>COPD</w:t>
      </w:r>
      <w:r w:rsidR="006212FE">
        <w:t>)</w:t>
      </w:r>
      <w:r w:rsidR="00D908E2" w:rsidRPr="00162935">
        <w:t>,</w:t>
      </w:r>
      <w:r w:rsidR="00380DAA" w:rsidRPr="00162935">
        <w:t xml:space="preserve"> </w:t>
      </w:r>
      <w:r w:rsidR="00D908E2" w:rsidRPr="00162935">
        <w:t xml:space="preserve">kidney problems and aspergillus. </w:t>
      </w:r>
      <w:r w:rsidR="00C20AC1">
        <w:t>Witnesses</w:t>
      </w:r>
      <w:r w:rsidR="00907B2B" w:rsidRPr="00162935">
        <w:t xml:space="preserve"> attribute many of these conditions to the substandard accommodation that they have lived in for most of their lives. </w:t>
      </w:r>
    </w:p>
    <w:p w14:paraId="4735D961" w14:textId="77777777" w:rsidR="00907B2B" w:rsidRPr="00162935" w:rsidRDefault="00553825" w:rsidP="00D908E2">
      <w:r w:rsidRPr="00162935">
        <w:t xml:space="preserve">Documentary evidence backs up </w:t>
      </w:r>
      <w:r w:rsidR="00C20AC1">
        <w:t>Witness</w:t>
      </w:r>
      <w:r w:rsidRPr="00162935">
        <w:t xml:space="preserve"> statements that refer to </w:t>
      </w:r>
      <w:r w:rsidR="002320DD" w:rsidRPr="00162935">
        <w:t>a</w:t>
      </w:r>
      <w:r w:rsidR="00907B2B" w:rsidRPr="00162935">
        <w:t xml:space="preserve">sbestos </w:t>
      </w:r>
      <w:r w:rsidRPr="00162935">
        <w:t>being</w:t>
      </w:r>
      <w:r w:rsidR="00907B2B" w:rsidRPr="00162935">
        <w:t xml:space="preserve"> found </w:t>
      </w:r>
      <w:r w:rsidR="00CB3192" w:rsidRPr="00162935">
        <w:t>in the Nissen hut that provided accommodation at Bobbin Mill from 1947 to 200</w:t>
      </w:r>
      <w:r w:rsidR="00664EC1">
        <w:t>9</w:t>
      </w:r>
      <w:r w:rsidR="006212FE">
        <w:t xml:space="preserve">. </w:t>
      </w:r>
      <w:r w:rsidRPr="00162935">
        <w:t xml:space="preserve">It is stated </w:t>
      </w:r>
      <w:r w:rsidR="005B42D6" w:rsidRPr="00162935">
        <w:t>in a letter from the County Architect and Master of Works to the County Clerk, Perth and Kinross County Council</w:t>
      </w:r>
      <w:r w:rsidR="00322850" w:rsidRPr="00162935">
        <w:t xml:space="preserve"> </w:t>
      </w:r>
      <w:r w:rsidR="005B42D6" w:rsidRPr="00162935">
        <w:t>dated 13 November 1945</w:t>
      </w:r>
      <w:r w:rsidR="00322850" w:rsidRPr="00162935">
        <w:t xml:space="preserve">, regarding the conversion of the hut at Bobbin Mill, </w:t>
      </w:r>
      <w:r w:rsidR="005B42D6" w:rsidRPr="00162935">
        <w:t>that ‘the partition between the two apartments in one house may be of ½” single thickness asbestos-wood’ (see Appendix 10 for full letter).</w:t>
      </w:r>
      <w:r w:rsidR="00242ECF" w:rsidRPr="00162935">
        <w:rPr>
          <w:rStyle w:val="FootnoteReference"/>
        </w:rPr>
        <w:endnoteReference w:id="157"/>
      </w:r>
      <w:r w:rsidR="005B42D6" w:rsidRPr="00162935">
        <w:t xml:space="preserve"> </w:t>
      </w:r>
      <w:r w:rsidR="006212FE">
        <w:t xml:space="preserve">The </w:t>
      </w:r>
      <w:r w:rsidR="00C20AC1">
        <w:t>Witnesses</w:t>
      </w:r>
      <w:r w:rsidR="006212FE">
        <w:t xml:space="preserve"> believe that the asbestos</w:t>
      </w:r>
      <w:r w:rsidR="006212FE" w:rsidRPr="00162935">
        <w:t xml:space="preserve"> was removed in 1983. </w:t>
      </w:r>
      <w:r w:rsidR="00F35277" w:rsidRPr="00162935">
        <w:t>The Co-Researcher also recalls lead pipe working being revealed and removed when the Bobbin Mill hut was demolished in 2009.</w:t>
      </w:r>
      <w:r w:rsidR="00F35277" w:rsidRPr="00162935">
        <w:rPr>
          <w:rStyle w:val="FootnoteReference"/>
        </w:rPr>
        <w:endnoteReference w:id="158"/>
      </w:r>
      <w:r w:rsidR="00F35277" w:rsidRPr="00162935">
        <w:t xml:space="preserve"> </w:t>
      </w:r>
      <w:r w:rsidR="00C20AC1">
        <w:t>Witnesses</w:t>
      </w:r>
      <w:r w:rsidR="00CB3192" w:rsidRPr="00162935">
        <w:t xml:space="preserve"> have also described ongoing issues with mould and dampness </w:t>
      </w:r>
      <w:r w:rsidR="005B42D6" w:rsidRPr="00162935">
        <w:t xml:space="preserve">in the current chalets </w:t>
      </w:r>
      <w:r w:rsidR="00CB3192" w:rsidRPr="00162935">
        <w:t xml:space="preserve">at Bobbin Mill. </w:t>
      </w:r>
    </w:p>
    <w:p w14:paraId="77E12F88" w14:textId="77777777" w:rsidR="00907B2B" w:rsidRPr="00162935" w:rsidRDefault="00907B2B" w:rsidP="00D908E2">
      <w:r w:rsidRPr="00162935">
        <w:t xml:space="preserve">Additionally, more than one </w:t>
      </w:r>
      <w:r w:rsidR="00C20AC1">
        <w:t>Witness</w:t>
      </w:r>
      <w:r w:rsidRPr="00162935">
        <w:t xml:space="preserve"> spoke of ongoing physical issues resulting from strains and injuries with their spine or old injuries resulting </w:t>
      </w:r>
      <w:r w:rsidR="002A4FA2" w:rsidRPr="00162935">
        <w:t xml:space="preserve">from </w:t>
      </w:r>
      <w:r w:rsidRPr="00162935">
        <w:t xml:space="preserve">physical labour associated with living in substandard conditions. </w:t>
      </w:r>
      <w:r w:rsidR="00A76157">
        <w:t>These activities</w:t>
      </w:r>
      <w:r w:rsidRPr="00162935">
        <w:t xml:space="preserve"> include heavy lifting associated with handwashing bedding and clothing in an old tin bathtub </w:t>
      </w:r>
      <w:r w:rsidR="00CB3192" w:rsidRPr="00162935">
        <w:t xml:space="preserve">due to the lack of electricity at the site, and the ongoing need to chop firewood for stoves in the current Bobbin Mill chalets. </w:t>
      </w:r>
    </w:p>
    <w:p w14:paraId="14E977AF" w14:textId="77777777" w:rsidR="0077060D" w:rsidRPr="00162935" w:rsidRDefault="008F0D53" w:rsidP="00D908E2">
      <w:pPr>
        <w:rPr>
          <w:b/>
          <w:bCs/>
        </w:rPr>
      </w:pPr>
      <w:r w:rsidRPr="00162935">
        <w:rPr>
          <w:rFonts w:cstheme="minorHAnsi"/>
        </w:rPr>
        <w:t>A number of the</w:t>
      </w:r>
      <w:r w:rsidR="0077060D" w:rsidRPr="00162935">
        <w:rPr>
          <w:rFonts w:cstheme="minorHAnsi"/>
        </w:rPr>
        <w:t xml:space="preserve"> </w:t>
      </w:r>
      <w:r w:rsidR="00C20AC1">
        <w:rPr>
          <w:rFonts w:cstheme="minorHAnsi"/>
        </w:rPr>
        <w:t>Witnesses</w:t>
      </w:r>
      <w:r w:rsidR="008C7904" w:rsidRPr="00162935">
        <w:rPr>
          <w:rFonts w:cstheme="minorHAnsi"/>
        </w:rPr>
        <w:t xml:space="preserve"> </w:t>
      </w:r>
      <w:r w:rsidRPr="00162935">
        <w:rPr>
          <w:rFonts w:cstheme="minorHAnsi"/>
        </w:rPr>
        <w:t>also</w:t>
      </w:r>
      <w:r w:rsidR="008C7904" w:rsidRPr="00162935">
        <w:rPr>
          <w:rFonts w:cstheme="minorHAnsi"/>
        </w:rPr>
        <w:t xml:space="preserve"> described </w:t>
      </w:r>
      <w:r w:rsidR="0077060D" w:rsidRPr="00162935">
        <w:rPr>
          <w:rFonts w:cstheme="minorHAnsi"/>
        </w:rPr>
        <w:t xml:space="preserve">their health conditions </w:t>
      </w:r>
      <w:r w:rsidR="008C7904" w:rsidRPr="00162935">
        <w:rPr>
          <w:rFonts w:cstheme="minorHAnsi"/>
        </w:rPr>
        <w:t xml:space="preserve">as </w:t>
      </w:r>
      <w:r w:rsidR="0077060D" w:rsidRPr="00162935">
        <w:rPr>
          <w:rFonts w:cstheme="minorHAnsi"/>
        </w:rPr>
        <w:t>hav</w:t>
      </w:r>
      <w:r w:rsidR="008C7904" w:rsidRPr="00162935">
        <w:rPr>
          <w:rFonts w:cstheme="minorHAnsi"/>
        </w:rPr>
        <w:t>ing</w:t>
      </w:r>
      <w:r w:rsidR="0077060D" w:rsidRPr="00162935">
        <w:rPr>
          <w:rFonts w:cstheme="minorHAnsi"/>
        </w:rPr>
        <w:t xml:space="preserve"> been exacerbated by discrimination experienced in accessing health services</w:t>
      </w:r>
      <w:r w:rsidRPr="00162935">
        <w:rPr>
          <w:rFonts w:cstheme="minorHAnsi"/>
        </w:rPr>
        <w:t xml:space="preserve">. Others expressed fears that they and their family members would be treated negatively if health professionals discover their ethnic identity. </w:t>
      </w:r>
    </w:p>
    <w:p w14:paraId="5BA1310A" w14:textId="77777777" w:rsidR="00E20EFF" w:rsidRPr="00162935" w:rsidRDefault="003C1E82" w:rsidP="007F4131">
      <w:pPr>
        <w:pStyle w:val="Heading5"/>
        <w:rPr>
          <w:b/>
          <w:bCs/>
          <w:i/>
          <w:iCs/>
        </w:rPr>
      </w:pPr>
      <w:r w:rsidRPr="00162935">
        <w:rPr>
          <w:b/>
          <w:bCs/>
          <w:i/>
          <w:iCs/>
        </w:rPr>
        <w:lastRenderedPageBreak/>
        <w:t xml:space="preserve">7.1.2.2. </w:t>
      </w:r>
      <w:r w:rsidR="00E20EFF" w:rsidRPr="00162935">
        <w:rPr>
          <w:b/>
          <w:bCs/>
          <w:i/>
          <w:iCs/>
        </w:rPr>
        <w:t xml:space="preserve">Mental health </w:t>
      </w:r>
      <w:r w:rsidRPr="00162935">
        <w:rPr>
          <w:b/>
          <w:bCs/>
          <w:i/>
          <w:iCs/>
        </w:rPr>
        <w:t>impacts</w:t>
      </w:r>
    </w:p>
    <w:p w14:paraId="51E33CE0" w14:textId="77777777" w:rsidR="00DE5F07" w:rsidRPr="00162935" w:rsidRDefault="00F6122B" w:rsidP="008935CF">
      <w:r w:rsidRPr="00162935">
        <w:t xml:space="preserve">Every </w:t>
      </w:r>
      <w:r w:rsidR="00C20AC1">
        <w:t>Witness</w:t>
      </w:r>
      <w:r w:rsidR="00D7428C">
        <w:t xml:space="preserve"> we</w:t>
      </w:r>
      <w:r w:rsidRPr="00162935">
        <w:t xml:space="preserve"> spoke</w:t>
      </w:r>
      <w:r w:rsidR="00D7428C">
        <w:t xml:space="preserve"> to talked</w:t>
      </w:r>
      <w:r w:rsidRPr="00162935">
        <w:t xml:space="preserve"> of their own personal experiences of mental health problems, linking these issues to their </w:t>
      </w:r>
      <w:r w:rsidR="00D7428C">
        <w:t>exposure to t</w:t>
      </w:r>
      <w:r w:rsidRPr="00162935">
        <w:t xml:space="preserve">he Tinker Experiment. Many of the issues that they described </w:t>
      </w:r>
      <w:r w:rsidR="00D51E12">
        <w:t>are</w:t>
      </w:r>
      <w:r w:rsidRPr="00162935">
        <w:t xml:space="preserve"> also linked to or identified as cultural trauma in the thematic analysis</w:t>
      </w:r>
      <w:r w:rsidR="002A4FA2" w:rsidRPr="00162935">
        <w:t>, see Section 7.3</w:t>
      </w:r>
      <w:r w:rsidRPr="00162935">
        <w:t>.</w:t>
      </w:r>
      <w:r w:rsidR="002A4FA2" w:rsidRPr="00162935">
        <w:t xml:space="preserve"> The thematic analysis is included in Appendix 11.</w:t>
      </w:r>
      <w:r w:rsidRPr="00162935">
        <w:t xml:space="preserve"> </w:t>
      </w:r>
    </w:p>
    <w:p w14:paraId="15A33AF7" w14:textId="77777777" w:rsidR="00541DE8" w:rsidRPr="00162935" w:rsidRDefault="004C6FED" w:rsidP="004C6FED">
      <w:r w:rsidRPr="00162935">
        <w:t xml:space="preserve">Several </w:t>
      </w:r>
      <w:r w:rsidR="00C20AC1">
        <w:t>Witnesses</w:t>
      </w:r>
      <w:r w:rsidRPr="00162935">
        <w:t xml:space="preserve"> listed family members and other community members who had died early (before reaching their 60s), as well as those who had attempted or died by suicide. One </w:t>
      </w:r>
      <w:r w:rsidR="00C20AC1">
        <w:t>Witness</w:t>
      </w:r>
      <w:r w:rsidRPr="00162935">
        <w:t xml:space="preserve"> also </w:t>
      </w:r>
      <w:r w:rsidR="00541DE8" w:rsidRPr="00162935">
        <w:t xml:space="preserve">summed up the impact they observed in those they grew up in the </w:t>
      </w:r>
      <w:r w:rsidR="003C5E16" w:rsidRPr="00162935">
        <w:t>Ex</w:t>
      </w:r>
      <w:r w:rsidR="00541DE8" w:rsidRPr="00162935">
        <w:t>periments with, talking</w:t>
      </w:r>
      <w:r w:rsidRPr="00162935">
        <w:t xml:space="preserve"> of</w:t>
      </w:r>
      <w:r w:rsidR="003C5E16" w:rsidRPr="00162935">
        <w:t xml:space="preserve"> the:</w:t>
      </w:r>
    </w:p>
    <w:p w14:paraId="3219C430" w14:textId="77777777" w:rsidR="00541DE8" w:rsidRPr="00162935" w:rsidRDefault="004C6FED" w:rsidP="00541DE8">
      <w:pPr>
        <w:ind w:left="720"/>
        <w:rPr>
          <w:rFonts w:cstheme="minorHAnsi"/>
        </w:rPr>
      </w:pPr>
      <w:r w:rsidRPr="00162935">
        <w:rPr>
          <w:rFonts w:cstheme="minorHAnsi"/>
          <w:i/>
          <w:iCs/>
        </w:rPr>
        <w:t>lives of loved ones ruined by various dependencies such as smoking, drinking or eating poor diets to excess</w:t>
      </w:r>
      <w:r w:rsidR="00541DE8" w:rsidRPr="00162935">
        <w:rPr>
          <w:rFonts w:cstheme="minorHAnsi"/>
          <w:i/>
          <w:iCs/>
        </w:rPr>
        <w:t xml:space="preserve"> </w:t>
      </w:r>
      <w:r w:rsidRPr="00162935">
        <w:rPr>
          <w:rFonts w:cstheme="minorHAnsi"/>
          <w:i/>
          <w:iCs/>
        </w:rPr>
        <w:t>(</w:t>
      </w:r>
      <w:r w:rsidR="00C20AC1">
        <w:rPr>
          <w:rFonts w:cstheme="minorHAnsi"/>
          <w:i/>
          <w:iCs/>
        </w:rPr>
        <w:t>Witness</w:t>
      </w:r>
      <w:r w:rsidR="002935C8">
        <w:rPr>
          <w:rFonts w:cstheme="minorHAnsi"/>
          <w:i/>
          <w:iCs/>
        </w:rPr>
        <w:t xml:space="preserve"> K</w:t>
      </w:r>
      <w:r w:rsidRPr="00162935">
        <w:rPr>
          <w:rFonts w:cstheme="minorHAnsi"/>
          <w:i/>
          <w:iCs/>
        </w:rPr>
        <w:t xml:space="preserve">, </w:t>
      </w:r>
      <w:r w:rsidR="00C04566">
        <w:rPr>
          <w:rFonts w:cstheme="minorHAnsi"/>
          <w:i/>
          <w:iCs/>
        </w:rPr>
        <w:t>11 April</w:t>
      </w:r>
      <w:r w:rsidRPr="00162935">
        <w:rPr>
          <w:rFonts w:cstheme="minorHAnsi"/>
          <w:i/>
          <w:iCs/>
        </w:rPr>
        <w:t xml:space="preserve"> 2025)</w:t>
      </w:r>
      <w:r w:rsidRPr="00162935">
        <w:rPr>
          <w:rFonts w:cstheme="minorHAnsi"/>
        </w:rPr>
        <w:t xml:space="preserve">. </w:t>
      </w:r>
    </w:p>
    <w:p w14:paraId="21883098" w14:textId="77777777" w:rsidR="002935C8" w:rsidRDefault="002935C8" w:rsidP="00541DE8">
      <w:pPr>
        <w:rPr>
          <w:rFonts w:cstheme="minorHAnsi"/>
        </w:rPr>
      </w:pPr>
      <w:r>
        <w:rPr>
          <w:rFonts w:cstheme="minorHAnsi"/>
        </w:rPr>
        <w:t xml:space="preserve">The </w:t>
      </w:r>
      <w:r w:rsidR="00C20AC1">
        <w:rPr>
          <w:rFonts w:cstheme="minorHAnsi"/>
        </w:rPr>
        <w:t>Witness</w:t>
      </w:r>
      <w:r>
        <w:rPr>
          <w:rFonts w:cstheme="minorHAnsi"/>
        </w:rPr>
        <w:t xml:space="preserve"> considers there to be a direct link between these dependencies and their experience</w:t>
      </w:r>
      <w:r w:rsidR="00131921">
        <w:rPr>
          <w:rFonts w:cstheme="minorHAnsi"/>
        </w:rPr>
        <w:t>s in</w:t>
      </w:r>
      <w:r>
        <w:rPr>
          <w:rFonts w:cstheme="minorHAnsi"/>
        </w:rPr>
        <w:t xml:space="preserve"> the Tinker Experiment. </w:t>
      </w:r>
    </w:p>
    <w:p w14:paraId="00BCF1D1" w14:textId="77777777" w:rsidR="00DD1267" w:rsidRPr="00162935" w:rsidRDefault="004C6FED" w:rsidP="00541DE8">
      <w:pPr>
        <w:rPr>
          <w:rFonts w:cstheme="minorHAnsi"/>
        </w:rPr>
      </w:pPr>
      <w:r w:rsidRPr="00162935">
        <w:rPr>
          <w:rFonts w:cstheme="minorHAnsi"/>
        </w:rPr>
        <w:t xml:space="preserve">One of </w:t>
      </w:r>
      <w:r w:rsidR="00141328">
        <w:rPr>
          <w:rFonts w:cstheme="minorHAnsi"/>
        </w:rPr>
        <w:t>the</w:t>
      </w:r>
      <w:r w:rsidR="00141328" w:rsidRPr="00162935">
        <w:rPr>
          <w:rFonts w:cstheme="minorHAnsi"/>
        </w:rPr>
        <w:t xml:space="preserve"> </w:t>
      </w:r>
      <w:r w:rsidR="00C20AC1">
        <w:rPr>
          <w:rFonts w:cstheme="minorHAnsi"/>
        </w:rPr>
        <w:t>Witnesses</w:t>
      </w:r>
      <w:r w:rsidRPr="00162935">
        <w:rPr>
          <w:rFonts w:cstheme="minorHAnsi"/>
        </w:rPr>
        <w:t xml:space="preserve"> described </w:t>
      </w:r>
      <w:r w:rsidR="009062B8">
        <w:rPr>
          <w:rFonts w:cstheme="minorHAnsi"/>
        </w:rPr>
        <w:t>their</w:t>
      </w:r>
      <w:r w:rsidRPr="00162935">
        <w:rPr>
          <w:rFonts w:cstheme="minorHAnsi"/>
        </w:rPr>
        <w:t xml:space="preserve"> own battle with alcoholism</w:t>
      </w:r>
      <w:r w:rsidR="00DD1267" w:rsidRPr="00162935">
        <w:rPr>
          <w:rFonts w:cstheme="minorHAnsi"/>
        </w:rPr>
        <w:t xml:space="preserve">. </w:t>
      </w:r>
      <w:r w:rsidR="009062B8">
        <w:rPr>
          <w:rFonts w:cstheme="minorHAnsi"/>
        </w:rPr>
        <w:t>They</w:t>
      </w:r>
      <w:r w:rsidR="00DD1267" w:rsidRPr="00162935">
        <w:rPr>
          <w:rFonts w:cstheme="minorHAnsi"/>
        </w:rPr>
        <w:t xml:space="preserve"> told us that</w:t>
      </w:r>
      <w:r w:rsidR="004124A2" w:rsidRPr="00162935">
        <w:rPr>
          <w:rFonts w:cstheme="minorHAnsi"/>
        </w:rPr>
        <w:t>:</w:t>
      </w:r>
    </w:p>
    <w:p w14:paraId="6B95940C" w14:textId="77777777" w:rsidR="00DD1267" w:rsidRPr="00162935" w:rsidRDefault="00DD1267" w:rsidP="00541DE8">
      <w:pPr>
        <w:ind w:left="720"/>
        <w:rPr>
          <w:i/>
          <w:iCs/>
        </w:rPr>
      </w:pPr>
      <w:r w:rsidRPr="00162935">
        <w:rPr>
          <w:i/>
          <w:iCs/>
        </w:rPr>
        <w:t>Over the years, I have fought to remain sober – mostly but not always succeeding. I now better understand the reasons for the low moods, low self-esteem, trying to live another culture but never escaping the prejudice […] it brings back memories and the sadness still sometimes drives me to take a drink (</w:t>
      </w:r>
      <w:r w:rsidR="00C20AC1">
        <w:rPr>
          <w:i/>
          <w:iCs/>
        </w:rPr>
        <w:t>Witness</w:t>
      </w:r>
      <w:r w:rsidR="009062B8">
        <w:rPr>
          <w:i/>
          <w:iCs/>
        </w:rPr>
        <w:t xml:space="preserve"> E</w:t>
      </w:r>
      <w:r w:rsidRPr="00162935">
        <w:rPr>
          <w:i/>
          <w:iCs/>
        </w:rPr>
        <w:t>, 11 November 2024).</w:t>
      </w:r>
    </w:p>
    <w:p w14:paraId="645D883E" w14:textId="77777777" w:rsidR="00541DE8" w:rsidRPr="00162935" w:rsidRDefault="00541DE8" w:rsidP="00DD1267">
      <w:r w:rsidRPr="00162935">
        <w:t xml:space="preserve">This </w:t>
      </w:r>
      <w:r w:rsidR="00C20AC1">
        <w:t>Witness</w:t>
      </w:r>
      <w:r w:rsidRPr="00162935">
        <w:t xml:space="preserve"> also spoke of a mental breakdown that they suffered in their mid-20s. </w:t>
      </w:r>
      <w:r w:rsidR="009062B8">
        <w:t>They</w:t>
      </w:r>
      <w:r w:rsidRPr="00162935">
        <w:t xml:space="preserve"> speculate on the causes</w:t>
      </w:r>
      <w:r w:rsidR="009062B8">
        <w:t xml:space="preserve"> here</w:t>
      </w:r>
      <w:r w:rsidRPr="00162935">
        <w:t>:</w:t>
      </w:r>
    </w:p>
    <w:p w14:paraId="7340AFE0" w14:textId="77777777" w:rsidR="00541DE8" w:rsidRPr="00162935" w:rsidRDefault="00541DE8" w:rsidP="00541DE8">
      <w:pPr>
        <w:ind w:left="720"/>
      </w:pPr>
      <w:r w:rsidRPr="00162935">
        <w:rPr>
          <w:i/>
          <w:iCs/>
        </w:rPr>
        <w:t xml:space="preserve">You don't know what triggers these things, but I mean getting moved from pilar to post, getting harassed and stressed, it sort of builds up on you. And there's an awful lot of people, no matter how bright and intelligent they might be, you can actually snap at some point. I think you lose control of it and, I can only speak for me, I think that's what happened to me. Due to all the stress when I was younger, because it was day-in-day-out, I mean you couldn't - I never asked to be a Traveller in the first place - it </w:t>
      </w:r>
      <w:proofErr w:type="spellStart"/>
      <w:r w:rsidRPr="00162935">
        <w:rPr>
          <w:i/>
          <w:iCs/>
        </w:rPr>
        <w:t>wasnae</w:t>
      </w:r>
      <w:proofErr w:type="spellEnd"/>
      <w:r w:rsidRPr="00162935">
        <w:rPr>
          <w:i/>
          <w:iCs/>
        </w:rPr>
        <w:t xml:space="preserve"> my fault (</w:t>
      </w:r>
      <w:r w:rsidR="00C20AC1">
        <w:rPr>
          <w:i/>
          <w:iCs/>
        </w:rPr>
        <w:t>Witness</w:t>
      </w:r>
      <w:r w:rsidR="009062B8">
        <w:rPr>
          <w:i/>
          <w:iCs/>
        </w:rPr>
        <w:t xml:space="preserve"> E</w:t>
      </w:r>
      <w:r w:rsidRPr="00162935">
        <w:rPr>
          <w:i/>
          <w:iCs/>
        </w:rPr>
        <w:t>, 11 November 2024).</w:t>
      </w:r>
    </w:p>
    <w:p w14:paraId="13A82029" w14:textId="77777777" w:rsidR="004C6FED" w:rsidRPr="00162935" w:rsidRDefault="00DD1267" w:rsidP="00DD1267">
      <w:pPr>
        <w:rPr>
          <w:rFonts w:cstheme="minorHAnsi"/>
        </w:rPr>
      </w:pPr>
      <w:r w:rsidRPr="00162935">
        <w:t>A</w:t>
      </w:r>
      <w:r w:rsidR="004C6FED" w:rsidRPr="00162935">
        <w:rPr>
          <w:rFonts w:cstheme="minorHAnsi"/>
        </w:rPr>
        <w:t xml:space="preserve">nother </w:t>
      </w:r>
      <w:r w:rsidR="00C20AC1">
        <w:rPr>
          <w:rFonts w:cstheme="minorHAnsi"/>
        </w:rPr>
        <w:t>Witness</w:t>
      </w:r>
      <w:r w:rsidR="004C6FED" w:rsidRPr="00162935">
        <w:rPr>
          <w:rFonts w:cstheme="minorHAnsi"/>
        </w:rPr>
        <w:t xml:space="preserve"> spoke of the impact of drug addiction on their community, attributing this to </w:t>
      </w:r>
      <w:r w:rsidR="00541DE8" w:rsidRPr="00162935">
        <w:rPr>
          <w:rFonts w:cstheme="minorHAnsi"/>
        </w:rPr>
        <w:t>experiences of forced housing and assimilation:</w:t>
      </w:r>
    </w:p>
    <w:p w14:paraId="33E67B12" w14:textId="77777777" w:rsidR="00541DE8" w:rsidRPr="00162935" w:rsidRDefault="00541DE8" w:rsidP="00541DE8">
      <w:pPr>
        <w:ind w:left="720"/>
        <w:rPr>
          <w:i/>
          <w:iCs/>
        </w:rPr>
      </w:pPr>
      <w:bookmarkStart w:id="27" w:name="_Hlk196154122"/>
      <w:bookmarkStart w:id="28" w:name="_Hlk196829847"/>
      <w:r w:rsidRPr="00162935">
        <w:rPr>
          <w:i/>
          <w:iCs/>
        </w:rPr>
        <w:t>They tried to get us to settle in houses, settle us in the sites and places like that, when they put us in the houses, they ruined a Travellers way of life forever, for some reason they actually integrated with the locals and a lot of young people they started drugs and so their life was ruined that way</w:t>
      </w:r>
      <w:bookmarkEnd w:id="27"/>
      <w:r w:rsidRPr="00162935">
        <w:rPr>
          <w:i/>
          <w:iCs/>
        </w:rPr>
        <w:t xml:space="preserve"> […] Because if you didnae integrate, that’s the whole point; if they had stayed in their own culture and not integrated </w:t>
      </w:r>
      <w:proofErr w:type="spellStart"/>
      <w:r w:rsidRPr="00162935">
        <w:rPr>
          <w:i/>
          <w:iCs/>
        </w:rPr>
        <w:t>wi</w:t>
      </w:r>
      <w:proofErr w:type="spellEnd"/>
      <w:r w:rsidRPr="00162935">
        <w:rPr>
          <w:i/>
          <w:iCs/>
        </w:rPr>
        <w:t xml:space="preserve"> the people when they moved them into houses and places like that, </w:t>
      </w:r>
      <w:r w:rsidRPr="00162935">
        <w:rPr>
          <w:i/>
          <w:iCs/>
        </w:rPr>
        <w:lastRenderedPageBreak/>
        <w:t>they go to the local school run about with the locals they start taking drugs and drink, you know what I mean. (</w:t>
      </w:r>
      <w:r w:rsidR="00C20AC1">
        <w:rPr>
          <w:i/>
          <w:iCs/>
        </w:rPr>
        <w:t>Witness</w:t>
      </w:r>
      <w:r w:rsidR="009062B8">
        <w:rPr>
          <w:i/>
          <w:iCs/>
        </w:rPr>
        <w:t xml:space="preserve"> </w:t>
      </w:r>
      <w:r w:rsidR="00290D03">
        <w:rPr>
          <w:i/>
          <w:iCs/>
        </w:rPr>
        <w:t>I</w:t>
      </w:r>
      <w:r w:rsidRPr="00162935">
        <w:rPr>
          <w:i/>
          <w:iCs/>
        </w:rPr>
        <w:t>, March 2024).</w:t>
      </w:r>
    </w:p>
    <w:bookmarkEnd w:id="28"/>
    <w:p w14:paraId="2C0C2188" w14:textId="77777777" w:rsidR="00541DE8" w:rsidRPr="00162935" w:rsidRDefault="00C20AC1" w:rsidP="00DD1267">
      <w:pPr>
        <w:rPr>
          <w:rFonts w:cstheme="minorHAnsi"/>
        </w:rPr>
      </w:pPr>
      <w:r>
        <w:rPr>
          <w:rFonts w:cstheme="minorHAnsi"/>
        </w:rPr>
        <w:t>Witnesses</w:t>
      </w:r>
      <w:r w:rsidR="00541DE8" w:rsidRPr="00162935">
        <w:rPr>
          <w:rFonts w:cstheme="minorHAnsi"/>
        </w:rPr>
        <w:t xml:space="preserve"> spoke of a range of mental health issues </w:t>
      </w:r>
      <w:r w:rsidR="00071C50" w:rsidRPr="00162935">
        <w:rPr>
          <w:rFonts w:cstheme="minorHAnsi"/>
        </w:rPr>
        <w:t xml:space="preserve">including </w:t>
      </w:r>
      <w:r w:rsidR="00367079" w:rsidRPr="00162935">
        <w:rPr>
          <w:rFonts w:cstheme="minorHAnsi"/>
        </w:rPr>
        <w:t xml:space="preserve">addiction problems, mental breakdown, insomnia, low moods and low self-esteem, depression, anxiety, inability to trust, becoming socially withdrawn, </w:t>
      </w:r>
      <w:r w:rsidR="00290D03">
        <w:rPr>
          <w:rFonts w:cstheme="minorHAnsi"/>
        </w:rPr>
        <w:t>obsessive compulsive disorder (</w:t>
      </w:r>
      <w:r w:rsidR="00367079" w:rsidRPr="00162935">
        <w:rPr>
          <w:rFonts w:cstheme="minorHAnsi"/>
        </w:rPr>
        <w:t>OCD</w:t>
      </w:r>
      <w:r w:rsidR="00290D03">
        <w:rPr>
          <w:rFonts w:cstheme="minorHAnsi"/>
        </w:rPr>
        <w:t>)</w:t>
      </w:r>
      <w:r w:rsidR="00367079" w:rsidRPr="00162935">
        <w:rPr>
          <w:rFonts w:cstheme="minorHAnsi"/>
        </w:rPr>
        <w:t xml:space="preserve"> and ME. There </w:t>
      </w:r>
      <w:r w:rsidR="004D792C" w:rsidRPr="00162935">
        <w:rPr>
          <w:rFonts w:cstheme="minorHAnsi"/>
        </w:rPr>
        <w:t>were</w:t>
      </w:r>
      <w:r w:rsidR="00367079" w:rsidRPr="00162935">
        <w:rPr>
          <w:rFonts w:cstheme="minorHAnsi"/>
        </w:rPr>
        <w:t xml:space="preserve"> also </w:t>
      </w:r>
      <w:r>
        <w:rPr>
          <w:rFonts w:cstheme="minorHAnsi"/>
        </w:rPr>
        <w:t>Witnesses</w:t>
      </w:r>
      <w:r w:rsidR="004D792C" w:rsidRPr="00162935">
        <w:rPr>
          <w:rFonts w:cstheme="minorHAnsi"/>
        </w:rPr>
        <w:t xml:space="preserve"> who spoke</w:t>
      </w:r>
      <w:r w:rsidR="00367079" w:rsidRPr="00162935">
        <w:rPr>
          <w:rFonts w:cstheme="minorHAnsi"/>
        </w:rPr>
        <w:t xml:space="preserve"> of death by suicide, as well as suicide attempts among close family members, and the impact of this within the community. </w:t>
      </w:r>
    </w:p>
    <w:p w14:paraId="686F1687" w14:textId="77777777" w:rsidR="00DD1267" w:rsidRPr="00162935" w:rsidRDefault="00367079" w:rsidP="00DD1267">
      <w:pPr>
        <w:rPr>
          <w:rFonts w:cstheme="minorHAnsi"/>
        </w:rPr>
      </w:pPr>
      <w:r w:rsidRPr="00162935">
        <w:rPr>
          <w:rFonts w:cstheme="minorHAnsi"/>
        </w:rPr>
        <w:t xml:space="preserve">The </w:t>
      </w:r>
      <w:r w:rsidR="00C20AC1">
        <w:rPr>
          <w:rFonts w:cstheme="minorHAnsi"/>
        </w:rPr>
        <w:t>Witnesses</w:t>
      </w:r>
      <w:r w:rsidRPr="00162935">
        <w:rPr>
          <w:rFonts w:cstheme="minorHAnsi"/>
        </w:rPr>
        <w:t xml:space="preserve"> attribute th</w:t>
      </w:r>
      <w:r w:rsidR="00DD1267" w:rsidRPr="00162935">
        <w:rPr>
          <w:rFonts w:cstheme="minorHAnsi"/>
        </w:rPr>
        <w:t xml:space="preserve">ese problems </w:t>
      </w:r>
      <w:r w:rsidRPr="00162935">
        <w:rPr>
          <w:rFonts w:cstheme="minorHAnsi"/>
        </w:rPr>
        <w:t>to</w:t>
      </w:r>
      <w:r w:rsidR="00DD1267" w:rsidRPr="00162935">
        <w:rPr>
          <w:rFonts w:cstheme="minorHAnsi"/>
        </w:rPr>
        <w:t xml:space="preserve"> experiences of bullying, isolation, substandard living conditions and accommodation, </w:t>
      </w:r>
      <w:r w:rsidRPr="00162935">
        <w:rPr>
          <w:rFonts w:cstheme="minorHAnsi"/>
        </w:rPr>
        <w:t>being removed from their culture, having to hide their culture,</w:t>
      </w:r>
      <w:r w:rsidR="00D41350" w:rsidRPr="00162935">
        <w:rPr>
          <w:rFonts w:cstheme="minorHAnsi"/>
        </w:rPr>
        <w:t xml:space="preserve"> and</w:t>
      </w:r>
      <w:r w:rsidRPr="00162935">
        <w:rPr>
          <w:rFonts w:cstheme="minorHAnsi"/>
        </w:rPr>
        <w:t xml:space="preserve"> experiences of shame associated with bullying</w:t>
      </w:r>
      <w:r w:rsidR="00D41350" w:rsidRPr="00162935">
        <w:rPr>
          <w:rFonts w:cstheme="minorHAnsi"/>
        </w:rPr>
        <w:t>.</w:t>
      </w:r>
      <w:r w:rsidR="0028296D" w:rsidRPr="00162935">
        <w:rPr>
          <w:rFonts w:cstheme="minorHAnsi"/>
        </w:rPr>
        <w:t xml:space="preserve"> One </w:t>
      </w:r>
      <w:r w:rsidR="00C20AC1">
        <w:rPr>
          <w:rFonts w:cstheme="minorHAnsi"/>
        </w:rPr>
        <w:t>Witness</w:t>
      </w:r>
      <w:r w:rsidR="0028296D" w:rsidRPr="00162935">
        <w:rPr>
          <w:rFonts w:cstheme="minorHAnsi"/>
        </w:rPr>
        <w:t xml:space="preserve"> has found the campaign for an apology and the ongoing denial of this as having direct mental health impact </w:t>
      </w:r>
      <w:r w:rsidR="00D43AEA" w:rsidRPr="00162935">
        <w:rPr>
          <w:rFonts w:cstheme="minorHAnsi"/>
        </w:rPr>
        <w:t>and described</w:t>
      </w:r>
      <w:r w:rsidR="00284A7C" w:rsidRPr="00162935">
        <w:rPr>
          <w:rFonts w:cstheme="minorHAnsi"/>
        </w:rPr>
        <w:t>:</w:t>
      </w:r>
    </w:p>
    <w:p w14:paraId="08C014C2" w14:textId="77777777" w:rsidR="004C6FED" w:rsidRPr="00162935" w:rsidRDefault="00D43AEA" w:rsidP="005856A8">
      <w:pPr>
        <w:ind w:left="720"/>
        <w:rPr>
          <w:rFonts w:cstheme="minorHAnsi"/>
          <w:i/>
          <w:iCs/>
        </w:rPr>
      </w:pPr>
      <w:r w:rsidRPr="00162935">
        <w:rPr>
          <w:i/>
          <w:iCs/>
        </w:rPr>
        <w:t>the years of alienation and mental, emotional and physical torture; the emotional plague of having been the victim of savage gaslighting and defamation, linked to seeking an apology, that continues to haunt my mind (</w:t>
      </w:r>
      <w:r w:rsidR="00C20AC1">
        <w:rPr>
          <w:i/>
          <w:iCs/>
        </w:rPr>
        <w:t>Witness</w:t>
      </w:r>
      <w:r w:rsidR="00290D03">
        <w:rPr>
          <w:i/>
          <w:iCs/>
        </w:rPr>
        <w:t xml:space="preserve"> J,</w:t>
      </w:r>
      <w:r w:rsidRPr="00162935">
        <w:rPr>
          <w:i/>
          <w:iCs/>
        </w:rPr>
        <w:t xml:space="preserve"> 25 April 2025). </w:t>
      </w:r>
    </w:p>
    <w:p w14:paraId="4BE9168A" w14:textId="77777777" w:rsidR="008935CF" w:rsidRPr="00162935" w:rsidRDefault="003C1E82" w:rsidP="004124A2">
      <w:pPr>
        <w:pStyle w:val="Heading4"/>
        <w:rPr>
          <w:b/>
          <w:bCs/>
        </w:rPr>
      </w:pPr>
      <w:r w:rsidRPr="00162935">
        <w:rPr>
          <w:b/>
          <w:bCs/>
        </w:rPr>
        <w:t xml:space="preserve">7.1.3. </w:t>
      </w:r>
      <w:r w:rsidR="008935CF" w:rsidRPr="00162935">
        <w:rPr>
          <w:b/>
          <w:bCs/>
        </w:rPr>
        <w:t xml:space="preserve">Substandard accommodation </w:t>
      </w:r>
      <w:r w:rsidR="009316F2">
        <w:rPr>
          <w:b/>
          <w:bCs/>
        </w:rPr>
        <w:t>leading to</w:t>
      </w:r>
      <w:r w:rsidR="008935CF" w:rsidRPr="00162935">
        <w:rPr>
          <w:b/>
          <w:bCs/>
        </w:rPr>
        <w:t xml:space="preserve"> lack of employment opportunities </w:t>
      </w:r>
    </w:p>
    <w:p w14:paraId="48129196" w14:textId="77777777" w:rsidR="008935CF" w:rsidRPr="00162935" w:rsidRDefault="008935CF" w:rsidP="006E711B">
      <w:pPr>
        <w:ind w:left="720"/>
        <w:rPr>
          <w:b/>
          <w:bCs/>
          <w:i/>
          <w:iCs/>
        </w:rPr>
      </w:pPr>
      <w:r w:rsidRPr="00162935">
        <w:rPr>
          <w:i/>
          <w:iCs/>
        </w:rPr>
        <w:t>going to school to be bullied and traumatised culturally for life and despite that succeeding in gaining multiple academic and professional qualifications only to spend our whole lives in poverty</w:t>
      </w:r>
      <w:r w:rsidR="006E711B" w:rsidRPr="00162935">
        <w:rPr>
          <w:i/>
          <w:iCs/>
        </w:rPr>
        <w:t xml:space="preserve"> </w:t>
      </w:r>
      <w:r w:rsidRPr="00162935">
        <w:rPr>
          <w:i/>
          <w:iCs/>
        </w:rPr>
        <w:t>(</w:t>
      </w:r>
      <w:r w:rsidR="00C20AC1">
        <w:rPr>
          <w:i/>
          <w:iCs/>
        </w:rPr>
        <w:t>Witness</w:t>
      </w:r>
      <w:r w:rsidR="009C2FB7">
        <w:rPr>
          <w:i/>
          <w:iCs/>
        </w:rPr>
        <w:t xml:space="preserve"> K</w:t>
      </w:r>
      <w:r w:rsidRPr="00162935">
        <w:rPr>
          <w:i/>
          <w:iCs/>
        </w:rPr>
        <w:t>, 11 April 2025)</w:t>
      </w:r>
      <w:r w:rsidR="00C1617A" w:rsidRPr="00162935">
        <w:rPr>
          <w:i/>
          <w:iCs/>
        </w:rPr>
        <w:t>.</w:t>
      </w:r>
    </w:p>
    <w:p w14:paraId="0B67FF16" w14:textId="77777777" w:rsidR="008935CF" w:rsidRPr="00162935" w:rsidRDefault="008935CF" w:rsidP="006E711B">
      <w:pPr>
        <w:ind w:left="720"/>
        <w:rPr>
          <w:i/>
          <w:iCs/>
        </w:rPr>
      </w:pPr>
      <w:r w:rsidRPr="00162935">
        <w:rPr>
          <w:i/>
          <w:iCs/>
        </w:rPr>
        <w:t>I did various jobs, it was mostly agriculture - that was the only people that would employ you. Because nobody else, no things that you could give them, no credentials (</w:t>
      </w:r>
      <w:r w:rsidR="00C20AC1">
        <w:rPr>
          <w:i/>
          <w:iCs/>
        </w:rPr>
        <w:t>Witness</w:t>
      </w:r>
      <w:r w:rsidR="009C2FB7">
        <w:rPr>
          <w:i/>
          <w:iCs/>
        </w:rPr>
        <w:t xml:space="preserve"> E</w:t>
      </w:r>
      <w:r w:rsidRPr="00162935">
        <w:rPr>
          <w:i/>
          <w:iCs/>
        </w:rPr>
        <w:t>, 11 November 2024).</w:t>
      </w:r>
    </w:p>
    <w:p w14:paraId="2FB1AF6F" w14:textId="77777777" w:rsidR="005A3668" w:rsidRPr="00162935" w:rsidRDefault="003D1B91" w:rsidP="0038682F">
      <w:pPr>
        <w:spacing w:line="276" w:lineRule="auto"/>
        <w:ind w:left="720"/>
        <w:rPr>
          <w:i/>
          <w:iCs/>
        </w:rPr>
      </w:pPr>
      <w:r w:rsidRPr="00162935">
        <w:rPr>
          <w:i/>
          <w:iCs/>
        </w:rPr>
        <w:t xml:space="preserve">I wanted to get an apprenticeship. I was really keen on mechanical stuff and that. I wanted to try and get an apprentice in the garage. But as soon as </w:t>
      </w:r>
      <w:r w:rsidR="00D03DB5" w:rsidRPr="00162935">
        <w:rPr>
          <w:i/>
          <w:iCs/>
        </w:rPr>
        <w:t>[</w:t>
      </w:r>
      <w:r w:rsidR="00752F28" w:rsidRPr="00162935">
        <w:rPr>
          <w:i/>
          <w:iCs/>
        </w:rPr>
        <w:t>…</w:t>
      </w:r>
      <w:r w:rsidR="00D03DB5" w:rsidRPr="00162935">
        <w:rPr>
          <w:i/>
          <w:iCs/>
        </w:rPr>
        <w:t>]</w:t>
      </w:r>
      <w:r w:rsidRPr="00162935">
        <w:rPr>
          <w:i/>
          <w:iCs/>
        </w:rPr>
        <w:t xml:space="preserve"> they asked me where I came from</w:t>
      </w:r>
      <w:r w:rsidR="00752F28" w:rsidRPr="00162935">
        <w:rPr>
          <w:i/>
          <w:iCs/>
        </w:rPr>
        <w:t xml:space="preserve"> </w:t>
      </w:r>
      <w:r w:rsidR="00D03DB5" w:rsidRPr="00162935">
        <w:rPr>
          <w:i/>
          <w:iCs/>
        </w:rPr>
        <w:t>[</w:t>
      </w:r>
      <w:r w:rsidR="00752F28" w:rsidRPr="00162935">
        <w:rPr>
          <w:i/>
          <w:iCs/>
        </w:rPr>
        <w:t>…</w:t>
      </w:r>
      <w:r w:rsidR="00D03DB5" w:rsidRPr="00162935">
        <w:rPr>
          <w:i/>
          <w:iCs/>
        </w:rPr>
        <w:t>]</w:t>
      </w:r>
      <w:r w:rsidR="00752F28" w:rsidRPr="00162935">
        <w:rPr>
          <w:i/>
          <w:iCs/>
        </w:rPr>
        <w:t xml:space="preserve"> </w:t>
      </w:r>
      <w:r w:rsidRPr="00162935">
        <w:rPr>
          <w:i/>
          <w:iCs/>
        </w:rPr>
        <w:t>that was it totally hit on the head</w:t>
      </w:r>
      <w:r w:rsidR="00752F28" w:rsidRPr="00162935">
        <w:rPr>
          <w:i/>
          <w:iCs/>
        </w:rPr>
        <w:t xml:space="preserve"> </w:t>
      </w:r>
      <w:r w:rsidR="00D03DB5" w:rsidRPr="00162935">
        <w:rPr>
          <w:i/>
          <w:iCs/>
        </w:rPr>
        <w:t>[</w:t>
      </w:r>
      <w:r w:rsidR="00752F28" w:rsidRPr="00162935">
        <w:rPr>
          <w:i/>
          <w:iCs/>
        </w:rPr>
        <w:t>…</w:t>
      </w:r>
      <w:r w:rsidR="00D03DB5" w:rsidRPr="00162935">
        <w:rPr>
          <w:i/>
          <w:iCs/>
        </w:rPr>
        <w:t>]</w:t>
      </w:r>
      <w:r w:rsidR="00752F28" w:rsidRPr="00162935">
        <w:rPr>
          <w:i/>
          <w:iCs/>
        </w:rPr>
        <w:t xml:space="preserve"> [All three local garages] </w:t>
      </w:r>
      <w:r w:rsidRPr="00162935">
        <w:rPr>
          <w:i/>
          <w:iCs/>
        </w:rPr>
        <w:t xml:space="preserve">totally blank refused </w:t>
      </w:r>
      <w:r w:rsidR="00C1617A" w:rsidRPr="00162935">
        <w:rPr>
          <w:i/>
          <w:iCs/>
        </w:rPr>
        <w:t>[</w:t>
      </w:r>
      <w:r w:rsidR="00752F28" w:rsidRPr="00162935">
        <w:rPr>
          <w:i/>
          <w:iCs/>
        </w:rPr>
        <w:t>…</w:t>
      </w:r>
      <w:r w:rsidR="00C1617A" w:rsidRPr="00162935">
        <w:rPr>
          <w:i/>
          <w:iCs/>
        </w:rPr>
        <w:t>]</w:t>
      </w:r>
      <w:r w:rsidRPr="00162935">
        <w:rPr>
          <w:i/>
          <w:iCs/>
        </w:rPr>
        <w:t xml:space="preserve"> as soon as you mentioned Bobbin Mill</w:t>
      </w:r>
      <w:r w:rsidR="006E711B" w:rsidRPr="00162935">
        <w:rPr>
          <w:i/>
          <w:iCs/>
        </w:rPr>
        <w:t xml:space="preserve"> </w:t>
      </w:r>
      <w:r w:rsidR="005A3668" w:rsidRPr="00162935">
        <w:rPr>
          <w:i/>
          <w:iCs/>
        </w:rPr>
        <w:t>(</w:t>
      </w:r>
      <w:r w:rsidR="00C20AC1">
        <w:rPr>
          <w:i/>
          <w:iCs/>
        </w:rPr>
        <w:t>Witness</w:t>
      </w:r>
      <w:r w:rsidR="009C2FB7">
        <w:rPr>
          <w:i/>
          <w:iCs/>
        </w:rPr>
        <w:t xml:space="preserve"> A</w:t>
      </w:r>
      <w:r w:rsidR="005A3668" w:rsidRPr="00162935">
        <w:rPr>
          <w:i/>
          <w:iCs/>
        </w:rPr>
        <w:t>, 25 October 2024)</w:t>
      </w:r>
    </w:p>
    <w:p w14:paraId="4EA3F0E4" w14:textId="77777777" w:rsidR="005A3668" w:rsidRPr="00162935" w:rsidRDefault="005A3668" w:rsidP="005A3668">
      <w:r w:rsidRPr="00162935">
        <w:t xml:space="preserve">Being known to be from an Experiment site, is seen </w:t>
      </w:r>
      <w:r w:rsidR="0038682F" w:rsidRPr="00162935">
        <w:t xml:space="preserve">by </w:t>
      </w:r>
      <w:r w:rsidR="00C20AC1">
        <w:t>Witnesses</w:t>
      </w:r>
      <w:r w:rsidR="0038682F" w:rsidRPr="00162935">
        <w:t xml:space="preserve"> as having been</w:t>
      </w:r>
      <w:r w:rsidRPr="00162935">
        <w:t xml:space="preserve"> a significant factor in poor employment opportunities. </w:t>
      </w:r>
    </w:p>
    <w:p w14:paraId="025D442E" w14:textId="77777777" w:rsidR="005A3668" w:rsidRPr="00162935" w:rsidRDefault="00C20AC1" w:rsidP="005A3668">
      <w:pPr>
        <w:spacing w:line="276" w:lineRule="auto"/>
      </w:pPr>
      <w:r>
        <w:t>Witnesses</w:t>
      </w:r>
      <w:r w:rsidR="005A3668" w:rsidRPr="00162935">
        <w:t xml:space="preserve"> have also described how lack of employment opportunities have affected them across their lifetime. Here </w:t>
      </w:r>
      <w:r>
        <w:t>Witness</w:t>
      </w:r>
      <w:r w:rsidR="009E7CCC">
        <w:t xml:space="preserve"> A</w:t>
      </w:r>
      <w:r w:rsidR="005A3668" w:rsidRPr="00162935">
        <w:t xml:space="preserve"> describes a pattern that began while </w:t>
      </w:r>
      <w:r w:rsidR="009E7CCC">
        <w:t>they</w:t>
      </w:r>
      <w:r w:rsidR="005A3668" w:rsidRPr="00162935">
        <w:t xml:space="preserve"> lived at Bobbin Mill</w:t>
      </w:r>
      <w:r w:rsidR="009E7CCC">
        <w:t xml:space="preserve"> and </w:t>
      </w:r>
      <w:r w:rsidR="005A3668" w:rsidRPr="00162935">
        <w:t xml:space="preserve">has gone on to limit </w:t>
      </w:r>
      <w:r w:rsidR="009E7CCC">
        <w:t>their</w:t>
      </w:r>
      <w:r w:rsidR="005A3668" w:rsidRPr="00162935">
        <w:t xml:space="preserve"> economic, accommodation and employment</w:t>
      </w:r>
      <w:r w:rsidR="00D03DB5" w:rsidRPr="00162935">
        <w:t xml:space="preserve"> opportunities </w:t>
      </w:r>
      <w:r w:rsidR="009E7CCC">
        <w:t>across their lifetime</w:t>
      </w:r>
      <w:r w:rsidR="005A3668" w:rsidRPr="00162935">
        <w:t>:</w:t>
      </w:r>
    </w:p>
    <w:p w14:paraId="4F0D5B06" w14:textId="77777777" w:rsidR="003D1B91" w:rsidRPr="00162935" w:rsidRDefault="003D1B91" w:rsidP="005A3668">
      <w:pPr>
        <w:spacing w:after="120" w:line="276" w:lineRule="auto"/>
        <w:ind w:left="720"/>
        <w:rPr>
          <w:i/>
          <w:iCs/>
        </w:rPr>
      </w:pPr>
      <w:r w:rsidRPr="00162935">
        <w:rPr>
          <w:i/>
          <w:iCs/>
        </w:rPr>
        <w:t xml:space="preserve">I wanted to be a mechanic, quite keen on cars and that. Spoiled me, totally </w:t>
      </w:r>
      <w:r w:rsidR="00D03DB5" w:rsidRPr="00162935">
        <w:rPr>
          <w:i/>
          <w:iCs/>
        </w:rPr>
        <w:t>[</w:t>
      </w:r>
      <w:r w:rsidRPr="00162935">
        <w:rPr>
          <w:i/>
          <w:iCs/>
        </w:rPr>
        <w:t>…</w:t>
      </w:r>
      <w:r w:rsidR="00D03DB5" w:rsidRPr="00162935">
        <w:rPr>
          <w:i/>
          <w:iCs/>
        </w:rPr>
        <w:t>]</w:t>
      </w:r>
      <w:r w:rsidRPr="00162935">
        <w:rPr>
          <w:i/>
          <w:iCs/>
        </w:rPr>
        <w:t xml:space="preserve"> And I’m very badly depressed because of [having limited or no employment opportunities], very, very, very badly depressed </w:t>
      </w:r>
      <w:r w:rsidR="00D03DB5" w:rsidRPr="00162935">
        <w:rPr>
          <w:i/>
          <w:iCs/>
        </w:rPr>
        <w:t>[</w:t>
      </w:r>
      <w:r w:rsidRPr="00162935">
        <w:rPr>
          <w:i/>
          <w:iCs/>
        </w:rPr>
        <w:t>…</w:t>
      </w:r>
      <w:r w:rsidR="00D03DB5" w:rsidRPr="00162935">
        <w:rPr>
          <w:i/>
          <w:iCs/>
        </w:rPr>
        <w:t>]</w:t>
      </w:r>
      <w:r w:rsidRPr="00162935">
        <w:rPr>
          <w:i/>
          <w:iCs/>
        </w:rPr>
        <w:t xml:space="preserve"> </w:t>
      </w:r>
      <w:r w:rsidR="00D03DB5" w:rsidRPr="00162935">
        <w:rPr>
          <w:i/>
          <w:iCs/>
        </w:rPr>
        <w:t>[</w:t>
      </w:r>
      <w:r w:rsidRPr="00162935">
        <w:rPr>
          <w:i/>
          <w:iCs/>
        </w:rPr>
        <w:t xml:space="preserve">and that’s been a pattern] all </w:t>
      </w:r>
      <w:r w:rsidRPr="00162935">
        <w:rPr>
          <w:i/>
          <w:iCs/>
        </w:rPr>
        <w:lastRenderedPageBreak/>
        <w:t xml:space="preserve">the way through </w:t>
      </w:r>
      <w:r w:rsidR="00D03DB5" w:rsidRPr="00162935">
        <w:rPr>
          <w:i/>
          <w:iCs/>
        </w:rPr>
        <w:t>[</w:t>
      </w:r>
      <w:r w:rsidRPr="00162935">
        <w:rPr>
          <w:i/>
          <w:iCs/>
        </w:rPr>
        <w:t>…</w:t>
      </w:r>
      <w:r w:rsidR="00D03DB5" w:rsidRPr="00162935">
        <w:rPr>
          <w:i/>
          <w:iCs/>
        </w:rPr>
        <w:t xml:space="preserve">] </w:t>
      </w:r>
      <w:r w:rsidRPr="00162935">
        <w:rPr>
          <w:i/>
          <w:iCs/>
        </w:rPr>
        <w:t>I could have had my own property. I could have had my own business. I could have had my own house, maybe</w:t>
      </w:r>
      <w:r w:rsidR="005A3668" w:rsidRPr="00162935">
        <w:rPr>
          <w:i/>
          <w:iCs/>
        </w:rPr>
        <w:t>. A</w:t>
      </w:r>
      <w:r w:rsidRPr="00162935">
        <w:rPr>
          <w:i/>
          <w:iCs/>
        </w:rPr>
        <w:t>nd maybe a wee garage or something</w:t>
      </w:r>
      <w:r w:rsidR="005A3668" w:rsidRPr="00162935">
        <w:rPr>
          <w:i/>
          <w:iCs/>
        </w:rPr>
        <w:t xml:space="preserve"> (</w:t>
      </w:r>
      <w:r w:rsidR="00C20AC1">
        <w:rPr>
          <w:i/>
          <w:iCs/>
        </w:rPr>
        <w:t>Witness</w:t>
      </w:r>
      <w:r w:rsidR="003C1176">
        <w:rPr>
          <w:i/>
          <w:iCs/>
        </w:rPr>
        <w:t xml:space="preserve"> A</w:t>
      </w:r>
      <w:r w:rsidR="005A3668" w:rsidRPr="00162935">
        <w:rPr>
          <w:i/>
          <w:iCs/>
        </w:rPr>
        <w:t>, 25 October 2024).</w:t>
      </w:r>
    </w:p>
    <w:p w14:paraId="4E69C581" w14:textId="77777777" w:rsidR="005A3668" w:rsidRPr="00162935" w:rsidRDefault="008C5C07" w:rsidP="005A3668">
      <w:pPr>
        <w:spacing w:after="120" w:line="276" w:lineRule="auto"/>
      </w:pPr>
      <w:r>
        <w:t xml:space="preserve">This </w:t>
      </w:r>
      <w:r w:rsidR="00C20AC1">
        <w:t>Witness</w:t>
      </w:r>
      <w:r w:rsidR="005A3668" w:rsidRPr="00162935">
        <w:t xml:space="preserve"> also describes clear links, not only between substandard accommodation at Bobbin Mill and lack of access to an apprenticeship and job in </w:t>
      </w:r>
      <w:r>
        <w:t>their</w:t>
      </w:r>
      <w:r w:rsidR="005A3668" w:rsidRPr="00162935">
        <w:t xml:space="preserve"> chosen field, but </w:t>
      </w:r>
      <w:r w:rsidR="00F10D13" w:rsidRPr="00162935">
        <w:t xml:space="preserve">also </w:t>
      </w:r>
      <w:r w:rsidR="00DD68DB" w:rsidRPr="00162935">
        <w:t xml:space="preserve">between </w:t>
      </w:r>
      <w:r>
        <w:t>these issues</w:t>
      </w:r>
      <w:r w:rsidR="00DD68DB" w:rsidRPr="00162935">
        <w:t xml:space="preserve"> and </w:t>
      </w:r>
      <w:r>
        <w:t>their</w:t>
      </w:r>
      <w:r w:rsidR="00DD68DB" w:rsidRPr="00162935">
        <w:t xml:space="preserve"> ongoing mental health issues. </w:t>
      </w:r>
    </w:p>
    <w:p w14:paraId="4ACACBEA" w14:textId="77777777" w:rsidR="003616A4" w:rsidRPr="00162935" w:rsidRDefault="003616A4" w:rsidP="005A3668">
      <w:pPr>
        <w:spacing w:after="120" w:line="276" w:lineRule="auto"/>
      </w:pPr>
      <w:r w:rsidRPr="00162935">
        <w:t xml:space="preserve">Other </w:t>
      </w:r>
      <w:r w:rsidR="00C20AC1">
        <w:t>Witnesses</w:t>
      </w:r>
      <w:r w:rsidRPr="00162935">
        <w:t xml:space="preserve"> have summarised some of the economic outcomes of their lack of access to employment as a result of substandard accommodation:</w:t>
      </w:r>
    </w:p>
    <w:p w14:paraId="60FDB8FB" w14:textId="77777777" w:rsidR="003616A4" w:rsidRPr="00162935" w:rsidRDefault="003616A4" w:rsidP="003616A4">
      <w:pPr>
        <w:ind w:left="720"/>
        <w:rPr>
          <w:rFonts w:cstheme="minorHAnsi"/>
          <w:i/>
          <w:iCs/>
        </w:rPr>
      </w:pPr>
      <w:r w:rsidRPr="00162935">
        <w:rPr>
          <w:rFonts w:cstheme="minorHAnsi"/>
          <w:i/>
          <w:iCs/>
        </w:rPr>
        <w:t xml:space="preserve">As [substandard accommodation] affects health outcomes </w:t>
      </w:r>
      <w:r w:rsidR="0077060D" w:rsidRPr="00162935">
        <w:rPr>
          <w:rFonts w:cstheme="minorHAnsi"/>
          <w:i/>
          <w:iCs/>
        </w:rPr>
        <w:t>[…]</w:t>
      </w:r>
      <w:r w:rsidRPr="00162935">
        <w:rPr>
          <w:rFonts w:cstheme="minorHAnsi"/>
          <w:i/>
          <w:iCs/>
        </w:rPr>
        <w:t xml:space="preserve"> so too it has affected all life chances and outcomes – the ability to earn and feel a sense of purpose in life; the opportunity to get on the property ladder, to save for a pension, to even go a holiday, to take out gym membership, join clubs or latterly as long-term </w:t>
      </w:r>
      <w:r w:rsidR="008C5C07">
        <w:rPr>
          <w:rFonts w:cstheme="minorHAnsi"/>
          <w:i/>
          <w:iCs/>
        </w:rPr>
        <w:t>[</w:t>
      </w:r>
      <w:r w:rsidRPr="00162935">
        <w:rPr>
          <w:rFonts w:cstheme="minorHAnsi"/>
          <w:i/>
          <w:iCs/>
        </w:rPr>
        <w:t>po</w:t>
      </w:r>
      <w:r w:rsidR="008C5C07">
        <w:rPr>
          <w:rFonts w:cstheme="minorHAnsi"/>
          <w:i/>
          <w:iCs/>
        </w:rPr>
        <w:t>v</w:t>
      </w:r>
      <w:r w:rsidRPr="00162935">
        <w:rPr>
          <w:rFonts w:cstheme="minorHAnsi"/>
          <w:i/>
          <w:iCs/>
        </w:rPr>
        <w:t>erty</w:t>
      </w:r>
      <w:r w:rsidR="008C5C07">
        <w:rPr>
          <w:rFonts w:cstheme="minorHAnsi"/>
          <w:i/>
          <w:iCs/>
        </w:rPr>
        <w:t>]</w:t>
      </w:r>
      <w:r w:rsidRPr="00162935">
        <w:rPr>
          <w:rFonts w:cstheme="minorHAnsi"/>
          <w:i/>
          <w:iCs/>
        </w:rPr>
        <w:t xml:space="preserve"> has bitten to be able to afford a night out to the cinema, for a meal or even to meet up for a coffee (</w:t>
      </w:r>
      <w:r w:rsidR="00C20AC1">
        <w:rPr>
          <w:rFonts w:cstheme="minorHAnsi"/>
          <w:i/>
          <w:iCs/>
        </w:rPr>
        <w:t>Witness</w:t>
      </w:r>
      <w:r w:rsidR="008C5C07">
        <w:rPr>
          <w:rFonts w:cstheme="minorHAnsi"/>
          <w:i/>
          <w:iCs/>
        </w:rPr>
        <w:t xml:space="preserve"> K</w:t>
      </w:r>
      <w:r w:rsidR="0077060D" w:rsidRPr="00162935">
        <w:rPr>
          <w:rFonts w:cstheme="minorHAnsi"/>
          <w:i/>
          <w:iCs/>
        </w:rPr>
        <w:t xml:space="preserve">, </w:t>
      </w:r>
      <w:r w:rsidR="00C04566">
        <w:rPr>
          <w:rFonts w:cstheme="minorHAnsi"/>
          <w:i/>
          <w:iCs/>
        </w:rPr>
        <w:t>11 April</w:t>
      </w:r>
      <w:r w:rsidR="0077060D" w:rsidRPr="00162935">
        <w:rPr>
          <w:rFonts w:cstheme="minorHAnsi"/>
          <w:i/>
          <w:iCs/>
        </w:rPr>
        <w:t xml:space="preserve"> 2025</w:t>
      </w:r>
      <w:r w:rsidRPr="00162935">
        <w:rPr>
          <w:rFonts w:cstheme="minorHAnsi"/>
          <w:i/>
          <w:iCs/>
        </w:rPr>
        <w:t>)</w:t>
      </w:r>
    </w:p>
    <w:p w14:paraId="00AE6162" w14:textId="77777777" w:rsidR="003616A4" w:rsidRPr="00162935" w:rsidRDefault="0077060D" w:rsidP="00A835C7">
      <w:pPr>
        <w:spacing w:line="276" w:lineRule="auto"/>
        <w:ind w:left="720"/>
        <w:rPr>
          <w:i/>
          <w:iCs/>
        </w:rPr>
      </w:pPr>
      <w:r w:rsidRPr="00162935">
        <w:rPr>
          <w:i/>
          <w:iCs/>
        </w:rPr>
        <w:t>the lack of savings; the loss of career earnings over 28 years […] being unable to afford a holiday - last one paid for research in 2001; the inability to travel as I would have hoped; the inability to earn, to attain an adequate standard of living, food, clothing, accommodation and the continuous improvement thereof; the inability to afford decent living quarters, or to get on the property ladder […] the refusal of sick lines by the local  doctor; the lack of access to benefits - six months at a time without income whilst poorly with M.E.; the lack of a pension or funeral plan; the ensuing Council Tax charges for a burnt caravan […] the difficulty of having to try to paint in such impoverished and punitive conditions (</w:t>
      </w:r>
      <w:r w:rsidR="00C20AC1">
        <w:rPr>
          <w:i/>
          <w:iCs/>
        </w:rPr>
        <w:t>Witness</w:t>
      </w:r>
      <w:r w:rsidR="008C5C07">
        <w:rPr>
          <w:i/>
          <w:iCs/>
        </w:rPr>
        <w:t xml:space="preserve"> J</w:t>
      </w:r>
      <w:r w:rsidRPr="00162935">
        <w:rPr>
          <w:i/>
          <w:iCs/>
        </w:rPr>
        <w:t xml:space="preserve">, </w:t>
      </w:r>
      <w:r w:rsidR="008C5C07">
        <w:rPr>
          <w:i/>
          <w:iCs/>
        </w:rPr>
        <w:t xml:space="preserve">25 </w:t>
      </w:r>
      <w:r w:rsidRPr="00162935">
        <w:rPr>
          <w:i/>
          <w:iCs/>
        </w:rPr>
        <w:t>April 2025).</w:t>
      </w:r>
    </w:p>
    <w:p w14:paraId="3CDAAB2B" w14:textId="77777777" w:rsidR="001578E9" w:rsidRPr="00162935" w:rsidRDefault="001A51C5" w:rsidP="007F4131">
      <w:pPr>
        <w:pStyle w:val="Heading3"/>
        <w:rPr>
          <w:b/>
          <w:bCs/>
        </w:rPr>
      </w:pPr>
      <w:bookmarkStart w:id="29" w:name="_Toc220535268"/>
      <w:r w:rsidRPr="00162935">
        <w:rPr>
          <w:b/>
          <w:bCs/>
        </w:rPr>
        <w:t xml:space="preserve">7.2 </w:t>
      </w:r>
      <w:r w:rsidR="001578E9" w:rsidRPr="00162935">
        <w:rPr>
          <w:b/>
          <w:bCs/>
        </w:rPr>
        <w:t>Education</w:t>
      </w:r>
      <w:r w:rsidRPr="00162935">
        <w:rPr>
          <w:b/>
          <w:bCs/>
        </w:rPr>
        <w:t xml:space="preserve"> and Employment Experiences</w:t>
      </w:r>
      <w:bookmarkEnd w:id="29"/>
      <w:r w:rsidRPr="00162935">
        <w:rPr>
          <w:b/>
          <w:bCs/>
        </w:rPr>
        <w:t xml:space="preserve"> </w:t>
      </w:r>
    </w:p>
    <w:p w14:paraId="2BE55DCD" w14:textId="77777777" w:rsidR="007A2E4D" w:rsidRPr="00162935" w:rsidRDefault="001A51C5" w:rsidP="00243AB2">
      <w:pPr>
        <w:pStyle w:val="ListParagraph"/>
        <w:ind w:left="0"/>
        <w:outlineLvl w:val="3"/>
        <w:rPr>
          <w:b/>
          <w:bCs/>
          <w:color w:val="156082" w:themeColor="accent1"/>
        </w:rPr>
      </w:pPr>
      <w:r w:rsidRPr="00162935">
        <w:rPr>
          <w:b/>
          <w:bCs/>
          <w:color w:val="156082" w:themeColor="accent1"/>
        </w:rPr>
        <w:t xml:space="preserve">7.2.1.  </w:t>
      </w:r>
      <w:r w:rsidR="007A2E4D" w:rsidRPr="00162935">
        <w:rPr>
          <w:b/>
          <w:bCs/>
          <w:color w:val="156082" w:themeColor="accent1"/>
        </w:rPr>
        <w:t>Educational experiences</w:t>
      </w:r>
      <w:r w:rsidRPr="00162935">
        <w:rPr>
          <w:b/>
          <w:bCs/>
          <w:color w:val="156082" w:themeColor="accent1"/>
        </w:rPr>
        <w:t xml:space="preserve"> and denial of cultural rights in education</w:t>
      </w:r>
    </w:p>
    <w:p w14:paraId="194C43DD" w14:textId="77777777" w:rsidR="00B5011F" w:rsidRPr="00162935" w:rsidRDefault="00B5011F" w:rsidP="00B5011F">
      <w:pPr>
        <w:ind w:left="720"/>
        <w:rPr>
          <w:i/>
          <w:iCs/>
        </w:rPr>
      </w:pPr>
      <w:r w:rsidRPr="00162935">
        <w:rPr>
          <w:i/>
          <w:iCs/>
        </w:rPr>
        <w:t xml:space="preserve">And then when we went to school, believe you me, the teacher wouldn't be good as well for some reason. And I think that was because she probably knew where we lived </w:t>
      </w:r>
      <w:r w:rsidR="00540610" w:rsidRPr="00162935">
        <w:rPr>
          <w:i/>
          <w:iCs/>
        </w:rPr>
        <w:t>[</w:t>
      </w:r>
      <w:r w:rsidRPr="00162935">
        <w:rPr>
          <w:i/>
          <w:iCs/>
        </w:rPr>
        <w:t>…</w:t>
      </w:r>
      <w:r w:rsidR="00540610" w:rsidRPr="00162935">
        <w:rPr>
          <w:i/>
          <w:iCs/>
        </w:rPr>
        <w:t>]</w:t>
      </w:r>
      <w:r w:rsidRPr="00162935">
        <w:rPr>
          <w:i/>
          <w:iCs/>
        </w:rPr>
        <w:t xml:space="preserve"> I don't ever remember getting taught anything. They'd give us crayons and things to write, I doubt very much that they were interested. I don't think they saw any real future for us. So, therefore, they're not going to waste time teaching us</w:t>
      </w:r>
      <w:r w:rsidR="004C7641" w:rsidRPr="00162935">
        <w:rPr>
          <w:i/>
          <w:iCs/>
        </w:rPr>
        <w:t xml:space="preserve"> (</w:t>
      </w:r>
      <w:r w:rsidR="00C20AC1">
        <w:rPr>
          <w:i/>
          <w:iCs/>
        </w:rPr>
        <w:t>Witness</w:t>
      </w:r>
      <w:r w:rsidR="008C5C07">
        <w:rPr>
          <w:i/>
          <w:iCs/>
        </w:rPr>
        <w:t xml:space="preserve"> E</w:t>
      </w:r>
      <w:r w:rsidR="004C7641" w:rsidRPr="00162935">
        <w:rPr>
          <w:i/>
          <w:iCs/>
        </w:rPr>
        <w:t>, 11 November 2024)</w:t>
      </w:r>
      <w:r w:rsidR="00D43AEA" w:rsidRPr="00162935">
        <w:rPr>
          <w:i/>
          <w:iCs/>
        </w:rPr>
        <w:t>.</w:t>
      </w:r>
    </w:p>
    <w:p w14:paraId="1DD42637" w14:textId="77777777" w:rsidR="004C7641" w:rsidRPr="00162935" w:rsidRDefault="0032535A" w:rsidP="004C7641">
      <w:pPr>
        <w:ind w:left="720"/>
        <w:rPr>
          <w:i/>
          <w:iCs/>
        </w:rPr>
      </w:pPr>
      <w:r w:rsidRPr="00162935">
        <w:rPr>
          <w:i/>
          <w:iCs/>
        </w:rPr>
        <w:t>t</w:t>
      </w:r>
      <w:r w:rsidR="004C7641" w:rsidRPr="00162935">
        <w:rPr>
          <w:i/>
          <w:iCs/>
        </w:rPr>
        <w:t xml:space="preserve">he thing that put me off school was I went to school from Kippen House to the Dunning School; the headmaster </w:t>
      </w:r>
      <w:r w:rsidR="00540610" w:rsidRPr="00162935">
        <w:rPr>
          <w:i/>
          <w:iCs/>
        </w:rPr>
        <w:t>[</w:t>
      </w:r>
      <w:r w:rsidR="004C7641" w:rsidRPr="00162935">
        <w:rPr>
          <w:i/>
          <w:iCs/>
        </w:rPr>
        <w:t>…</w:t>
      </w:r>
      <w:r w:rsidR="00540610" w:rsidRPr="00162935">
        <w:rPr>
          <w:i/>
          <w:iCs/>
        </w:rPr>
        <w:t>]</w:t>
      </w:r>
      <w:r w:rsidR="004C7641" w:rsidRPr="00162935">
        <w:rPr>
          <w:i/>
          <w:iCs/>
        </w:rPr>
        <w:t xml:space="preserve"> told us all to stand back one night when it was time to go home and he went round and we were all standing  there  and there was 5 of us </w:t>
      </w:r>
      <w:r w:rsidR="00540610" w:rsidRPr="00162935">
        <w:rPr>
          <w:i/>
          <w:iCs/>
        </w:rPr>
        <w:t>[</w:t>
      </w:r>
      <w:r w:rsidR="004C7641" w:rsidRPr="00162935">
        <w:rPr>
          <w:i/>
          <w:iCs/>
        </w:rPr>
        <w:t>…</w:t>
      </w:r>
      <w:r w:rsidR="00540610" w:rsidRPr="00162935">
        <w:rPr>
          <w:i/>
          <w:iCs/>
        </w:rPr>
        <w:t>]</w:t>
      </w:r>
      <w:r w:rsidR="004C7641" w:rsidRPr="00162935">
        <w:rPr>
          <w:i/>
          <w:iCs/>
        </w:rPr>
        <w:t xml:space="preserve"> my siblings [and I], and he went round [each of us] and he said, “You’ll be no good for </w:t>
      </w:r>
      <w:proofErr w:type="spellStart"/>
      <w:r w:rsidR="004C7641" w:rsidRPr="00162935">
        <w:rPr>
          <w:i/>
          <w:iCs/>
        </w:rPr>
        <w:t>nothin</w:t>
      </w:r>
      <w:proofErr w:type="spellEnd"/>
      <w:r w:rsidR="004C7641" w:rsidRPr="00162935">
        <w:rPr>
          <w:i/>
          <w:iCs/>
        </w:rPr>
        <w:t xml:space="preserve">,  you’ll be for </w:t>
      </w:r>
      <w:proofErr w:type="spellStart"/>
      <w:r w:rsidR="004C7641" w:rsidRPr="00162935">
        <w:rPr>
          <w:i/>
          <w:iCs/>
        </w:rPr>
        <w:t>nothin</w:t>
      </w:r>
      <w:proofErr w:type="spellEnd"/>
      <w:r w:rsidR="004C7641" w:rsidRPr="00162935">
        <w:rPr>
          <w:i/>
          <w:iCs/>
        </w:rPr>
        <w:t xml:space="preserve">, you’re </w:t>
      </w:r>
      <w:proofErr w:type="spellStart"/>
      <w:r w:rsidR="004C7641" w:rsidRPr="00162935">
        <w:rPr>
          <w:i/>
          <w:iCs/>
        </w:rPr>
        <w:t>gonnae</w:t>
      </w:r>
      <w:proofErr w:type="spellEnd"/>
      <w:r w:rsidR="004C7641" w:rsidRPr="00162935">
        <w:rPr>
          <w:i/>
          <w:iCs/>
        </w:rPr>
        <w:t xml:space="preserve"> be no good for nothing,”  and he come to me and he said, “You’ll definitely be no good for </w:t>
      </w:r>
      <w:r w:rsidR="004C7641" w:rsidRPr="00162935">
        <w:rPr>
          <w:i/>
          <w:iCs/>
        </w:rPr>
        <w:lastRenderedPageBreak/>
        <w:t xml:space="preserve">nothing.” </w:t>
      </w:r>
      <w:r w:rsidR="00540610" w:rsidRPr="00162935">
        <w:rPr>
          <w:i/>
          <w:iCs/>
        </w:rPr>
        <w:t>[</w:t>
      </w:r>
      <w:r w:rsidR="004C7641" w:rsidRPr="00162935">
        <w:rPr>
          <w:i/>
          <w:iCs/>
        </w:rPr>
        <w:t>…</w:t>
      </w:r>
      <w:r w:rsidR="00540610" w:rsidRPr="00162935">
        <w:rPr>
          <w:i/>
          <w:iCs/>
        </w:rPr>
        <w:t>]</w:t>
      </w:r>
      <w:r w:rsidR="004C7641" w:rsidRPr="00162935">
        <w:rPr>
          <w:i/>
          <w:iCs/>
        </w:rPr>
        <w:t xml:space="preserve"> And that stuck with me all my life. I swear I never learned anything since then; I swear it just ruined my life</w:t>
      </w:r>
      <w:r w:rsidRPr="00162935">
        <w:rPr>
          <w:i/>
          <w:iCs/>
        </w:rPr>
        <w:t xml:space="preserve"> (</w:t>
      </w:r>
      <w:r w:rsidR="00C20AC1">
        <w:rPr>
          <w:i/>
          <w:iCs/>
        </w:rPr>
        <w:t>Witness</w:t>
      </w:r>
      <w:r w:rsidR="008C5C07">
        <w:rPr>
          <w:i/>
          <w:iCs/>
        </w:rPr>
        <w:t xml:space="preserve"> I</w:t>
      </w:r>
      <w:r w:rsidRPr="00162935">
        <w:rPr>
          <w:i/>
          <w:iCs/>
        </w:rPr>
        <w:t>, March 2025)</w:t>
      </w:r>
      <w:r w:rsidR="00D43AEA" w:rsidRPr="00162935">
        <w:rPr>
          <w:i/>
          <w:iCs/>
        </w:rPr>
        <w:t>.</w:t>
      </w:r>
    </w:p>
    <w:p w14:paraId="6ECAD6E8" w14:textId="77777777" w:rsidR="007A2E4D" w:rsidRPr="00162935" w:rsidRDefault="00D51B01" w:rsidP="0038682F">
      <w:r w:rsidRPr="00162935">
        <w:t xml:space="preserve">Negative school experiences are recounted in every one of the </w:t>
      </w:r>
      <w:r w:rsidR="00C20AC1">
        <w:t>Witness</w:t>
      </w:r>
      <w:r w:rsidRPr="00162935">
        <w:t xml:space="preserve"> statements gathered as part of this research. </w:t>
      </w:r>
      <w:r w:rsidR="00C20AC1">
        <w:t>Witnesses</w:t>
      </w:r>
      <w:r w:rsidR="0038682F" w:rsidRPr="00162935">
        <w:t xml:space="preserve"> recounted being singled out and bullied not only by children but also by teachers. Again, many believe that they were targeted not only for who they were but also where they came from. </w:t>
      </w:r>
    </w:p>
    <w:p w14:paraId="76A374B2" w14:textId="77777777" w:rsidR="009C1A79" w:rsidRPr="00162935" w:rsidRDefault="001A51C5" w:rsidP="00821DEC">
      <w:r w:rsidRPr="00162935">
        <w:t>For those who progressed to higher education, m</w:t>
      </w:r>
      <w:r w:rsidR="00821DEC" w:rsidRPr="00162935">
        <w:t xml:space="preserve">uch of what is described is similar to experiences and feelings </w:t>
      </w:r>
      <w:r w:rsidR="008C5C07">
        <w:t>found</w:t>
      </w:r>
      <w:r w:rsidR="00821DEC" w:rsidRPr="00162935">
        <w:t xml:space="preserve"> </w:t>
      </w:r>
      <w:r w:rsidR="007F4131" w:rsidRPr="00162935">
        <w:t>in studies with</w:t>
      </w:r>
      <w:r w:rsidR="00821DEC" w:rsidRPr="00162935">
        <w:t xml:space="preserve"> working class students</w:t>
      </w:r>
      <w:r w:rsidR="006D348E" w:rsidRPr="00162935">
        <w:t>.</w:t>
      </w:r>
      <w:r w:rsidR="007F4131" w:rsidRPr="00162935">
        <w:t xml:space="preserve"> </w:t>
      </w:r>
      <w:r w:rsidR="008C5C07">
        <w:t>In one such study, w</w:t>
      </w:r>
      <w:r w:rsidR="009C1A79" w:rsidRPr="00162935">
        <w:t>riting on social mobility and its harm</w:t>
      </w:r>
      <w:r w:rsidR="00F10D13" w:rsidRPr="00162935">
        <w:t xml:space="preserve"> to </w:t>
      </w:r>
      <w:r w:rsidR="009C1A79" w:rsidRPr="00162935">
        <w:t>working class individuals and communities</w:t>
      </w:r>
      <w:r w:rsidR="00857846" w:rsidRPr="00162935">
        <w:t>, Diane Reay makes the following observations:</w:t>
      </w:r>
    </w:p>
    <w:p w14:paraId="77C0B896" w14:textId="77777777" w:rsidR="00FA4378" w:rsidRPr="00162935" w:rsidRDefault="006D348E" w:rsidP="006447F4">
      <w:pPr>
        <w:ind w:left="720"/>
      </w:pPr>
      <w:r w:rsidRPr="00162935">
        <w:t>At the collective level, social mobility is no solution to either educational inequalities or wider social and economic injustices. But at the individual level it is also an inadequate solution, particularly for those of us whose social mobility was driven by a desire ‘to put things right’ and ‘make things better’ for the communities we came from and the people we left behind</w:t>
      </w:r>
      <w:r w:rsidR="009C1A79" w:rsidRPr="00162935">
        <w:t xml:space="preserve"> </w:t>
      </w:r>
      <w:r w:rsidR="00EB621D" w:rsidRPr="00162935">
        <w:t>[</w:t>
      </w:r>
      <w:r w:rsidR="009C1A79" w:rsidRPr="00162935">
        <w:t>…</w:t>
      </w:r>
      <w:r w:rsidR="00EB621D" w:rsidRPr="00162935">
        <w:t>]</w:t>
      </w:r>
      <w:r w:rsidRPr="00162935">
        <w:t xml:space="preserve"> in doing so, we are forming optimistic attachments to the very power structures that have oppressed us, and our families before us</w:t>
      </w:r>
      <w:r w:rsidR="009C1A79" w:rsidRPr="00162935">
        <w:t xml:space="preserve"> </w:t>
      </w:r>
      <w:r w:rsidR="00EB621D" w:rsidRPr="00162935">
        <w:t>[</w:t>
      </w:r>
      <w:r w:rsidR="009C1A79" w:rsidRPr="00162935">
        <w:t>…</w:t>
      </w:r>
      <w:r w:rsidR="00EB621D" w:rsidRPr="00162935">
        <w:t>]</w:t>
      </w:r>
      <w:r w:rsidR="009C1A79" w:rsidRPr="00162935">
        <w:t xml:space="preserve"> </w:t>
      </w:r>
      <w:r w:rsidRPr="00162935">
        <w:t xml:space="preserve">in deeply unequal societies </w:t>
      </w:r>
      <w:r w:rsidR="00EB621D" w:rsidRPr="00162935">
        <w:t>[</w:t>
      </w:r>
      <w:r w:rsidR="009C1A79" w:rsidRPr="00162935">
        <w:t>…</w:t>
      </w:r>
      <w:r w:rsidR="00EB621D" w:rsidRPr="00162935">
        <w:t>]</w:t>
      </w:r>
      <w:r w:rsidR="009C1A79" w:rsidRPr="00162935">
        <w:t xml:space="preserve"> </w:t>
      </w:r>
      <w:r w:rsidRPr="00162935">
        <w:t>it has come to feel much more like a social ill, one that harms both the socially mobile individual and the communities they grew up i</w:t>
      </w:r>
      <w:r w:rsidR="009C1A79" w:rsidRPr="00162935">
        <w:t>n.</w:t>
      </w:r>
      <w:r w:rsidR="00FA4378" w:rsidRPr="00162935">
        <w:rPr>
          <w:rStyle w:val="FootnoteReference"/>
        </w:rPr>
        <w:endnoteReference w:id="159"/>
      </w:r>
    </w:p>
    <w:p w14:paraId="3776504C" w14:textId="77777777" w:rsidR="00D04464" w:rsidRPr="00162935" w:rsidRDefault="00D04464" w:rsidP="00D04464">
      <w:r w:rsidRPr="00162935">
        <w:t>Reay goes on to describe a lack of belonging for working class students who make it through education into a more middle-class world:</w:t>
      </w:r>
    </w:p>
    <w:p w14:paraId="50F34C8C" w14:textId="77777777" w:rsidR="00D04464" w:rsidRPr="00162935" w:rsidRDefault="00D04464" w:rsidP="00D04464">
      <w:pPr>
        <w:ind w:left="720"/>
      </w:pPr>
      <w:r w:rsidRPr="00162935">
        <w:t>the socially mobile individual is frequently caught between two worlds, and never fully integrated into either. There is also a potent sense of loss that is rarely recognised under the positive gloss that encompasses the myth of social mobility.</w:t>
      </w:r>
      <w:r w:rsidRPr="00162935">
        <w:rPr>
          <w:rStyle w:val="FootnoteReference"/>
        </w:rPr>
        <w:endnoteReference w:id="160"/>
      </w:r>
    </w:p>
    <w:p w14:paraId="20CC8801" w14:textId="77777777" w:rsidR="006447F4" w:rsidRPr="00162935" w:rsidRDefault="00857846" w:rsidP="00873BAE">
      <w:r w:rsidRPr="00162935">
        <w:t xml:space="preserve">For Gypsy Travellers, however, </w:t>
      </w:r>
      <w:r w:rsidR="002C6E99" w:rsidRPr="00162935">
        <w:t xml:space="preserve">educational attainment and progress (or mobility) </w:t>
      </w:r>
      <w:r w:rsidR="00896257">
        <w:t xml:space="preserve">can </w:t>
      </w:r>
      <w:r w:rsidR="0038682F" w:rsidRPr="00162935">
        <w:t>lead</w:t>
      </w:r>
      <w:r w:rsidR="00896257">
        <w:t xml:space="preserve"> not only</w:t>
      </w:r>
      <w:r w:rsidR="0038682F" w:rsidRPr="00162935">
        <w:t xml:space="preserve"> to</w:t>
      </w:r>
      <w:r w:rsidR="002C6E99" w:rsidRPr="00162935">
        <w:t xml:space="preserve"> social harm to themselves and their community, but </w:t>
      </w:r>
      <w:r w:rsidR="00910E7E" w:rsidRPr="00162935">
        <w:t xml:space="preserve">to </w:t>
      </w:r>
      <w:r w:rsidR="002C6E99" w:rsidRPr="00162935">
        <w:t>cultural harm</w:t>
      </w:r>
      <w:r w:rsidR="00C23593" w:rsidRPr="00162935">
        <w:t xml:space="preserve"> and trauma</w:t>
      </w:r>
      <w:r w:rsidR="002C6E99" w:rsidRPr="00162935">
        <w:t xml:space="preserve">. </w:t>
      </w:r>
      <w:r w:rsidR="00873BAE" w:rsidRPr="00162935">
        <w:t xml:space="preserve">Damian Le Bas, an English Romani Gypsy, </w:t>
      </w:r>
      <w:r w:rsidR="002C6E99" w:rsidRPr="00162935">
        <w:t xml:space="preserve">has </w:t>
      </w:r>
      <w:r w:rsidR="00873BAE" w:rsidRPr="00162935">
        <w:t>describe</w:t>
      </w:r>
      <w:r w:rsidR="002C6E99" w:rsidRPr="00162935">
        <w:t>d</w:t>
      </w:r>
      <w:r w:rsidR="00873BAE" w:rsidRPr="00162935">
        <w:t xml:space="preserve"> </w:t>
      </w:r>
      <w:r w:rsidR="00B35D7D">
        <w:t xml:space="preserve">a </w:t>
      </w:r>
      <w:r w:rsidR="00D04464" w:rsidRPr="00162935">
        <w:t>similar lack of belonging to</w:t>
      </w:r>
      <w:r w:rsidR="00B35D7D">
        <w:t xml:space="preserve"> that observed by</w:t>
      </w:r>
      <w:r w:rsidR="00D04464" w:rsidRPr="00162935">
        <w:t xml:space="preserve"> Reay, but </w:t>
      </w:r>
      <w:r w:rsidR="00873BAE" w:rsidRPr="00162935">
        <w:t>the discomfort and isolation he felt on progressing through education</w:t>
      </w:r>
      <w:r w:rsidR="00D04464" w:rsidRPr="00162935">
        <w:t xml:space="preserve"> has a deeply cultural as well as social element</w:t>
      </w:r>
      <w:r w:rsidR="00873BAE" w:rsidRPr="00162935">
        <w:t xml:space="preserve">: </w:t>
      </w:r>
    </w:p>
    <w:p w14:paraId="618A4C7A" w14:textId="77777777" w:rsidR="00CB1160" w:rsidRPr="00162935" w:rsidRDefault="00873BAE" w:rsidP="0038682F">
      <w:pPr>
        <w:ind w:left="720"/>
      </w:pPr>
      <w:r w:rsidRPr="00162935">
        <w:t xml:space="preserve">Now, though, I had one foot in a different place </w:t>
      </w:r>
      <w:r w:rsidR="00EB621D" w:rsidRPr="00162935">
        <w:t>[</w:t>
      </w:r>
      <w:r w:rsidRPr="00162935">
        <w:t>…</w:t>
      </w:r>
      <w:r w:rsidR="00EB621D" w:rsidRPr="00162935">
        <w:t>]</w:t>
      </w:r>
      <w:r w:rsidRPr="00162935">
        <w:t xml:space="preserve"> my education was changing me </w:t>
      </w:r>
      <w:r w:rsidR="00EB621D" w:rsidRPr="00162935">
        <w:t>[</w:t>
      </w:r>
      <w:r w:rsidRPr="00162935">
        <w:t>…</w:t>
      </w:r>
      <w:r w:rsidR="00EB621D" w:rsidRPr="00162935">
        <w:t>]</w:t>
      </w:r>
      <w:r w:rsidRPr="00162935">
        <w:t xml:space="preserve"> I doubted whether I still belonged in the Traveller world, though I so badly wanted to </w:t>
      </w:r>
      <w:r w:rsidR="00EB621D" w:rsidRPr="00162935">
        <w:t>[</w:t>
      </w:r>
      <w:r w:rsidRPr="00162935">
        <w:t>…</w:t>
      </w:r>
      <w:r w:rsidR="00EB621D" w:rsidRPr="00162935">
        <w:t>]</w:t>
      </w:r>
      <w:r w:rsidRPr="00162935">
        <w:t xml:space="preserve"> Would I ever find some way to be English, educated, but a Gypsy</w:t>
      </w:r>
      <w:r w:rsidR="006447F4" w:rsidRPr="00162935">
        <w:t>?</w:t>
      </w:r>
      <w:r w:rsidRPr="00162935">
        <w:rPr>
          <w:rStyle w:val="FootnoteReference"/>
        </w:rPr>
        <w:endnoteReference w:id="161"/>
      </w:r>
    </w:p>
    <w:p w14:paraId="11A4D46B" w14:textId="77777777" w:rsidR="00DA1E9B" w:rsidRDefault="00DA1E9B" w:rsidP="00455F7E">
      <w:r>
        <w:t xml:space="preserve">In one study of Gypsy Traveller experiences within the education system, albeit carried out more recently than the experiences described by Witnesses, it has been noted that ‘many families […] felt as though they were balancing a desire for education for their </w:t>
      </w:r>
      <w:r>
        <w:lastRenderedPageBreak/>
        <w:t>children against a desire to protect their children, the</w:t>
      </w:r>
      <w:r w:rsidR="00896257">
        <w:t>i</w:t>
      </w:r>
      <w:r>
        <w:t>r cultural identity and traditions’.</w:t>
      </w:r>
      <w:r w:rsidR="006A2141">
        <w:rPr>
          <w:rStyle w:val="FootnoteReference"/>
        </w:rPr>
        <w:endnoteReference w:id="162"/>
      </w:r>
      <w:r w:rsidR="006A2141">
        <w:t xml:space="preserve"> </w:t>
      </w:r>
      <w:r>
        <w:t xml:space="preserve"> </w:t>
      </w:r>
    </w:p>
    <w:p w14:paraId="7B75B627" w14:textId="77777777" w:rsidR="00910E7E" w:rsidRPr="00162935" w:rsidRDefault="00910E7E" w:rsidP="00910E7E">
      <w:r w:rsidRPr="00162935">
        <w:t xml:space="preserve">For </w:t>
      </w:r>
      <w:r w:rsidR="00C20AC1">
        <w:t>Witness</w:t>
      </w:r>
      <w:r w:rsidRPr="00162935">
        <w:t xml:space="preserve"> involved in this research who progressed through Higher Education, their sense of loss is not </w:t>
      </w:r>
      <w:r w:rsidR="00041865" w:rsidRPr="00162935">
        <w:t xml:space="preserve">balanced out by the gains of mobility, as </w:t>
      </w:r>
      <w:r w:rsidR="00EB0539" w:rsidRPr="00162935">
        <w:t xml:space="preserve">the mobility promised was denied </w:t>
      </w:r>
      <w:r w:rsidR="00506037" w:rsidRPr="00162935">
        <w:t xml:space="preserve">not only </w:t>
      </w:r>
      <w:r w:rsidR="00EB0539" w:rsidRPr="00162935">
        <w:t xml:space="preserve">due to </w:t>
      </w:r>
      <w:r w:rsidR="00506037" w:rsidRPr="00162935">
        <w:t xml:space="preserve">accumulated </w:t>
      </w:r>
      <w:r w:rsidR="00EB0539" w:rsidRPr="00162935">
        <w:t>debt and socially isolating living conditions</w:t>
      </w:r>
      <w:r w:rsidR="00506037" w:rsidRPr="00162935">
        <w:t xml:space="preserve">, but because their qualifications </w:t>
      </w:r>
      <w:r w:rsidR="00EB0539" w:rsidRPr="00162935">
        <w:t xml:space="preserve">launched </w:t>
      </w:r>
      <w:r w:rsidR="00506037" w:rsidRPr="00162935">
        <w:t>them</w:t>
      </w:r>
      <w:r w:rsidR="00EB0539" w:rsidRPr="00162935">
        <w:t xml:space="preserve"> into </w:t>
      </w:r>
      <w:r w:rsidR="00506037" w:rsidRPr="00162935">
        <w:t xml:space="preserve">a </w:t>
      </w:r>
      <w:r w:rsidR="00EB0539" w:rsidRPr="00162935">
        <w:t xml:space="preserve">culturally alien and alienating </w:t>
      </w:r>
      <w:r w:rsidR="00362815" w:rsidRPr="00162935">
        <w:t>world in which the values were at odds with their own:</w:t>
      </w:r>
    </w:p>
    <w:p w14:paraId="6DD9F997" w14:textId="77777777" w:rsidR="00362815" w:rsidRPr="00162935" w:rsidRDefault="00362815" w:rsidP="00362815">
      <w:pPr>
        <w:ind w:left="720"/>
        <w:rPr>
          <w:i/>
          <w:iCs/>
        </w:rPr>
      </w:pPr>
      <w:r w:rsidRPr="00162935">
        <w:rPr>
          <w:i/>
          <w:iCs/>
        </w:rPr>
        <w:t>we were coming from this third world situation, apartheid, in my opinion, Soweto Land, and trying to fit into a middle-class educated background with people who were way above you socially and economically</w:t>
      </w:r>
      <w:r w:rsidR="00134F65" w:rsidRPr="00162935">
        <w:rPr>
          <w:i/>
          <w:iCs/>
        </w:rPr>
        <w:t xml:space="preserve"> </w:t>
      </w:r>
      <w:r w:rsidRPr="00162935">
        <w:rPr>
          <w:i/>
          <w:iCs/>
        </w:rPr>
        <w:t>-</w:t>
      </w:r>
      <w:r w:rsidR="00134F65" w:rsidRPr="00162935">
        <w:rPr>
          <w:i/>
          <w:iCs/>
        </w:rPr>
        <w:t xml:space="preserve"> </w:t>
      </w:r>
      <w:r w:rsidRPr="00162935">
        <w:rPr>
          <w:i/>
          <w:iCs/>
        </w:rPr>
        <w:t>and it didn't work. And so, on the one hand, we're in no-man's-land. We still are. On the one hand, the Gypsy Travellers who when they realised you had an education didn't like you, and they regarded you with hostility; and then on the other hand you're not accepted by the teaching community (</w:t>
      </w:r>
      <w:r w:rsidR="00C20AC1">
        <w:rPr>
          <w:i/>
          <w:iCs/>
        </w:rPr>
        <w:t>Witness</w:t>
      </w:r>
      <w:r w:rsidR="00B35D7D">
        <w:rPr>
          <w:i/>
          <w:iCs/>
        </w:rPr>
        <w:t xml:space="preserve"> D</w:t>
      </w:r>
      <w:r w:rsidRPr="00162935">
        <w:rPr>
          <w:i/>
          <w:iCs/>
        </w:rPr>
        <w:t xml:space="preserve">, 28 October 2024). </w:t>
      </w:r>
    </w:p>
    <w:p w14:paraId="5E4906C5" w14:textId="77777777" w:rsidR="00CB1160" w:rsidRPr="00162935" w:rsidRDefault="0038682F" w:rsidP="00CB1160">
      <w:r w:rsidRPr="00162935">
        <w:t xml:space="preserve">Like working class students in Higher Education, the </w:t>
      </w:r>
      <w:r w:rsidR="00C20AC1">
        <w:t>Witnesses</w:t>
      </w:r>
      <w:r w:rsidRPr="00162935">
        <w:t xml:space="preserve"> who had studied at that level also recognised that this was a </w:t>
      </w:r>
      <w:r w:rsidR="00CB1160" w:rsidRPr="00162935">
        <w:t>‘massive undertaking without access to any economic, social and cultural capital’.</w:t>
      </w:r>
      <w:r w:rsidRPr="00162935">
        <w:rPr>
          <w:rStyle w:val="FootnoteReference"/>
        </w:rPr>
        <w:endnoteReference w:id="163"/>
      </w:r>
      <w:r w:rsidR="00CB1160" w:rsidRPr="00162935">
        <w:t xml:space="preserve"> </w:t>
      </w:r>
      <w:r w:rsidRPr="00162935">
        <w:t xml:space="preserve">For some of the </w:t>
      </w:r>
      <w:r w:rsidR="00C20AC1">
        <w:t>Witnesses</w:t>
      </w:r>
      <w:r w:rsidRPr="00162935">
        <w:t xml:space="preserve"> this </w:t>
      </w:r>
      <w:r w:rsidR="00F746A3" w:rsidRPr="00162935">
        <w:t xml:space="preserve">has led to </w:t>
      </w:r>
      <w:r w:rsidR="00041865" w:rsidRPr="00162935">
        <w:t xml:space="preserve">ongoing </w:t>
      </w:r>
      <w:r w:rsidRPr="00162935">
        <w:t xml:space="preserve">debt while for </w:t>
      </w:r>
      <w:r w:rsidR="00576A29" w:rsidRPr="00162935">
        <w:t>one</w:t>
      </w:r>
      <w:r w:rsidRPr="00162935">
        <w:t xml:space="preserve"> it signalled the</w:t>
      </w:r>
      <w:r w:rsidR="00B35D7D">
        <w:t xml:space="preserve"> premature</w:t>
      </w:r>
      <w:r w:rsidRPr="00162935">
        <w:t xml:space="preserve"> end of their </w:t>
      </w:r>
      <w:r w:rsidR="00896257">
        <w:t xml:space="preserve">higher </w:t>
      </w:r>
      <w:r w:rsidRPr="00162935">
        <w:t xml:space="preserve">educational journey. </w:t>
      </w:r>
    </w:p>
    <w:p w14:paraId="3295A994" w14:textId="77777777" w:rsidR="00F32207" w:rsidRPr="00162935" w:rsidRDefault="0038682F" w:rsidP="00CB1160">
      <w:r w:rsidRPr="00162935">
        <w:t xml:space="preserve">Perhaps it was inevitable that education would not serve the Gypsy Travellers who had been forced down that route. </w:t>
      </w:r>
      <w:r w:rsidR="00F746A3" w:rsidRPr="00162935">
        <w:t xml:space="preserve">Both the 1895 and the 1918 Reports expressed the aim of using education for two linked purposes, which they believed would help assimilate Gypsy Travellers into the mainstream population in Scotland. The two-fold purpose of educating Gypsy Travellers was </w:t>
      </w:r>
      <w:r w:rsidR="00AB103D" w:rsidRPr="00162935">
        <w:t xml:space="preserve">a) </w:t>
      </w:r>
      <w:r w:rsidR="00F746A3" w:rsidRPr="00162935">
        <w:t xml:space="preserve">to </w:t>
      </w:r>
      <w:r w:rsidR="00AB103D" w:rsidRPr="00162935">
        <w:t>encourag</w:t>
      </w:r>
      <w:r w:rsidR="00C35D2B" w:rsidRPr="00162935">
        <w:t>e</w:t>
      </w:r>
      <w:r w:rsidR="00AB103D" w:rsidRPr="00162935">
        <w:t xml:space="preserve"> families to settle </w:t>
      </w:r>
      <w:r w:rsidR="00F746A3" w:rsidRPr="00162935">
        <w:t>into housing</w:t>
      </w:r>
      <w:r w:rsidR="00AB103D" w:rsidRPr="00162935">
        <w:t xml:space="preserve"> via the threat of removal of children </w:t>
      </w:r>
      <w:r w:rsidR="00C2495E">
        <w:t>who</w:t>
      </w:r>
      <w:r w:rsidR="00AB103D" w:rsidRPr="00162935">
        <w:t xml:space="preserve"> were not sent to school and b) </w:t>
      </w:r>
      <w:r w:rsidR="00F746A3" w:rsidRPr="00162935">
        <w:t xml:space="preserve">to </w:t>
      </w:r>
      <w:r w:rsidR="00AB103D" w:rsidRPr="00162935">
        <w:t>re-educat</w:t>
      </w:r>
      <w:r w:rsidR="00C35D2B" w:rsidRPr="00162935">
        <w:t xml:space="preserve">e Gypsy Traveller children </w:t>
      </w:r>
      <w:r w:rsidR="00F746A3" w:rsidRPr="00162935">
        <w:t>away from their culture</w:t>
      </w:r>
      <w:r w:rsidR="0006331E" w:rsidRPr="00162935">
        <w:t xml:space="preserve">. </w:t>
      </w:r>
      <w:r w:rsidR="00F746A3" w:rsidRPr="00162935">
        <w:t>In t</w:t>
      </w:r>
      <w:r w:rsidR="0006331E" w:rsidRPr="00162935">
        <w:t xml:space="preserve">he </w:t>
      </w:r>
      <w:r w:rsidR="00223FB2" w:rsidRPr="00162935">
        <w:rPr>
          <w:i/>
          <w:iCs/>
        </w:rPr>
        <w:t xml:space="preserve">1895 </w:t>
      </w:r>
      <w:r w:rsidR="00C50C85" w:rsidRPr="00162935">
        <w:rPr>
          <w:i/>
          <w:iCs/>
        </w:rPr>
        <w:t>R</w:t>
      </w:r>
      <w:r w:rsidR="00223FB2" w:rsidRPr="00162935">
        <w:rPr>
          <w:i/>
          <w:iCs/>
        </w:rPr>
        <w:t>eport</w:t>
      </w:r>
      <w:r w:rsidR="00223FB2" w:rsidRPr="00162935">
        <w:t xml:space="preserve"> it was stated that</w:t>
      </w:r>
      <w:r w:rsidR="000747DB" w:rsidRPr="00162935">
        <w:t xml:space="preserve"> ‘</w:t>
      </w:r>
      <w:r w:rsidR="00223FB2" w:rsidRPr="00162935">
        <w:t>[t]</w:t>
      </w:r>
      <w:r w:rsidR="000747DB" w:rsidRPr="00162935">
        <w:t>he majority of</w:t>
      </w:r>
      <w:r w:rsidR="00223FB2" w:rsidRPr="00162935">
        <w:t xml:space="preserve"> [the </w:t>
      </w:r>
      <w:r w:rsidR="00666289" w:rsidRPr="00162935">
        <w:t xml:space="preserve">Perthshire </w:t>
      </w:r>
      <w:r w:rsidR="00223FB2" w:rsidRPr="00162935">
        <w:t>Committee</w:t>
      </w:r>
      <w:r w:rsidR="00666289" w:rsidRPr="00162935">
        <w:t xml:space="preserve"> on Vagrancy</w:t>
      </w:r>
      <w:r w:rsidR="00223FB2" w:rsidRPr="00162935">
        <w:t>]</w:t>
      </w:r>
      <w:r w:rsidR="000747DB" w:rsidRPr="00162935">
        <w:t xml:space="preserve"> are of the opinion that the chief work is to get hold of the children and bring them under educational influences’</w:t>
      </w:r>
      <w:r w:rsidR="00D061C9" w:rsidRPr="00162935">
        <w:t>,</w:t>
      </w:r>
      <w:r w:rsidR="000747DB" w:rsidRPr="00162935">
        <w:rPr>
          <w:rStyle w:val="FootnoteReference"/>
        </w:rPr>
        <w:endnoteReference w:id="164"/>
      </w:r>
      <w:r w:rsidR="00AD53F4" w:rsidRPr="00162935">
        <w:t xml:space="preserve"> </w:t>
      </w:r>
      <w:r w:rsidR="00706E95" w:rsidRPr="00162935">
        <w:t>in the hope</w:t>
      </w:r>
      <w:r w:rsidR="00AD53F4" w:rsidRPr="00162935">
        <w:t xml:space="preserve"> that ‘if these children were educated in Board Schools up to 14, they would become ordinary settled-down members of the community’.</w:t>
      </w:r>
      <w:r w:rsidR="00AD53F4" w:rsidRPr="00162935">
        <w:rPr>
          <w:rStyle w:val="FootnoteReference"/>
        </w:rPr>
        <w:endnoteReference w:id="165"/>
      </w:r>
      <w:r w:rsidR="00041865" w:rsidRPr="00162935">
        <w:t xml:space="preserve"> </w:t>
      </w:r>
      <w:r w:rsidR="00D061C9" w:rsidRPr="00162935">
        <w:t>Following these and other contributions,</w:t>
      </w:r>
      <w:r w:rsidR="00801825" w:rsidRPr="00162935">
        <w:t xml:space="preserve"> ‘Education of Gipsy [</w:t>
      </w:r>
      <w:r w:rsidR="00801825" w:rsidRPr="00162935">
        <w:rPr>
          <w:i/>
          <w:iCs/>
        </w:rPr>
        <w:t>sic</w:t>
      </w:r>
      <w:r w:rsidR="00801825" w:rsidRPr="00162935">
        <w:t xml:space="preserve">.] Children’ was one of the main recommendations of the Departmental Committee in their 1895 </w:t>
      </w:r>
      <w:r w:rsidR="00801825" w:rsidRPr="00162935">
        <w:rPr>
          <w:i/>
          <w:iCs/>
        </w:rPr>
        <w:t>Report</w:t>
      </w:r>
      <w:r w:rsidR="00801825" w:rsidRPr="00162935">
        <w:t xml:space="preserve"> towards the ‘</w:t>
      </w:r>
      <w:proofErr w:type="spellStart"/>
      <w:r w:rsidR="00801825" w:rsidRPr="00162935">
        <w:t>remed</w:t>
      </w:r>
      <w:proofErr w:type="spellEnd"/>
      <w:r w:rsidR="00801825" w:rsidRPr="00162935">
        <w:t>[y] [… and] reformation’ of Gypsy Travellers.</w:t>
      </w:r>
      <w:r w:rsidR="00801825" w:rsidRPr="00162935">
        <w:rPr>
          <w:rStyle w:val="FootnoteReference"/>
        </w:rPr>
        <w:endnoteReference w:id="166"/>
      </w:r>
      <w:r w:rsidR="00801825" w:rsidRPr="00162935">
        <w:t xml:space="preserve"> </w:t>
      </w:r>
      <w:r w:rsidR="00706E95" w:rsidRPr="00162935">
        <w:t>Th</w:t>
      </w:r>
      <w:r w:rsidR="00D061C9" w:rsidRPr="00162935">
        <w:t>e</w:t>
      </w:r>
      <w:r w:rsidR="00706E95" w:rsidRPr="00162935">
        <w:t xml:space="preserve"> process of assimilation via education is also expressed in the </w:t>
      </w:r>
      <w:r w:rsidR="00C50C85" w:rsidRPr="00162935">
        <w:rPr>
          <w:i/>
          <w:iCs/>
        </w:rPr>
        <w:t>1918 Report</w:t>
      </w:r>
      <w:r w:rsidR="00706E95" w:rsidRPr="00162935">
        <w:t>, which</w:t>
      </w:r>
      <w:r w:rsidR="00C50C85" w:rsidRPr="00162935">
        <w:t xml:space="preserve"> refers to </w:t>
      </w:r>
      <w:r w:rsidR="00706E95" w:rsidRPr="00162935">
        <w:t>this</w:t>
      </w:r>
      <w:r w:rsidR="00C50C85" w:rsidRPr="00162935">
        <w:t xml:space="preserve"> process</w:t>
      </w:r>
      <w:r w:rsidR="00F32207" w:rsidRPr="00162935">
        <w:t xml:space="preserve"> </w:t>
      </w:r>
      <w:r w:rsidR="00C50C85" w:rsidRPr="00162935">
        <w:t xml:space="preserve">as </w:t>
      </w:r>
      <w:r w:rsidR="00503B7B" w:rsidRPr="00162935">
        <w:t>“</w:t>
      </w:r>
      <w:r w:rsidR="00C50C85" w:rsidRPr="00162935">
        <w:t>reclamation</w:t>
      </w:r>
      <w:r w:rsidR="00503B7B" w:rsidRPr="00162935">
        <w:t>”</w:t>
      </w:r>
      <w:r w:rsidR="00706E95" w:rsidRPr="00162935">
        <w:t xml:space="preserve">. The 1918 </w:t>
      </w:r>
      <w:r w:rsidR="00706E95" w:rsidRPr="00162935">
        <w:rPr>
          <w:i/>
          <w:iCs/>
        </w:rPr>
        <w:t>Report</w:t>
      </w:r>
      <w:r w:rsidR="00C50C85" w:rsidRPr="00162935">
        <w:t xml:space="preserve"> and </w:t>
      </w:r>
      <w:r w:rsidR="00706E95" w:rsidRPr="00162935">
        <w:t>described the role of education in assimilation as follows</w:t>
      </w:r>
      <w:r w:rsidR="00F32207" w:rsidRPr="00162935">
        <w:t xml:space="preserve">: </w:t>
      </w:r>
    </w:p>
    <w:p w14:paraId="32976FD4" w14:textId="77777777" w:rsidR="00F32207" w:rsidRPr="00162935" w:rsidRDefault="00BE563F" w:rsidP="00F32207">
      <w:pPr>
        <w:ind w:left="720"/>
      </w:pPr>
      <w:r w:rsidRPr="00162935">
        <w:t>We</w:t>
      </w:r>
      <w:r w:rsidR="00F32207" w:rsidRPr="00162935">
        <w:t xml:space="preserve"> do not anticipate being able to reclaim (i.e. make self-supporting citizens of) more than a proportion of adult tinkers; but we are confident that, if complete </w:t>
      </w:r>
      <w:r w:rsidR="00F32207" w:rsidRPr="00162935">
        <w:lastRenderedPageBreak/>
        <w:t xml:space="preserve">education and </w:t>
      </w:r>
      <w:r w:rsidR="00497330">
        <w:t xml:space="preserve">all </w:t>
      </w:r>
      <w:r w:rsidR="00F32207" w:rsidRPr="00162935">
        <w:t>that it implies, can be secured for the children, very few of these will manifest a serious inclination to return to the former condition of their kind. Indeed, if our proposals are adopted, it will be difficult for them to do so’</w:t>
      </w:r>
      <w:r w:rsidR="00C50C85" w:rsidRPr="00162935">
        <w:t>.</w:t>
      </w:r>
      <w:r w:rsidR="00C50C85" w:rsidRPr="00162935">
        <w:rPr>
          <w:rStyle w:val="FootnoteReference"/>
        </w:rPr>
        <w:endnoteReference w:id="167"/>
      </w:r>
      <w:r w:rsidR="00C50C85" w:rsidRPr="00162935">
        <w:t xml:space="preserve"> </w:t>
      </w:r>
    </w:p>
    <w:p w14:paraId="76A9E26B" w14:textId="77777777" w:rsidR="00706E95" w:rsidRPr="00162935" w:rsidRDefault="009F15D0" w:rsidP="00F32207">
      <w:r w:rsidRPr="00162935">
        <w:t>Education was, therefore, intended by authorities to</w:t>
      </w:r>
      <w:r w:rsidR="00A57FA3" w:rsidRPr="00162935">
        <w:t xml:space="preserve"> </w:t>
      </w:r>
      <w:r w:rsidR="002532F3" w:rsidRPr="00162935">
        <w:t xml:space="preserve">remove Gypsy Travellers from their </w:t>
      </w:r>
      <w:r w:rsidR="00503B7B" w:rsidRPr="00162935">
        <w:t>culture</w:t>
      </w:r>
      <w:r w:rsidR="002532F3" w:rsidRPr="00162935">
        <w:t xml:space="preserve"> by </w:t>
      </w:r>
      <w:r w:rsidR="00A57FA3" w:rsidRPr="00162935">
        <w:t>realign</w:t>
      </w:r>
      <w:r w:rsidR="002532F3" w:rsidRPr="00162935">
        <w:t>ing their</w:t>
      </w:r>
      <w:r w:rsidR="00A57FA3" w:rsidRPr="00162935">
        <w:t xml:space="preserve"> values to those of mainstream society</w:t>
      </w:r>
      <w:r w:rsidR="00503B7B" w:rsidRPr="00162935">
        <w:t xml:space="preserve">. </w:t>
      </w:r>
      <w:r w:rsidR="002A0211" w:rsidRPr="00162935">
        <w:t>T</w:t>
      </w:r>
      <w:r w:rsidR="00503B7B" w:rsidRPr="00162935">
        <w:t>he Committee wanted Gypsy Travel</w:t>
      </w:r>
      <w:r w:rsidR="00706E95" w:rsidRPr="00162935">
        <w:t>l</w:t>
      </w:r>
      <w:r w:rsidR="00503B7B" w:rsidRPr="00162935">
        <w:t>ers</w:t>
      </w:r>
      <w:r w:rsidR="00706E95" w:rsidRPr="00162935">
        <w:t>:</w:t>
      </w:r>
    </w:p>
    <w:p w14:paraId="6E600ADE" w14:textId="77777777" w:rsidR="00706E95" w:rsidRPr="00162935" w:rsidRDefault="00503B7B" w:rsidP="00706E95">
      <w:pPr>
        <w:ind w:left="720"/>
      </w:pPr>
      <w:r w:rsidRPr="00162935">
        <w:t xml:space="preserve">to adopt a new standard of values and accept the economic standards </w:t>
      </w:r>
      <w:r w:rsidR="00706E95" w:rsidRPr="00162935">
        <w:t xml:space="preserve">of the [settled] community in preference to his own </w:t>
      </w:r>
      <w:r w:rsidR="00326D73" w:rsidRPr="00162935">
        <w:t>[</w:t>
      </w:r>
      <w:r w:rsidR="00706E95" w:rsidRPr="00162935">
        <w:t xml:space="preserve">… and] </w:t>
      </w:r>
      <w:r w:rsidRPr="00162935">
        <w:t xml:space="preserve">to substitute the ethics and common sense of the </w:t>
      </w:r>
      <w:r w:rsidR="00706E95" w:rsidRPr="00162935">
        <w:t xml:space="preserve">[settled] </w:t>
      </w:r>
      <w:r w:rsidRPr="00162935">
        <w:t>community</w:t>
      </w:r>
      <w:r w:rsidR="00706E95" w:rsidRPr="00162935">
        <w:t xml:space="preserve"> for the rudimentary tribal practice that hitherto has been his </w:t>
      </w:r>
      <w:r w:rsidR="00326D73" w:rsidRPr="00162935">
        <w:t>[</w:t>
      </w:r>
      <w:r w:rsidR="00706E95" w:rsidRPr="00162935">
        <w:t>…</w:t>
      </w:r>
      <w:r w:rsidR="00326D73" w:rsidRPr="00162935">
        <w:t>]</w:t>
      </w:r>
      <w:r w:rsidR="00706E95" w:rsidRPr="00162935">
        <w:t xml:space="preserve"> guide</w:t>
      </w:r>
      <w:r w:rsidR="00A57FA3" w:rsidRPr="00162935">
        <w:t>.</w:t>
      </w:r>
      <w:r w:rsidR="00706E95" w:rsidRPr="00162935">
        <w:rPr>
          <w:rStyle w:val="FootnoteReference"/>
        </w:rPr>
        <w:endnoteReference w:id="168"/>
      </w:r>
      <w:r w:rsidR="00C35D2B" w:rsidRPr="00162935">
        <w:t xml:space="preserve"> </w:t>
      </w:r>
      <w:r w:rsidR="009F15D0" w:rsidRPr="00162935">
        <w:t xml:space="preserve"> </w:t>
      </w:r>
    </w:p>
    <w:p w14:paraId="758DEB58" w14:textId="77777777" w:rsidR="00BE024E" w:rsidRPr="00162935" w:rsidRDefault="00EE3F00" w:rsidP="00706E95">
      <w:r w:rsidRPr="00162935">
        <w:t xml:space="preserve">For those </w:t>
      </w:r>
      <w:r w:rsidR="00C20AC1">
        <w:t>Witnesses</w:t>
      </w:r>
      <w:r w:rsidRPr="00162935">
        <w:t xml:space="preserve"> who ended up working in the educational system that was intended to remove Gypsy Travellers from their culture, i</w:t>
      </w:r>
      <w:r w:rsidR="00A57FA3" w:rsidRPr="00162935">
        <w:t xml:space="preserve">t is perhaps not surprising that </w:t>
      </w:r>
      <w:r w:rsidRPr="00162935">
        <w:t xml:space="preserve">they </w:t>
      </w:r>
      <w:r w:rsidR="00A57FA3" w:rsidRPr="00162935">
        <w:t xml:space="preserve">have been left </w:t>
      </w:r>
      <w:r w:rsidR="00041865" w:rsidRPr="00162935">
        <w:t>with feelings of regret:</w:t>
      </w:r>
    </w:p>
    <w:p w14:paraId="608A832E" w14:textId="77777777" w:rsidR="00041865" w:rsidRPr="00162935" w:rsidRDefault="00041865" w:rsidP="00041865">
      <w:pPr>
        <w:spacing w:line="276" w:lineRule="auto"/>
        <w:ind w:left="720"/>
        <w:rPr>
          <w:i/>
          <w:iCs/>
        </w:rPr>
      </w:pPr>
      <w:r w:rsidRPr="00162935">
        <w:rPr>
          <w:i/>
          <w:iCs/>
        </w:rPr>
        <w:t>And all right, I got an education and I'm not disputing that, and I went on to university and became a teacher and all the rest of it. But if you ask me now, do I think it was worth it: the answer's no (</w:t>
      </w:r>
      <w:r w:rsidR="00C20AC1">
        <w:rPr>
          <w:i/>
          <w:iCs/>
        </w:rPr>
        <w:t>Witness</w:t>
      </w:r>
      <w:r w:rsidR="00C2495E">
        <w:rPr>
          <w:i/>
          <w:iCs/>
        </w:rPr>
        <w:t xml:space="preserve"> D</w:t>
      </w:r>
      <w:r w:rsidRPr="00162935">
        <w:rPr>
          <w:i/>
          <w:iCs/>
        </w:rPr>
        <w:t>, 28 October 2024).</w:t>
      </w:r>
    </w:p>
    <w:p w14:paraId="3CD7716C" w14:textId="77777777" w:rsidR="00041865" w:rsidRPr="00162935" w:rsidRDefault="00041865" w:rsidP="006D6DAE">
      <w:pPr>
        <w:spacing w:line="276" w:lineRule="auto"/>
        <w:ind w:left="720"/>
        <w:rPr>
          <w:i/>
          <w:iCs/>
        </w:rPr>
      </w:pPr>
      <w:r w:rsidRPr="00162935">
        <w:rPr>
          <w:i/>
          <w:iCs/>
        </w:rPr>
        <w:t>it's a bit of an empty shell of a life to be honest (</w:t>
      </w:r>
      <w:r w:rsidR="00C20AC1">
        <w:rPr>
          <w:i/>
          <w:iCs/>
        </w:rPr>
        <w:t>Witness</w:t>
      </w:r>
      <w:r w:rsidR="00C2495E">
        <w:rPr>
          <w:i/>
          <w:iCs/>
        </w:rPr>
        <w:t xml:space="preserve"> C</w:t>
      </w:r>
      <w:r w:rsidRPr="00162935">
        <w:rPr>
          <w:i/>
          <w:iCs/>
        </w:rPr>
        <w:t>, 28 October 2024).</w:t>
      </w:r>
    </w:p>
    <w:p w14:paraId="302723C9" w14:textId="77777777" w:rsidR="00BE024E" w:rsidRPr="00162935" w:rsidRDefault="001A51C5" w:rsidP="00576A29">
      <w:pPr>
        <w:pStyle w:val="ListParagraph"/>
        <w:ind w:left="0"/>
        <w:outlineLvl w:val="3"/>
        <w:rPr>
          <w:b/>
          <w:bCs/>
        </w:rPr>
      </w:pPr>
      <w:r w:rsidRPr="00162935">
        <w:rPr>
          <w:b/>
          <w:bCs/>
          <w:color w:val="156082" w:themeColor="accent1"/>
        </w:rPr>
        <w:t xml:space="preserve">7.2.2. </w:t>
      </w:r>
      <w:r w:rsidR="000C5AD1" w:rsidRPr="00162935">
        <w:rPr>
          <w:b/>
          <w:bCs/>
          <w:color w:val="156082" w:themeColor="accent1"/>
        </w:rPr>
        <w:t>Cultural harm through educational and employment experiences</w:t>
      </w:r>
    </w:p>
    <w:p w14:paraId="6894B0E8" w14:textId="77777777" w:rsidR="00C04566" w:rsidRDefault="00C04566" w:rsidP="005B47F3">
      <w:pPr>
        <w:ind w:left="720"/>
        <w:rPr>
          <w:rFonts w:cstheme="minorHAnsi"/>
          <w:i/>
          <w:iCs/>
        </w:rPr>
      </w:pPr>
      <w:r w:rsidRPr="00C04566">
        <w:rPr>
          <w:rFonts w:cstheme="minorHAnsi"/>
          <w:i/>
          <w:iCs/>
        </w:rPr>
        <w:t>I remember strongly my struggle to learn to read which, it later emerged, was linked to my hearing mostly Cant vocabulary and very little English in the home; as no non-Gypsy Travellers ever visited the huts. The teacher would give me pictures and words in brown envelopes to match up (part of the ‘ Match and sort’ concept of reading and phonics) but because I essentially had not heard words such as ‘woman’, ‘house’, ‘hen’ or ‘car’ – I was hearing “</w:t>
      </w:r>
      <w:proofErr w:type="spellStart"/>
      <w:r w:rsidRPr="00C04566">
        <w:rPr>
          <w:rFonts w:cstheme="minorHAnsi"/>
          <w:i/>
          <w:iCs/>
        </w:rPr>
        <w:t>manushi</w:t>
      </w:r>
      <w:proofErr w:type="spellEnd"/>
      <w:r w:rsidRPr="00C04566">
        <w:rPr>
          <w:rFonts w:cstheme="minorHAnsi"/>
          <w:i/>
          <w:iCs/>
        </w:rPr>
        <w:t>”; “</w:t>
      </w:r>
      <w:proofErr w:type="spellStart"/>
      <w:r w:rsidRPr="00C04566">
        <w:rPr>
          <w:rFonts w:cstheme="minorHAnsi"/>
          <w:i/>
          <w:iCs/>
        </w:rPr>
        <w:t>khein</w:t>
      </w:r>
      <w:proofErr w:type="spellEnd"/>
      <w:r w:rsidRPr="00C04566">
        <w:rPr>
          <w:rFonts w:cstheme="minorHAnsi"/>
          <w:i/>
          <w:iCs/>
        </w:rPr>
        <w:t>”, “</w:t>
      </w:r>
      <w:proofErr w:type="spellStart"/>
      <w:r w:rsidRPr="00C04566">
        <w:rPr>
          <w:rFonts w:cstheme="minorHAnsi"/>
          <w:i/>
          <w:iCs/>
        </w:rPr>
        <w:t>ganny</w:t>
      </w:r>
      <w:proofErr w:type="spellEnd"/>
      <w:r w:rsidRPr="00C04566">
        <w:rPr>
          <w:rFonts w:cstheme="minorHAnsi"/>
          <w:i/>
          <w:iCs/>
        </w:rPr>
        <w:t>” and “screeve” at home – I was unable to complete this basic task and the class teacher became more irate; accusing me of not trying and thumping me on the shoulder, telling me to stop talking “gobbled-gook”. This meant that whether inside the classroom or outside, school became a form of torture</w:t>
      </w:r>
      <w:r>
        <w:rPr>
          <w:rFonts w:cstheme="minorHAnsi"/>
          <w:i/>
          <w:iCs/>
        </w:rPr>
        <w:t xml:space="preserve"> (Witness K, 11 April 2025)</w:t>
      </w:r>
    </w:p>
    <w:p w14:paraId="2B539AC9" w14:textId="77777777" w:rsidR="00BA2A80" w:rsidRDefault="00BA2A80" w:rsidP="00455F7E">
      <w:pPr>
        <w:rPr>
          <w:rFonts w:cstheme="minorHAnsi"/>
        </w:rPr>
      </w:pPr>
      <w:r>
        <w:rPr>
          <w:rFonts w:cstheme="minorHAnsi"/>
        </w:rPr>
        <w:t>As well as being identified by other children as from a different culture, and being bullied by some for that difference, other cultural differences – such as language, as described by this Witness – made life in the classroom unhappy and culturally damaging.</w:t>
      </w:r>
      <w:r w:rsidR="00455F7E">
        <w:rPr>
          <w:rFonts w:cstheme="minorHAnsi"/>
        </w:rPr>
        <w:t xml:space="preserve"> No understanding of, far less support</w:t>
      </w:r>
      <w:r w:rsidR="000246FE">
        <w:rPr>
          <w:rFonts w:cstheme="minorHAnsi"/>
        </w:rPr>
        <w:t xml:space="preserve"> of</w:t>
      </w:r>
      <w:r w:rsidR="00455F7E">
        <w:rPr>
          <w:rFonts w:cstheme="minorHAnsi"/>
        </w:rPr>
        <w:t xml:space="preserve">, the home language of this Witness was offered in the school setting. </w:t>
      </w:r>
    </w:p>
    <w:p w14:paraId="4165D714" w14:textId="77777777" w:rsidR="00BA2A80" w:rsidRPr="00BA2A80" w:rsidRDefault="00BA2A80" w:rsidP="00BA2A80">
      <w:r>
        <w:rPr>
          <w:rFonts w:cstheme="minorHAnsi"/>
        </w:rPr>
        <w:t>For those later employed in education, there was also experiences that demonstrate cultural disconnect and harm:</w:t>
      </w:r>
    </w:p>
    <w:p w14:paraId="7AF8EDBC" w14:textId="77777777" w:rsidR="000C5AD1" w:rsidRPr="00162935" w:rsidRDefault="00BE024E" w:rsidP="005B47F3">
      <w:pPr>
        <w:ind w:left="720"/>
        <w:rPr>
          <w:i/>
          <w:iCs/>
        </w:rPr>
      </w:pPr>
      <w:r w:rsidRPr="00162935">
        <w:rPr>
          <w:i/>
          <w:iCs/>
        </w:rPr>
        <w:lastRenderedPageBreak/>
        <w:t xml:space="preserve">I don't tend to go in with the other colleagues, I don't tend to go in and have chit chat and talk because I get questions about where I am, who all lives with you, isn't it odd that all your family live beside you, things like this. </w:t>
      </w:r>
      <w:proofErr w:type="gramStart"/>
      <w:r w:rsidRPr="00162935">
        <w:rPr>
          <w:i/>
          <w:iCs/>
        </w:rPr>
        <w:t>So</w:t>
      </w:r>
      <w:proofErr w:type="gramEnd"/>
      <w:r w:rsidRPr="00162935">
        <w:rPr>
          <w:i/>
          <w:iCs/>
        </w:rPr>
        <w:t xml:space="preserve"> there's not any cultural understanding in the line of work I'm in anyway </w:t>
      </w:r>
      <w:r w:rsidR="00EB621D" w:rsidRPr="00162935">
        <w:rPr>
          <w:i/>
          <w:iCs/>
        </w:rPr>
        <w:t>[</w:t>
      </w:r>
      <w:r w:rsidRPr="00162935">
        <w:rPr>
          <w:i/>
          <w:iCs/>
        </w:rPr>
        <w:t>…</w:t>
      </w:r>
      <w:r w:rsidR="00EB621D" w:rsidRPr="00162935">
        <w:rPr>
          <w:i/>
          <w:iCs/>
        </w:rPr>
        <w:t>]</w:t>
      </w:r>
      <w:r w:rsidRPr="00162935">
        <w:rPr>
          <w:i/>
          <w:iCs/>
        </w:rPr>
        <w:t xml:space="preserve"> I've been a professional person for 34 years in different establishments throughout a particular area and I've heard some horrendous comments from educated professional people regarding Gypsy Travellers</w:t>
      </w:r>
      <w:r w:rsidR="00EB621D" w:rsidRPr="00162935">
        <w:rPr>
          <w:i/>
          <w:iCs/>
        </w:rPr>
        <w:t xml:space="preserve"> [</w:t>
      </w:r>
      <w:r w:rsidRPr="00162935">
        <w:rPr>
          <w:i/>
          <w:iCs/>
        </w:rPr>
        <w:t>…</w:t>
      </w:r>
      <w:r w:rsidR="00EB621D" w:rsidRPr="00162935">
        <w:rPr>
          <w:i/>
          <w:iCs/>
        </w:rPr>
        <w:t>]</w:t>
      </w:r>
      <w:r w:rsidRPr="00162935">
        <w:rPr>
          <w:i/>
          <w:iCs/>
        </w:rPr>
        <w:t xml:space="preserve"> But you get that general negativity about Gypsy Travellers as you probably know yourself. You get the general negativity, but I think, taking it back to my own family, the negativity that's following us is the fact we were in old huts (</w:t>
      </w:r>
      <w:r w:rsidR="00C20AC1">
        <w:rPr>
          <w:i/>
          <w:iCs/>
        </w:rPr>
        <w:t>Witness</w:t>
      </w:r>
      <w:r w:rsidR="00DC3EE4">
        <w:rPr>
          <w:i/>
          <w:iCs/>
        </w:rPr>
        <w:t xml:space="preserve"> C</w:t>
      </w:r>
      <w:r w:rsidRPr="00162935">
        <w:rPr>
          <w:i/>
          <w:iCs/>
        </w:rPr>
        <w:t>, 28 October 2024)</w:t>
      </w:r>
    </w:p>
    <w:p w14:paraId="3AC52C79" w14:textId="77777777" w:rsidR="00FD35F5" w:rsidRDefault="008A32D6" w:rsidP="007A2E4D">
      <w:r w:rsidRPr="00162935">
        <w:t xml:space="preserve">According to Diane Raey, whose study updated the 1962 work, </w:t>
      </w:r>
      <w:r w:rsidRPr="00162935">
        <w:rPr>
          <w:i/>
          <w:iCs/>
        </w:rPr>
        <w:t>Education and the Work</w:t>
      </w:r>
      <w:r w:rsidR="00590A16" w:rsidRPr="00162935">
        <w:rPr>
          <w:i/>
          <w:iCs/>
        </w:rPr>
        <w:t>i</w:t>
      </w:r>
      <w:r w:rsidRPr="00162935">
        <w:rPr>
          <w:i/>
          <w:iCs/>
        </w:rPr>
        <w:t>ng Classes</w:t>
      </w:r>
      <w:r w:rsidRPr="00162935">
        <w:t>, by Brian Jackson and Dennis Marsden</w:t>
      </w:r>
      <w:r w:rsidR="00FD35F5">
        <w:t>:</w:t>
      </w:r>
    </w:p>
    <w:p w14:paraId="3947FC71" w14:textId="77777777" w:rsidR="00FD35F5" w:rsidRDefault="00CB1160" w:rsidP="00FD35F5">
      <w:pPr>
        <w:ind w:left="720"/>
      </w:pPr>
      <w:r w:rsidRPr="00162935">
        <w:t>Over half of Jackson and Marsden’s 88 working-class young people – and in the case of the girls, three-quarters – had become teachers, often like me by default or in order to remain in an environment where they could feel a sense of achievement</w:t>
      </w:r>
      <w:r w:rsidR="008A32D6" w:rsidRPr="00162935">
        <w:t>.</w:t>
      </w:r>
      <w:r w:rsidR="008A32D6" w:rsidRPr="00162935">
        <w:rPr>
          <w:rStyle w:val="FootnoteReference"/>
        </w:rPr>
        <w:endnoteReference w:id="169"/>
      </w:r>
    </w:p>
    <w:p w14:paraId="19AC56C4" w14:textId="77777777" w:rsidR="00576A29" w:rsidRPr="00162935" w:rsidRDefault="00D323A4" w:rsidP="00FD35F5">
      <w:r w:rsidRPr="00162935">
        <w:t>Reflecting this, t</w:t>
      </w:r>
      <w:r w:rsidR="00326D73" w:rsidRPr="00162935">
        <w:t xml:space="preserve">eaching was the career route of three of the </w:t>
      </w:r>
      <w:r w:rsidRPr="00162935">
        <w:t xml:space="preserve">(female) </w:t>
      </w:r>
      <w:r w:rsidR="00C20AC1">
        <w:t>Witnesses</w:t>
      </w:r>
      <w:r w:rsidR="00326D73" w:rsidRPr="00162935">
        <w:t xml:space="preserve">. </w:t>
      </w:r>
      <w:r w:rsidR="00576A29" w:rsidRPr="00162935">
        <w:t xml:space="preserve">Considering the treatment and experiences of these individuals and their forebears within the school system (see section 7.2), </w:t>
      </w:r>
      <w:r w:rsidR="0012453A" w:rsidRPr="00162935">
        <w:t>Gypsy Travellers who ended up</w:t>
      </w:r>
      <w:r w:rsidR="006953C0" w:rsidRPr="00162935">
        <w:t xml:space="preserve"> in teaching</w:t>
      </w:r>
      <w:r w:rsidR="00576A29" w:rsidRPr="00162935">
        <w:t xml:space="preserve"> </w:t>
      </w:r>
      <w:r w:rsidR="006953C0" w:rsidRPr="00162935">
        <w:t>may also</w:t>
      </w:r>
      <w:r w:rsidR="00576A29" w:rsidRPr="00162935">
        <w:t xml:space="preserve"> have been motivated to change things for the better in the system for future generations</w:t>
      </w:r>
      <w:r w:rsidR="006953C0" w:rsidRPr="00162935">
        <w:t xml:space="preserve">. This motivation </w:t>
      </w:r>
      <w:r w:rsidR="00E52846" w:rsidRPr="00162935">
        <w:t>and its attendant</w:t>
      </w:r>
      <w:r w:rsidR="006953C0" w:rsidRPr="00162935">
        <w:t xml:space="preserve"> harms </w:t>
      </w:r>
      <w:r w:rsidR="00C013BA" w:rsidRPr="00162935">
        <w:t>are</w:t>
      </w:r>
      <w:r w:rsidR="006953C0" w:rsidRPr="00162935">
        <w:t xml:space="preserve"> summed up by </w:t>
      </w:r>
      <w:r w:rsidR="00576A29" w:rsidRPr="00162935">
        <w:t>Reay</w:t>
      </w:r>
      <w:r w:rsidR="006953C0" w:rsidRPr="00162935">
        <w:t>:</w:t>
      </w:r>
    </w:p>
    <w:p w14:paraId="03895D45" w14:textId="77777777" w:rsidR="00576A29" w:rsidRPr="00162935" w:rsidRDefault="00576A29" w:rsidP="00576A29">
      <w:pPr>
        <w:ind w:left="720"/>
      </w:pPr>
      <w:r w:rsidRPr="00162935">
        <w:t xml:space="preserve">at the individual level </w:t>
      </w:r>
      <w:r w:rsidR="00FD35F5">
        <w:t>[social mobility]</w:t>
      </w:r>
      <w:r w:rsidRPr="00162935">
        <w:t xml:space="preserve"> is </w:t>
      </w:r>
      <w:r w:rsidR="00FD35F5">
        <w:t>[…]</w:t>
      </w:r>
      <w:r w:rsidRPr="00162935">
        <w:t xml:space="preserve"> an inadequate solution, particularly for those of us whose social mobility was driven by a desire ‘to put things right’ and ‘make things better’ for the communities we came from and the people we left behin</w:t>
      </w:r>
      <w:r w:rsidR="00AF651A" w:rsidRPr="00162935">
        <w:t>d […]</w:t>
      </w:r>
      <w:r w:rsidRPr="00162935">
        <w:t xml:space="preserve"> </w:t>
      </w:r>
      <w:r w:rsidRPr="00162935">
        <w:rPr>
          <w:b/>
          <w:bCs/>
          <w:i/>
          <w:iCs/>
        </w:rPr>
        <w:t>social mobility is a form of cruel optimism: it is powerfully desired but, in reality, is often a barrier to thriving. So many of us from working-class backgrounds invest heavily in the fantasy that our relentless efforts will bring us love, care, intimacy, success, security and well-being, even when they are highly unlikely to do so because, in doing so, we are forming optimistic attachments to the very power structures that have oppressed us, and our families before us</w:t>
      </w:r>
      <w:r w:rsidRPr="00162935">
        <w:rPr>
          <w:b/>
          <w:bCs/>
        </w:rPr>
        <w:t>.</w:t>
      </w:r>
      <w:r w:rsidRPr="00162935">
        <w:t xml:space="preserve"> Social mobility is one such optimistic fantasy that ensnares and works on both the individual psyche and the collective consciousness.</w:t>
      </w:r>
      <w:r w:rsidRPr="00162935">
        <w:rPr>
          <w:rStyle w:val="FootnoteReference"/>
        </w:rPr>
        <w:endnoteReference w:id="170"/>
      </w:r>
    </w:p>
    <w:p w14:paraId="47CBDF28" w14:textId="77777777" w:rsidR="007A2E4D" w:rsidRPr="00162935" w:rsidRDefault="006953C0" w:rsidP="007A2E4D">
      <w:r w:rsidRPr="00162935">
        <w:t xml:space="preserve">The belated realisation of being caught in this cruel trap is expressed by one </w:t>
      </w:r>
      <w:r w:rsidR="00C20AC1">
        <w:t>Witness</w:t>
      </w:r>
      <w:r w:rsidR="002F046D" w:rsidRPr="00162935">
        <w:t xml:space="preserve"> </w:t>
      </w:r>
      <w:r w:rsidR="00540610" w:rsidRPr="00162935">
        <w:t xml:space="preserve">who </w:t>
      </w:r>
      <w:r w:rsidR="002F046D" w:rsidRPr="00162935">
        <w:t xml:space="preserve">has </w:t>
      </w:r>
      <w:r w:rsidRPr="00162935">
        <w:t>experienced</w:t>
      </w:r>
      <w:r w:rsidR="002F046D" w:rsidRPr="00162935">
        <w:t xml:space="preserve"> a complete loss of hope in the education system</w:t>
      </w:r>
      <w:r w:rsidRPr="00162935">
        <w:t>, which she gave her life to</w:t>
      </w:r>
      <w:r w:rsidR="005B47F3" w:rsidRPr="00162935">
        <w:t xml:space="preserve">: </w:t>
      </w:r>
    </w:p>
    <w:p w14:paraId="733CD91F" w14:textId="77777777" w:rsidR="006B0D84" w:rsidRPr="00162935" w:rsidRDefault="006B0D84" w:rsidP="008933A5">
      <w:pPr>
        <w:spacing w:line="276" w:lineRule="auto"/>
        <w:ind w:left="720"/>
        <w:rPr>
          <w:i/>
          <w:iCs/>
        </w:rPr>
      </w:pPr>
      <w:r w:rsidRPr="00162935">
        <w:rPr>
          <w:i/>
          <w:iCs/>
        </w:rPr>
        <w:t xml:space="preserve">And getting an education isn't going to improve matters, so all those who </w:t>
      </w:r>
      <w:r w:rsidR="00326D73" w:rsidRPr="00162935">
        <w:rPr>
          <w:i/>
          <w:iCs/>
        </w:rPr>
        <w:t>[…]</w:t>
      </w:r>
      <w:r w:rsidRPr="00162935">
        <w:rPr>
          <w:i/>
          <w:iCs/>
        </w:rPr>
        <w:t xml:space="preserve"> say the key to success and to improvement and getting on and moving on</w:t>
      </w:r>
      <w:r w:rsidR="00326D73" w:rsidRPr="00162935">
        <w:rPr>
          <w:i/>
          <w:iCs/>
        </w:rPr>
        <w:t xml:space="preserve"> […] </w:t>
      </w:r>
      <w:r w:rsidRPr="00162935">
        <w:rPr>
          <w:i/>
          <w:iCs/>
        </w:rPr>
        <w:t xml:space="preserve">is to get </w:t>
      </w:r>
      <w:r w:rsidRPr="00162935">
        <w:rPr>
          <w:i/>
          <w:iCs/>
        </w:rPr>
        <w:lastRenderedPageBreak/>
        <w:t xml:space="preserve">an education and educate the younger ones. Well, no it isn't. You educate them through the great institutions of this </w:t>
      </w:r>
      <w:r w:rsidR="00C013BA" w:rsidRPr="00162935">
        <w:rPr>
          <w:i/>
          <w:iCs/>
        </w:rPr>
        <w:t>country;</w:t>
      </w:r>
      <w:r w:rsidRPr="00162935">
        <w:rPr>
          <w:i/>
          <w:iCs/>
        </w:rPr>
        <w:t xml:space="preserve"> you're not educating them right at all. And that's what I say. It has to be something different. (</w:t>
      </w:r>
      <w:r w:rsidR="00C20AC1">
        <w:rPr>
          <w:i/>
          <w:iCs/>
        </w:rPr>
        <w:t>Witness</w:t>
      </w:r>
      <w:r w:rsidR="00FD35F5">
        <w:rPr>
          <w:i/>
          <w:iCs/>
        </w:rPr>
        <w:t xml:space="preserve"> D</w:t>
      </w:r>
      <w:r w:rsidRPr="00162935">
        <w:rPr>
          <w:i/>
          <w:iCs/>
        </w:rPr>
        <w:t>, 28 October 2024).</w:t>
      </w:r>
    </w:p>
    <w:p w14:paraId="00626111" w14:textId="77777777" w:rsidR="00BF76C4" w:rsidRPr="00162935" w:rsidRDefault="00BF76C4" w:rsidP="00BF76C4">
      <w:pPr>
        <w:spacing w:line="276" w:lineRule="auto"/>
      </w:pPr>
      <w:r w:rsidRPr="00162935">
        <w:t>For Gypsy Travellers, the realisation that the education system is part of a ‘power structure that [has] oppressed’ them</w:t>
      </w:r>
      <w:r w:rsidR="000F0220" w:rsidRPr="00162935">
        <w:t xml:space="preserve"> is particularly </w:t>
      </w:r>
      <w:r w:rsidR="00AF651A" w:rsidRPr="00162935">
        <w:t>difficult</w:t>
      </w:r>
      <w:r w:rsidR="000F0220" w:rsidRPr="00162935">
        <w:t xml:space="preserve"> considering the </w:t>
      </w:r>
      <w:r w:rsidR="00674E42" w:rsidRPr="00162935">
        <w:t>form of oppression that it was used to perpetrate. E</w:t>
      </w:r>
      <w:r w:rsidR="00AF651A" w:rsidRPr="00162935">
        <w:t xml:space="preserve">ducation was </w:t>
      </w:r>
      <w:r w:rsidR="00B64173" w:rsidRPr="00162935">
        <w:t>used</w:t>
      </w:r>
      <w:r w:rsidR="00AF651A" w:rsidRPr="00162935">
        <w:t xml:space="preserve"> to force the community to settle</w:t>
      </w:r>
      <w:r w:rsidR="00C013BA" w:rsidRPr="00162935">
        <w:t>—</w:t>
      </w:r>
      <w:r w:rsidR="00AF651A" w:rsidRPr="00162935">
        <w:t>often</w:t>
      </w:r>
      <w:r w:rsidR="00C013BA" w:rsidRPr="00162935">
        <w:t xml:space="preserve"> </w:t>
      </w:r>
      <w:r w:rsidR="00AF651A" w:rsidRPr="00162935">
        <w:t xml:space="preserve">into the sub-standard accommodation that </w:t>
      </w:r>
      <w:r w:rsidR="00674E42" w:rsidRPr="00162935">
        <w:t xml:space="preserve">the </w:t>
      </w:r>
      <w:r w:rsidR="00C20AC1">
        <w:t>Witnesses</w:t>
      </w:r>
      <w:r w:rsidR="00AF651A" w:rsidRPr="00162935">
        <w:t xml:space="preserve"> themselves </w:t>
      </w:r>
      <w:r w:rsidR="00734F46" w:rsidRPr="00162935">
        <w:t>have</w:t>
      </w:r>
      <w:r w:rsidR="007D28F5" w:rsidRPr="00162935">
        <w:t xml:space="preserve"> </w:t>
      </w:r>
      <w:r w:rsidR="00C013BA" w:rsidRPr="00162935">
        <w:t>experienced—and</w:t>
      </w:r>
      <w:r w:rsidR="00B64173" w:rsidRPr="00162935">
        <w:t xml:space="preserve"> intended to </w:t>
      </w:r>
      <w:r w:rsidR="00674E42" w:rsidRPr="00162935">
        <w:t>re-educate them out of their culture</w:t>
      </w:r>
      <w:r w:rsidR="00293A8E" w:rsidRPr="00162935">
        <w:t xml:space="preserve"> (see </w:t>
      </w:r>
      <w:r w:rsidR="006B3B4E" w:rsidRPr="00162935">
        <w:t xml:space="preserve">Sections 2.5 and </w:t>
      </w:r>
      <w:r w:rsidR="00293A8E" w:rsidRPr="00162935">
        <w:t>7.2.1)</w:t>
      </w:r>
      <w:r w:rsidR="00674E42" w:rsidRPr="00162935">
        <w:t>.</w:t>
      </w:r>
    </w:p>
    <w:p w14:paraId="593284BE" w14:textId="77777777" w:rsidR="007D518C" w:rsidRPr="00162935" w:rsidRDefault="0020539D" w:rsidP="00C55874">
      <w:pPr>
        <w:pStyle w:val="ListParagraph"/>
        <w:ind w:left="0"/>
        <w:outlineLvl w:val="2"/>
        <w:rPr>
          <w:b/>
          <w:bCs/>
          <w:color w:val="156082" w:themeColor="accent1"/>
          <w:sz w:val="28"/>
          <w:szCs w:val="28"/>
        </w:rPr>
      </w:pPr>
      <w:r w:rsidRPr="00162935">
        <w:rPr>
          <w:b/>
          <w:bCs/>
          <w:color w:val="156082" w:themeColor="accent1"/>
          <w:sz w:val="28"/>
          <w:szCs w:val="28"/>
        </w:rPr>
        <w:t xml:space="preserve">7.3 </w:t>
      </w:r>
      <w:r w:rsidR="007D518C" w:rsidRPr="00162935">
        <w:rPr>
          <w:b/>
          <w:bCs/>
          <w:color w:val="156082" w:themeColor="accent1"/>
          <w:sz w:val="28"/>
          <w:szCs w:val="28"/>
        </w:rPr>
        <w:t>Cultural Trauma</w:t>
      </w:r>
    </w:p>
    <w:p w14:paraId="021B5661" w14:textId="77777777" w:rsidR="009767CE" w:rsidRPr="00162935" w:rsidRDefault="006E4692" w:rsidP="006E4692">
      <w:r w:rsidRPr="00162935">
        <w:t xml:space="preserve">There is a strong overlap in </w:t>
      </w:r>
      <w:r w:rsidR="00C20AC1">
        <w:t>Witness</w:t>
      </w:r>
      <w:r w:rsidRPr="00162935">
        <w:t xml:space="preserve"> statements between </w:t>
      </w:r>
      <w:r w:rsidR="00CB6A0D" w:rsidRPr="00162935">
        <w:t>references</w:t>
      </w:r>
      <w:r w:rsidRPr="00162935">
        <w:t xml:space="preserve"> to negative mental health impacts and to cultural trauma.</w:t>
      </w:r>
      <w:r w:rsidR="009767CE" w:rsidRPr="00162935">
        <w:t xml:space="preserve"> This is perhaps unsurprising considering that the link between the cultural trauma of being put into housing and negative impacts on health and well-being has been noted in other studies. As Smith and Greenfields point out</w:t>
      </w:r>
      <w:r w:rsidR="00F814BE" w:rsidRPr="00162935">
        <w:t>, following their recent research with housed Gypsies and Travellers</w:t>
      </w:r>
      <w:r w:rsidR="009767CE" w:rsidRPr="00162935">
        <w:t xml:space="preserve">: </w:t>
      </w:r>
    </w:p>
    <w:p w14:paraId="6DCD7192" w14:textId="77777777" w:rsidR="009767CE" w:rsidRPr="00162935" w:rsidRDefault="009767CE" w:rsidP="009767CE">
      <w:pPr>
        <w:ind w:left="720"/>
      </w:pPr>
      <w:r w:rsidRPr="00162935">
        <w:t>Evidence suggests that for many Gypsies and Travellers the transition to housing can be traumatic both psychologically and practically. The alien nature of life in housing and the enclosed physical layout of housing frequently induces feelings of claustrophobia and anxiety, while loss of close-knit community ties, physical isolation, loneliness and hostility from neighbours are common difficulties experienced by housed Gypsies and Travellers.</w:t>
      </w:r>
      <w:r w:rsidRPr="00162935">
        <w:rPr>
          <w:rStyle w:val="FootnoteReference"/>
        </w:rPr>
        <w:endnoteReference w:id="171"/>
      </w:r>
    </w:p>
    <w:p w14:paraId="7D8ADFEE" w14:textId="77777777" w:rsidR="009767CE" w:rsidRPr="00162935" w:rsidRDefault="009767CE" w:rsidP="009767CE">
      <w:r w:rsidRPr="00162935">
        <w:t>Additionally, they note that:</w:t>
      </w:r>
    </w:p>
    <w:p w14:paraId="53BDA1F9" w14:textId="77777777" w:rsidR="009767CE" w:rsidRPr="00162935" w:rsidRDefault="009767CE" w:rsidP="009767CE">
      <w:pPr>
        <w:ind w:left="720"/>
      </w:pPr>
      <w:r w:rsidRPr="00162935">
        <w:t>Limits on mobility are a major cause of the social dislocation felt by many members of this community since it violates one of their most fundamental symbols of cultural and ethnic identity while simultaneously eroding cultural values that prioritise independence and autonomy.</w:t>
      </w:r>
      <w:r w:rsidR="00F814BE" w:rsidRPr="00162935">
        <w:rPr>
          <w:rStyle w:val="FootnoteReference"/>
        </w:rPr>
        <w:endnoteReference w:id="172"/>
      </w:r>
    </w:p>
    <w:p w14:paraId="2CFBB8AE" w14:textId="77777777" w:rsidR="00F814BE" w:rsidRPr="00162935" w:rsidRDefault="00F814BE" w:rsidP="00F814BE">
      <w:r w:rsidRPr="00162935">
        <w:t>And that:</w:t>
      </w:r>
    </w:p>
    <w:p w14:paraId="4FE8C247" w14:textId="77777777" w:rsidR="00F814BE" w:rsidRPr="00162935" w:rsidRDefault="00F814BE" w:rsidP="00F814BE">
      <w:pPr>
        <w:ind w:left="720"/>
      </w:pPr>
      <w:r w:rsidRPr="00162935">
        <w:t>residence in housing and the cumulative outcomes of fundamental dislocations from accustomed ways of living can result in symptoms of mental ill health consistent with indicators of cultural trauma</w:t>
      </w:r>
      <w:r w:rsidR="00DF2269" w:rsidRPr="00162935">
        <w:t>.</w:t>
      </w:r>
      <w:r w:rsidR="00DF2269" w:rsidRPr="00162935">
        <w:rPr>
          <w:rStyle w:val="FootnoteReference"/>
        </w:rPr>
        <w:endnoteReference w:id="173"/>
      </w:r>
    </w:p>
    <w:p w14:paraId="2F71FA2E" w14:textId="77777777" w:rsidR="006E4692" w:rsidRPr="00162935" w:rsidRDefault="00F814BE" w:rsidP="009767CE">
      <w:r w:rsidRPr="00162935">
        <w:t>P</w:t>
      </w:r>
      <w:r w:rsidR="006E4692" w:rsidRPr="00162935">
        <w:t>olicies of forced housing or accommodation in camps, substandard accommodation and housing schemes</w:t>
      </w:r>
      <w:r w:rsidRPr="00162935">
        <w:t>, have</w:t>
      </w:r>
      <w:r w:rsidR="006E4692" w:rsidRPr="00162935">
        <w:t xml:space="preserve"> evidently been very harmful to individuals and to their cultural rights, recognition and expression.</w:t>
      </w:r>
      <w:r w:rsidRPr="00162935">
        <w:t xml:space="preserve"> One of the results of these culturally constraining circumstances has been experiences of cultural trauma. </w:t>
      </w:r>
      <w:r w:rsidR="008869E1" w:rsidRPr="00162935">
        <w:t xml:space="preserve">The remainder of </w:t>
      </w:r>
      <w:r w:rsidR="008869E1" w:rsidRPr="00162935">
        <w:lastRenderedPageBreak/>
        <w:t>this</w:t>
      </w:r>
      <w:r w:rsidR="006E4692" w:rsidRPr="00162935">
        <w:t xml:space="preserve"> section </w:t>
      </w:r>
      <w:r w:rsidR="009E0D6F" w:rsidRPr="00162935">
        <w:t>is</w:t>
      </w:r>
      <w:r w:rsidR="006E4692" w:rsidRPr="00162935">
        <w:t xml:space="preserve"> formed of a series of quotes from </w:t>
      </w:r>
      <w:r w:rsidR="00C20AC1">
        <w:t>Witnesses</w:t>
      </w:r>
      <w:r w:rsidR="006E4692" w:rsidRPr="00162935">
        <w:t xml:space="preserve">, which attest to the cultural trauma they have suffered. </w:t>
      </w:r>
    </w:p>
    <w:p w14:paraId="42978F20" w14:textId="77777777" w:rsidR="00D821BE" w:rsidRDefault="00D821BE" w:rsidP="00D821BE">
      <w:pPr>
        <w:spacing w:line="276" w:lineRule="auto"/>
        <w:ind w:left="720"/>
        <w:rPr>
          <w:i/>
          <w:iCs/>
        </w:rPr>
      </w:pPr>
      <w:r w:rsidRPr="00162935">
        <w:rPr>
          <w:i/>
          <w:iCs/>
        </w:rPr>
        <w:t>Well, the Bobbin Mill was the Bobbin Mill. When you’re young, six or seven, you don’t pay any attention to anything like that. But the thing was we suffered a lot of punishment because of that, coming from this address and it’s spoiled all opportunities whatsoever. (</w:t>
      </w:r>
      <w:r>
        <w:rPr>
          <w:i/>
          <w:iCs/>
        </w:rPr>
        <w:t>Witness A</w:t>
      </w:r>
      <w:r w:rsidRPr="00162935">
        <w:rPr>
          <w:i/>
          <w:iCs/>
        </w:rPr>
        <w:t>, 25 October 2024).</w:t>
      </w:r>
    </w:p>
    <w:p w14:paraId="4B5AA55A" w14:textId="77777777" w:rsidR="00D821BE" w:rsidRDefault="00D821BE" w:rsidP="00D821BE">
      <w:pPr>
        <w:ind w:left="720"/>
        <w:rPr>
          <w:i/>
          <w:iCs/>
        </w:rPr>
      </w:pPr>
      <w:r w:rsidRPr="00162935">
        <w:rPr>
          <w:i/>
          <w:iCs/>
        </w:rPr>
        <w:t xml:space="preserve">I had five </w:t>
      </w:r>
      <w:proofErr w:type="spellStart"/>
      <w:r w:rsidRPr="00162935">
        <w:rPr>
          <w:i/>
          <w:iCs/>
        </w:rPr>
        <w:t>phonecalls</w:t>
      </w:r>
      <w:proofErr w:type="spellEnd"/>
      <w:r w:rsidRPr="00162935">
        <w:rPr>
          <w:i/>
          <w:iCs/>
        </w:rPr>
        <w:t xml:space="preserve"> over a period of a few years, from doctors, consultants, psychiatrists, saying that </w:t>
      </w:r>
      <w:r>
        <w:rPr>
          <w:i/>
          <w:iCs/>
        </w:rPr>
        <w:t>[</w:t>
      </w:r>
      <w:r w:rsidR="008C11DC">
        <w:rPr>
          <w:i/>
          <w:iCs/>
        </w:rPr>
        <w:t>redacted</w:t>
      </w:r>
      <w:r>
        <w:rPr>
          <w:i/>
          <w:iCs/>
        </w:rPr>
        <w:t>]</w:t>
      </w:r>
      <w:r w:rsidRPr="00162935">
        <w:rPr>
          <w:i/>
          <w:iCs/>
        </w:rPr>
        <w:t xml:space="preserve"> had tried to commit suicide again. He tried five times. Cos he just, he said, "I can't cope </w:t>
      </w:r>
      <w:proofErr w:type="spellStart"/>
      <w:r w:rsidRPr="00162935">
        <w:rPr>
          <w:i/>
          <w:iCs/>
        </w:rPr>
        <w:t>wi</w:t>
      </w:r>
      <w:proofErr w:type="spellEnd"/>
      <w:r w:rsidRPr="00162935">
        <w:rPr>
          <w:i/>
          <w:iCs/>
        </w:rPr>
        <w:t xml:space="preserve"> what's happened to me, </w:t>
      </w:r>
      <w:r>
        <w:rPr>
          <w:i/>
          <w:iCs/>
        </w:rPr>
        <w:t>[redacted]</w:t>
      </w:r>
      <w:r w:rsidRPr="00162935">
        <w:rPr>
          <w:i/>
          <w:iCs/>
        </w:rPr>
        <w:t>" (</w:t>
      </w:r>
      <w:r>
        <w:rPr>
          <w:i/>
          <w:iCs/>
        </w:rPr>
        <w:t>Witness B</w:t>
      </w:r>
      <w:r w:rsidRPr="00162935">
        <w:rPr>
          <w:i/>
          <w:iCs/>
        </w:rPr>
        <w:t>, 28 October 2024).</w:t>
      </w:r>
    </w:p>
    <w:p w14:paraId="6F8648A8" w14:textId="77777777" w:rsidR="00D821BE" w:rsidRPr="00162935" w:rsidRDefault="00D821BE" w:rsidP="00D821BE">
      <w:pPr>
        <w:ind w:left="720"/>
        <w:rPr>
          <w:i/>
          <w:iCs/>
        </w:rPr>
      </w:pPr>
      <w:r w:rsidRPr="00162935">
        <w:rPr>
          <w:i/>
          <w:iCs/>
        </w:rPr>
        <w:t>it's taken away from you your freedom to, you know, your cultural side, your cultural life. It's taken that away from you, it's restricting how much of the culture you can actually participate in and what you can say and do. And it had a tremendous effect on my mental health, I have to say, tremendous effect and on my personality, cos I used to be quite bubbly and outgoing. And I kind of withdrew into myself a bit and I thought, "I've got to keep people at arm's length, I can't tell them things, can't share this with them" (</w:t>
      </w:r>
      <w:r>
        <w:rPr>
          <w:i/>
          <w:iCs/>
        </w:rPr>
        <w:t>Witness C</w:t>
      </w:r>
      <w:r w:rsidRPr="00162935">
        <w:rPr>
          <w:i/>
          <w:iCs/>
        </w:rPr>
        <w:t>, 28 October 2024).</w:t>
      </w:r>
    </w:p>
    <w:p w14:paraId="0D9E4281" w14:textId="77777777" w:rsidR="00D821BE" w:rsidRPr="00162935" w:rsidRDefault="00D821BE" w:rsidP="00D821BE">
      <w:pPr>
        <w:ind w:left="720"/>
        <w:rPr>
          <w:i/>
          <w:iCs/>
        </w:rPr>
      </w:pPr>
      <w:r w:rsidRPr="00162935">
        <w:rPr>
          <w:i/>
          <w:iCs/>
        </w:rPr>
        <w:t>We were denied cultural rights, you know, we were denied the right to travel around with other Gypsy Travellers, make friends, the possibility of being married, although education's scuppered that because the Travelling community kind of viewed us then as "you're not Travellers" cos you're in education and a lot of them would not want a wife who has an academic qualification and able to make their own decisions and have their own say - in those day  […] You're in no-man's-land. And that's had a catastrophic effect as you can see (</w:t>
      </w:r>
      <w:r>
        <w:rPr>
          <w:i/>
          <w:iCs/>
        </w:rPr>
        <w:t>Witness C</w:t>
      </w:r>
      <w:r w:rsidRPr="00162935">
        <w:rPr>
          <w:i/>
          <w:iCs/>
        </w:rPr>
        <w:t>, 28 October 2024).</w:t>
      </w:r>
    </w:p>
    <w:p w14:paraId="0B6A10E1" w14:textId="77777777" w:rsidR="00D821BE" w:rsidRPr="00162935" w:rsidRDefault="00D821BE" w:rsidP="00D821BE">
      <w:pPr>
        <w:ind w:left="720"/>
        <w:rPr>
          <w:i/>
          <w:iCs/>
        </w:rPr>
      </w:pPr>
      <w:r w:rsidRPr="00162935">
        <w:rPr>
          <w:i/>
          <w:iCs/>
        </w:rPr>
        <w:t>we were taken out of the traditional way of life and therefore we didn't learn any of the real skills of the Gypsy Traveller. My ancestors used to make things. They had arts and crafts, skills, DIY skills, life skills that I don't have. It was never passed along to me because we were made to sit in a forced assimilation experience and all we got was a formal education […] I've been forced apart from my own culture, from Gypsy Travellers […] I must say we're estranged now from the Travelling community in many ways […] We're isolated from other Gypsy Travellers. They regard us as just freaks. Wastes of space, because we didn't do any of the things they did. (</w:t>
      </w:r>
      <w:r>
        <w:rPr>
          <w:i/>
          <w:iCs/>
        </w:rPr>
        <w:t>Witness D</w:t>
      </w:r>
      <w:r w:rsidRPr="00162935">
        <w:rPr>
          <w:i/>
          <w:iCs/>
        </w:rPr>
        <w:t>, 28 October 2024).</w:t>
      </w:r>
    </w:p>
    <w:p w14:paraId="7F163C2F" w14:textId="77777777" w:rsidR="00D821BE" w:rsidRDefault="00D821BE" w:rsidP="00D821BE">
      <w:pPr>
        <w:ind w:left="720"/>
        <w:rPr>
          <w:i/>
          <w:iCs/>
        </w:rPr>
      </w:pPr>
      <w:r w:rsidRPr="00162935">
        <w:rPr>
          <w:i/>
          <w:iCs/>
        </w:rPr>
        <w:t>there was a vast amount of destruction caused with the lifestyle that the authorities gave us and the council and these people in Perthshire. (</w:t>
      </w:r>
      <w:r>
        <w:rPr>
          <w:i/>
          <w:iCs/>
        </w:rPr>
        <w:t xml:space="preserve">Witness E, </w:t>
      </w:r>
      <w:r w:rsidRPr="00162935">
        <w:rPr>
          <w:i/>
          <w:iCs/>
        </w:rPr>
        <w:t>11 November 2024).</w:t>
      </w:r>
    </w:p>
    <w:p w14:paraId="130FDCF9" w14:textId="77777777" w:rsidR="007D518C" w:rsidRPr="00162935" w:rsidRDefault="007D518C" w:rsidP="006E4692">
      <w:pPr>
        <w:ind w:left="720"/>
        <w:rPr>
          <w:i/>
          <w:iCs/>
        </w:rPr>
      </w:pPr>
      <w:r w:rsidRPr="00162935">
        <w:rPr>
          <w:i/>
          <w:iCs/>
        </w:rPr>
        <w:lastRenderedPageBreak/>
        <w:t>what happened to us – forcing us to settle into council schemes and making us return from the camps to go to school,  whenever we would go down there to feel free – set me and others up for a fail in life, We have been forced to live like non-Travellers in housing schemes and hide our identity and so when the stress of that gets too much, me personally (I can only talk for me) I leave the house and move on. I have been in 4 houses in the last 12 years or so and not happy in any because I can’t settle. That’s what being forced to live a life that did not make me happy has done for me. (</w:t>
      </w:r>
      <w:r w:rsidR="00C20AC1">
        <w:rPr>
          <w:i/>
          <w:iCs/>
        </w:rPr>
        <w:t>Witness</w:t>
      </w:r>
      <w:r w:rsidR="004C5028">
        <w:rPr>
          <w:i/>
          <w:iCs/>
        </w:rPr>
        <w:t xml:space="preserve"> F</w:t>
      </w:r>
      <w:r w:rsidRPr="00162935">
        <w:rPr>
          <w:i/>
          <w:iCs/>
        </w:rPr>
        <w:t>, 11 November 2024)</w:t>
      </w:r>
      <w:r w:rsidR="004B21DF" w:rsidRPr="00162935">
        <w:rPr>
          <w:i/>
          <w:iCs/>
        </w:rPr>
        <w:t>.</w:t>
      </w:r>
    </w:p>
    <w:p w14:paraId="629D06B6" w14:textId="77777777" w:rsidR="006E4692" w:rsidRPr="00162935" w:rsidRDefault="006E4692" w:rsidP="006E4692">
      <w:pPr>
        <w:ind w:left="720"/>
      </w:pPr>
      <w:r w:rsidRPr="00162935">
        <w:rPr>
          <w:i/>
          <w:iCs/>
        </w:rPr>
        <w:t xml:space="preserve">I just find that there was nae need for what they did </w:t>
      </w:r>
      <w:proofErr w:type="spellStart"/>
      <w:r w:rsidRPr="00162935">
        <w:rPr>
          <w:i/>
          <w:iCs/>
        </w:rPr>
        <w:t>tae</w:t>
      </w:r>
      <w:proofErr w:type="spellEnd"/>
      <w:r w:rsidRPr="00162935">
        <w:rPr>
          <w:i/>
          <w:iCs/>
        </w:rPr>
        <w:t xml:space="preserve"> us. We were just a culture </w:t>
      </w:r>
      <w:proofErr w:type="spellStart"/>
      <w:r w:rsidRPr="00162935">
        <w:rPr>
          <w:i/>
          <w:iCs/>
        </w:rPr>
        <w:t>o</w:t>
      </w:r>
      <w:proofErr w:type="spellEnd"/>
      <w:r w:rsidRPr="00162935">
        <w:rPr>
          <w:i/>
          <w:iCs/>
        </w:rPr>
        <w:t xml:space="preserve"> people trying to live a life in peace, but Travellers never got peace, they always got tortured. The only time they got peace was when they were in a quiet bit </w:t>
      </w:r>
      <w:proofErr w:type="spellStart"/>
      <w:r w:rsidRPr="00162935">
        <w:rPr>
          <w:i/>
          <w:iCs/>
        </w:rPr>
        <w:t>withoot</w:t>
      </w:r>
      <w:proofErr w:type="spellEnd"/>
      <w:r w:rsidRPr="00162935">
        <w:rPr>
          <w:i/>
          <w:iCs/>
        </w:rPr>
        <w:t xml:space="preserve"> the country folk. That was the only time when Travellers got peace (</w:t>
      </w:r>
      <w:r w:rsidR="00C20AC1">
        <w:rPr>
          <w:i/>
          <w:iCs/>
        </w:rPr>
        <w:t>Witness</w:t>
      </w:r>
      <w:r w:rsidR="004C5028">
        <w:rPr>
          <w:i/>
          <w:iCs/>
        </w:rPr>
        <w:t xml:space="preserve"> F</w:t>
      </w:r>
      <w:r w:rsidRPr="00162935">
        <w:rPr>
          <w:i/>
          <w:iCs/>
        </w:rPr>
        <w:t>, 11 November 2024).</w:t>
      </w:r>
    </w:p>
    <w:p w14:paraId="3D174E2E" w14:textId="77777777" w:rsidR="006E4692" w:rsidRPr="00162935" w:rsidRDefault="006E4692" w:rsidP="006E4692">
      <w:pPr>
        <w:ind w:left="720"/>
        <w:rPr>
          <w:i/>
          <w:iCs/>
        </w:rPr>
      </w:pPr>
      <w:r w:rsidRPr="00162935">
        <w:rPr>
          <w:i/>
          <w:iCs/>
        </w:rPr>
        <w:t xml:space="preserve">A </w:t>
      </w:r>
      <w:proofErr w:type="gramStart"/>
      <w:r w:rsidRPr="00162935">
        <w:rPr>
          <w:i/>
          <w:iCs/>
        </w:rPr>
        <w:t>lot</w:t>
      </w:r>
      <w:proofErr w:type="gramEnd"/>
      <w:r w:rsidRPr="00162935">
        <w:rPr>
          <w:i/>
          <w:iCs/>
        </w:rPr>
        <w:t xml:space="preserve"> </w:t>
      </w:r>
      <w:proofErr w:type="spellStart"/>
      <w:r w:rsidRPr="00162935">
        <w:rPr>
          <w:i/>
          <w:iCs/>
        </w:rPr>
        <w:t>o</w:t>
      </w:r>
      <w:proofErr w:type="spellEnd"/>
      <w:r w:rsidRPr="00162935">
        <w:rPr>
          <w:i/>
          <w:iCs/>
        </w:rPr>
        <w:t xml:space="preserve"> Travellers drunk </w:t>
      </w:r>
      <w:proofErr w:type="spellStart"/>
      <w:proofErr w:type="gramStart"/>
      <w:r w:rsidRPr="00162935">
        <w:rPr>
          <w:i/>
          <w:iCs/>
        </w:rPr>
        <w:t>theirselves</w:t>
      </w:r>
      <w:proofErr w:type="spellEnd"/>
      <w:proofErr w:type="gramEnd"/>
      <w:r w:rsidRPr="00162935">
        <w:rPr>
          <w:i/>
          <w:iCs/>
        </w:rPr>
        <w:t xml:space="preserve"> tae death cos o going </w:t>
      </w:r>
      <w:proofErr w:type="spellStart"/>
      <w:r w:rsidRPr="00162935">
        <w:rPr>
          <w:i/>
          <w:iCs/>
        </w:rPr>
        <w:t>intae</w:t>
      </w:r>
      <w:proofErr w:type="spellEnd"/>
      <w:r w:rsidRPr="00162935">
        <w:rPr>
          <w:i/>
          <w:iCs/>
        </w:rPr>
        <w:t xml:space="preserve"> </w:t>
      </w:r>
      <w:proofErr w:type="spellStart"/>
      <w:r w:rsidRPr="00162935">
        <w:rPr>
          <w:i/>
          <w:iCs/>
        </w:rPr>
        <w:t>hooses</w:t>
      </w:r>
      <w:proofErr w:type="spellEnd"/>
      <w:r w:rsidRPr="00162935">
        <w:rPr>
          <w:i/>
          <w:iCs/>
        </w:rPr>
        <w:t xml:space="preserve"> (</w:t>
      </w:r>
      <w:r w:rsidR="00C20AC1">
        <w:rPr>
          <w:i/>
          <w:iCs/>
        </w:rPr>
        <w:t>Witness</w:t>
      </w:r>
      <w:r w:rsidR="004C5028">
        <w:rPr>
          <w:i/>
          <w:iCs/>
        </w:rPr>
        <w:t xml:space="preserve"> F</w:t>
      </w:r>
      <w:r w:rsidRPr="00162935">
        <w:rPr>
          <w:i/>
          <w:iCs/>
        </w:rPr>
        <w:t>, 11 November 2024).</w:t>
      </w:r>
    </w:p>
    <w:p w14:paraId="421F214A" w14:textId="77777777" w:rsidR="006E4692" w:rsidRPr="00162935" w:rsidRDefault="006E4692" w:rsidP="004C7005">
      <w:pPr>
        <w:ind w:left="720"/>
      </w:pPr>
      <w:r w:rsidRPr="00162935">
        <w:rPr>
          <w:i/>
          <w:iCs/>
        </w:rPr>
        <w:t xml:space="preserve">we </w:t>
      </w:r>
      <w:proofErr w:type="spellStart"/>
      <w:r w:rsidRPr="00162935">
        <w:rPr>
          <w:i/>
          <w:iCs/>
        </w:rPr>
        <w:t>couldnae</w:t>
      </w:r>
      <w:proofErr w:type="spellEnd"/>
      <w:r w:rsidRPr="00162935">
        <w:rPr>
          <w:i/>
          <w:iCs/>
        </w:rPr>
        <w:t xml:space="preserve"> </w:t>
      </w:r>
      <w:proofErr w:type="spellStart"/>
      <w:r w:rsidRPr="00162935">
        <w:rPr>
          <w:i/>
          <w:iCs/>
        </w:rPr>
        <w:t>hae</w:t>
      </w:r>
      <w:proofErr w:type="spellEnd"/>
      <w:r w:rsidRPr="00162935">
        <w:rPr>
          <w:i/>
          <w:iCs/>
        </w:rPr>
        <w:t xml:space="preserve"> our own culture because you got sick </w:t>
      </w:r>
      <w:proofErr w:type="spellStart"/>
      <w:r w:rsidRPr="00162935">
        <w:rPr>
          <w:i/>
          <w:iCs/>
        </w:rPr>
        <w:t>o</w:t>
      </w:r>
      <w:proofErr w:type="spellEnd"/>
      <w:r w:rsidRPr="00162935">
        <w:rPr>
          <w:i/>
          <w:iCs/>
        </w:rPr>
        <w:t xml:space="preserve"> the name </w:t>
      </w:r>
      <w:proofErr w:type="spellStart"/>
      <w:r w:rsidRPr="00162935">
        <w:rPr>
          <w:i/>
          <w:iCs/>
        </w:rPr>
        <w:t>callin</w:t>
      </w:r>
      <w:proofErr w:type="spellEnd"/>
      <w:r w:rsidRPr="00162935">
        <w:rPr>
          <w:i/>
          <w:iCs/>
        </w:rPr>
        <w:t xml:space="preserve"> [at Hunters] […] At night time [at </w:t>
      </w:r>
      <w:proofErr w:type="spellStart"/>
      <w:r w:rsidRPr="00162935">
        <w:rPr>
          <w:i/>
          <w:iCs/>
        </w:rPr>
        <w:t>Redgorton</w:t>
      </w:r>
      <w:proofErr w:type="spellEnd"/>
      <w:r w:rsidRPr="00162935">
        <w:rPr>
          <w:i/>
          <w:iCs/>
        </w:rPr>
        <w:t xml:space="preserve">] we all used to sit around the fire, </w:t>
      </w:r>
      <w:proofErr w:type="spellStart"/>
      <w:r w:rsidRPr="00162935">
        <w:rPr>
          <w:i/>
          <w:iCs/>
        </w:rPr>
        <w:t>crackin</w:t>
      </w:r>
      <w:proofErr w:type="spellEnd"/>
      <w:r w:rsidRPr="00162935">
        <w:rPr>
          <w:i/>
          <w:iCs/>
        </w:rPr>
        <w:t xml:space="preserve">, </w:t>
      </w:r>
      <w:proofErr w:type="spellStart"/>
      <w:r w:rsidRPr="00162935">
        <w:rPr>
          <w:i/>
          <w:iCs/>
        </w:rPr>
        <w:t>tellin</w:t>
      </w:r>
      <w:proofErr w:type="spellEnd"/>
      <w:r w:rsidRPr="00162935">
        <w:rPr>
          <w:i/>
          <w:iCs/>
        </w:rPr>
        <w:t xml:space="preserve"> stories. I missed that so much. </w:t>
      </w:r>
      <w:proofErr w:type="spellStart"/>
      <w:r w:rsidRPr="00162935">
        <w:rPr>
          <w:i/>
          <w:iCs/>
        </w:rPr>
        <w:t>Learnin</w:t>
      </w:r>
      <w:proofErr w:type="spellEnd"/>
      <w:r w:rsidRPr="00162935">
        <w:rPr>
          <w:i/>
          <w:iCs/>
        </w:rPr>
        <w:t xml:space="preserve"> their skills, I used to go to the doors with my Grannie, </w:t>
      </w:r>
      <w:proofErr w:type="spellStart"/>
      <w:r w:rsidRPr="00162935">
        <w:rPr>
          <w:i/>
          <w:iCs/>
        </w:rPr>
        <w:t>hawkin</w:t>
      </w:r>
      <w:proofErr w:type="spellEnd"/>
      <w:r w:rsidRPr="00162935">
        <w:rPr>
          <w:i/>
          <w:iCs/>
        </w:rPr>
        <w:t xml:space="preserve">, </w:t>
      </w:r>
      <w:proofErr w:type="spellStart"/>
      <w:r w:rsidRPr="00162935">
        <w:rPr>
          <w:i/>
          <w:iCs/>
        </w:rPr>
        <w:t>makin</w:t>
      </w:r>
      <w:proofErr w:type="spellEnd"/>
      <w:r w:rsidRPr="00162935">
        <w:rPr>
          <w:i/>
          <w:iCs/>
        </w:rPr>
        <w:t xml:space="preserve"> </w:t>
      </w:r>
      <w:proofErr w:type="spellStart"/>
      <w:r w:rsidRPr="00162935">
        <w:rPr>
          <w:i/>
          <w:iCs/>
        </w:rPr>
        <w:t>flooers</w:t>
      </w:r>
      <w:proofErr w:type="spellEnd"/>
      <w:r w:rsidRPr="00162935">
        <w:rPr>
          <w:i/>
          <w:iCs/>
        </w:rPr>
        <w:t xml:space="preserve">, I loved it and so proud </w:t>
      </w:r>
      <w:proofErr w:type="spellStart"/>
      <w:r w:rsidRPr="00162935">
        <w:rPr>
          <w:i/>
          <w:iCs/>
        </w:rPr>
        <w:t>o</w:t>
      </w:r>
      <w:proofErr w:type="spellEnd"/>
      <w:r w:rsidRPr="00162935">
        <w:rPr>
          <w:i/>
          <w:iCs/>
        </w:rPr>
        <w:t xml:space="preserve"> it. But ye had tae hid your identity when you mixed </w:t>
      </w:r>
      <w:proofErr w:type="spellStart"/>
      <w:r w:rsidRPr="00162935">
        <w:rPr>
          <w:i/>
          <w:iCs/>
        </w:rPr>
        <w:t>ootside</w:t>
      </w:r>
      <w:proofErr w:type="spellEnd"/>
      <w:r w:rsidRPr="00162935">
        <w:rPr>
          <w:i/>
          <w:iCs/>
        </w:rPr>
        <w:t xml:space="preserve"> and it was hard because all people can usually tell a Traveller by the way they speak. So, you're </w:t>
      </w:r>
      <w:proofErr w:type="spellStart"/>
      <w:r w:rsidRPr="00162935">
        <w:rPr>
          <w:i/>
          <w:iCs/>
        </w:rPr>
        <w:t>tryin</w:t>
      </w:r>
      <w:proofErr w:type="spellEnd"/>
      <w:r w:rsidRPr="00162935">
        <w:rPr>
          <w:i/>
          <w:iCs/>
        </w:rPr>
        <w:t xml:space="preserve"> to speak differently, trying, cos Travellers speak </w:t>
      </w:r>
      <w:proofErr w:type="spellStart"/>
      <w:r w:rsidRPr="00162935">
        <w:rPr>
          <w:i/>
          <w:iCs/>
        </w:rPr>
        <w:t>kinda</w:t>
      </w:r>
      <w:proofErr w:type="spellEnd"/>
      <w:r w:rsidRPr="00162935">
        <w:rPr>
          <w:i/>
          <w:iCs/>
        </w:rPr>
        <w:t xml:space="preserve"> fast, and they had to be watching the country ways and tried tae speak like them. Which took you out your comfort zone (</w:t>
      </w:r>
      <w:r w:rsidR="00C20AC1">
        <w:rPr>
          <w:i/>
          <w:iCs/>
        </w:rPr>
        <w:t>Witness</w:t>
      </w:r>
      <w:r w:rsidR="004C5028">
        <w:rPr>
          <w:i/>
          <w:iCs/>
        </w:rPr>
        <w:t xml:space="preserve"> F</w:t>
      </w:r>
      <w:r w:rsidR="004C7005" w:rsidRPr="00162935">
        <w:rPr>
          <w:i/>
          <w:iCs/>
        </w:rPr>
        <w:t>, 11 November 2024).</w:t>
      </w:r>
    </w:p>
    <w:p w14:paraId="3F4CE0E9" w14:textId="77777777" w:rsidR="006E4692" w:rsidRDefault="006E4692" w:rsidP="004C7005">
      <w:pPr>
        <w:ind w:left="720"/>
        <w:rPr>
          <w:i/>
          <w:iCs/>
        </w:rPr>
      </w:pPr>
      <w:r w:rsidRPr="00162935">
        <w:rPr>
          <w:i/>
          <w:iCs/>
        </w:rPr>
        <w:t xml:space="preserve">But [hiding your identity] it's like survival. </w:t>
      </w:r>
      <w:proofErr w:type="spellStart"/>
      <w:r w:rsidRPr="00162935">
        <w:rPr>
          <w:i/>
          <w:iCs/>
        </w:rPr>
        <w:t>Tryin</w:t>
      </w:r>
      <w:proofErr w:type="spellEnd"/>
      <w:r w:rsidRPr="00162935">
        <w:rPr>
          <w:i/>
          <w:iCs/>
        </w:rPr>
        <w:t xml:space="preserve"> to survive and it's only because you're a Traveller and </w:t>
      </w:r>
      <w:proofErr w:type="spellStart"/>
      <w:r w:rsidRPr="00162935">
        <w:rPr>
          <w:i/>
          <w:iCs/>
        </w:rPr>
        <w:t>hidin</w:t>
      </w:r>
      <w:proofErr w:type="spellEnd"/>
      <w:r w:rsidRPr="00162935">
        <w:rPr>
          <w:i/>
          <w:iCs/>
        </w:rPr>
        <w:t xml:space="preserve"> </w:t>
      </w:r>
      <w:proofErr w:type="spellStart"/>
      <w:r w:rsidRPr="00162935">
        <w:rPr>
          <w:i/>
          <w:iCs/>
        </w:rPr>
        <w:t>yer</w:t>
      </w:r>
      <w:proofErr w:type="spellEnd"/>
      <w:r w:rsidRPr="00162935">
        <w:rPr>
          <w:i/>
          <w:iCs/>
        </w:rPr>
        <w:t xml:space="preserve"> identity all the time. I think it affected my mental health (</w:t>
      </w:r>
      <w:r w:rsidR="00C20AC1">
        <w:rPr>
          <w:i/>
          <w:iCs/>
        </w:rPr>
        <w:t>Witness</w:t>
      </w:r>
      <w:r w:rsidR="004C5028">
        <w:rPr>
          <w:i/>
          <w:iCs/>
        </w:rPr>
        <w:t xml:space="preserve"> F</w:t>
      </w:r>
      <w:r w:rsidR="004C7005" w:rsidRPr="00162935">
        <w:rPr>
          <w:i/>
          <w:iCs/>
        </w:rPr>
        <w:t>, 11 November 2024).</w:t>
      </w:r>
    </w:p>
    <w:p w14:paraId="035D19FF" w14:textId="77777777" w:rsidR="00D821BE" w:rsidRDefault="00D821BE" w:rsidP="00D821BE">
      <w:pPr>
        <w:ind w:left="720"/>
        <w:rPr>
          <w:i/>
          <w:iCs/>
        </w:rPr>
      </w:pPr>
      <w:r w:rsidRPr="00162935">
        <w:rPr>
          <w:i/>
          <w:iCs/>
        </w:rPr>
        <w:t>They tried to get us to settle in houses, settle us in the sites and places like that, when they put us in the houses, they ruined a Travellers way of life forever, for some reason they actually integrated with the locals and a lot of young people they started drugs and so their life was ruined that way (</w:t>
      </w:r>
      <w:r>
        <w:rPr>
          <w:i/>
          <w:iCs/>
        </w:rPr>
        <w:t>Witness I</w:t>
      </w:r>
      <w:r w:rsidRPr="00162935">
        <w:rPr>
          <w:i/>
          <w:iCs/>
        </w:rPr>
        <w:t>, March 2025).</w:t>
      </w:r>
    </w:p>
    <w:p w14:paraId="25BB0CD4" w14:textId="77777777" w:rsidR="00D821BE" w:rsidRPr="00D821BE" w:rsidRDefault="00D821BE" w:rsidP="00D821BE">
      <w:pPr>
        <w:ind w:left="720"/>
        <w:rPr>
          <w:i/>
          <w:iCs/>
        </w:rPr>
      </w:pPr>
      <w:r w:rsidRPr="00162935">
        <w:rPr>
          <w:i/>
          <w:iCs/>
        </w:rPr>
        <w:t xml:space="preserve">I regret that I have lost a lot of my culture; yes, I do regret that, I do, because I haven’t had the family life that I would have liked to continue with. And that has left me with a lifelong sadness. But … I had to leave; I was at breaking point with the stress of the life I had at that time. </w:t>
      </w:r>
      <w:proofErr w:type="gramStart"/>
      <w:r w:rsidRPr="00162935">
        <w:rPr>
          <w:i/>
          <w:iCs/>
        </w:rPr>
        <w:t>So</w:t>
      </w:r>
      <w:proofErr w:type="gramEnd"/>
      <w:r w:rsidRPr="00162935">
        <w:rPr>
          <w:i/>
          <w:iCs/>
        </w:rPr>
        <w:t xml:space="preserve"> I joined the forces and that was it. It got me away … away from all the stigma and physical hardship (</w:t>
      </w:r>
      <w:r>
        <w:rPr>
          <w:i/>
          <w:iCs/>
        </w:rPr>
        <w:t>Witness H</w:t>
      </w:r>
      <w:r w:rsidRPr="00162935">
        <w:rPr>
          <w:i/>
          <w:iCs/>
        </w:rPr>
        <w:t>, March 2024).</w:t>
      </w:r>
    </w:p>
    <w:p w14:paraId="13E7D58B" w14:textId="77777777" w:rsidR="004C7005" w:rsidRPr="00162935" w:rsidRDefault="006E4692" w:rsidP="004C7005">
      <w:pPr>
        <w:ind w:left="720"/>
        <w:rPr>
          <w:i/>
          <w:iCs/>
        </w:rPr>
      </w:pPr>
      <w:r w:rsidRPr="00162935">
        <w:rPr>
          <w:i/>
          <w:iCs/>
        </w:rPr>
        <w:lastRenderedPageBreak/>
        <w:t>Well</w:t>
      </w:r>
      <w:r w:rsidR="009E0D6F" w:rsidRPr="00162935">
        <w:rPr>
          <w:i/>
          <w:iCs/>
        </w:rPr>
        <w:t>,</w:t>
      </w:r>
      <w:r w:rsidRPr="00162935">
        <w:rPr>
          <w:i/>
          <w:iCs/>
        </w:rPr>
        <w:t xml:space="preserve"> that was our life, we travelled all the time. They tried to put us into houses, they tried to take our culture away from us, that was what their plan was</w:t>
      </w:r>
      <w:r w:rsidR="004C7005" w:rsidRPr="00162935">
        <w:rPr>
          <w:i/>
          <w:iCs/>
        </w:rPr>
        <w:t xml:space="preserve"> (</w:t>
      </w:r>
      <w:r w:rsidR="00C20AC1">
        <w:rPr>
          <w:i/>
          <w:iCs/>
        </w:rPr>
        <w:t>Witness</w:t>
      </w:r>
      <w:r w:rsidR="004C5028">
        <w:rPr>
          <w:i/>
          <w:iCs/>
        </w:rPr>
        <w:t xml:space="preserve"> I</w:t>
      </w:r>
      <w:r w:rsidR="004C7005" w:rsidRPr="00162935">
        <w:rPr>
          <w:i/>
          <w:iCs/>
        </w:rPr>
        <w:t>, March 2025).</w:t>
      </w:r>
    </w:p>
    <w:p w14:paraId="3FF7F5A3" w14:textId="77777777" w:rsidR="00A04FA6" w:rsidRPr="00D821BE" w:rsidRDefault="006E4692" w:rsidP="00D821BE">
      <w:pPr>
        <w:ind w:left="720"/>
        <w:rPr>
          <w:i/>
          <w:iCs/>
        </w:rPr>
      </w:pPr>
      <w:r w:rsidRPr="00162935">
        <w:rPr>
          <w:i/>
          <w:iCs/>
        </w:rPr>
        <w:t xml:space="preserve">it became known to me in the last few years that we were subject to a racial experiment at Bobbin Mill. That it wasn’t a place that had just sprung up out of coincidence, you know. It had been systematically planned by the authorities as a site by which to separate a group of people on racial grounds in order to promote the acculturation of Gypsy Traveller culture and so that it would be swallowed up within a more integrated society. And that this would then remove the need to provide any rights or entitlements for Gypsies in Scotland, so they would effectively become invisible and be banished to the outer reaches. So, you know, it was concerned with removal of a problem </w:t>
      </w:r>
      <w:proofErr w:type="gramStart"/>
      <w:r w:rsidRPr="00162935">
        <w:rPr>
          <w:i/>
          <w:iCs/>
        </w:rPr>
        <w:t>group</w:t>
      </w:r>
      <w:proofErr w:type="gramEnd"/>
      <w:r w:rsidRPr="00162935">
        <w:rPr>
          <w:i/>
          <w:iCs/>
        </w:rPr>
        <w:t xml:space="preserve"> and you know the best way to do this was effectively just throw up an old hut at low cost and allow them to be abandoned until, you know, </w:t>
      </w:r>
      <w:r w:rsidR="004C7005" w:rsidRPr="00162935">
        <w:rPr>
          <w:i/>
          <w:iCs/>
        </w:rPr>
        <w:t>[</w:t>
      </w:r>
      <w:r w:rsidRPr="00162935">
        <w:rPr>
          <w:i/>
          <w:iCs/>
        </w:rPr>
        <w:t>…</w:t>
      </w:r>
      <w:r w:rsidR="004C7005" w:rsidRPr="00162935">
        <w:rPr>
          <w:i/>
          <w:iCs/>
        </w:rPr>
        <w:t>]</w:t>
      </w:r>
      <w:r w:rsidRPr="00162935">
        <w:rPr>
          <w:i/>
          <w:iCs/>
        </w:rPr>
        <w:t xml:space="preserve"> until the community had disappeared</w:t>
      </w:r>
      <w:r w:rsidR="004C5028">
        <w:rPr>
          <w:i/>
          <w:iCs/>
        </w:rPr>
        <w:t>.</w:t>
      </w:r>
      <w:r w:rsidR="004C5028">
        <w:rPr>
          <w:rStyle w:val="FootnoteReference"/>
          <w:i/>
          <w:iCs/>
        </w:rPr>
        <w:endnoteReference w:id="174"/>
      </w:r>
      <w:bookmarkStart w:id="30" w:name="_Hlk200313384"/>
    </w:p>
    <w:p w14:paraId="26973446" w14:textId="77777777" w:rsidR="008933A5" w:rsidRPr="00162935" w:rsidRDefault="0020539D" w:rsidP="00C31317">
      <w:pPr>
        <w:pStyle w:val="ListParagraph"/>
        <w:ind w:left="0"/>
        <w:outlineLvl w:val="2"/>
        <w:rPr>
          <w:b/>
          <w:bCs/>
          <w:color w:val="156082" w:themeColor="accent1"/>
          <w:sz w:val="28"/>
          <w:szCs w:val="28"/>
        </w:rPr>
      </w:pPr>
      <w:r w:rsidRPr="00162935">
        <w:rPr>
          <w:b/>
          <w:bCs/>
          <w:color w:val="156082" w:themeColor="accent1"/>
          <w:sz w:val="28"/>
          <w:szCs w:val="28"/>
        </w:rPr>
        <w:t>7.4 Cultur</w:t>
      </w:r>
      <w:r w:rsidR="00C55874" w:rsidRPr="00162935">
        <w:rPr>
          <w:b/>
          <w:bCs/>
          <w:color w:val="156082" w:themeColor="accent1"/>
          <w:sz w:val="28"/>
          <w:szCs w:val="28"/>
        </w:rPr>
        <w:t xml:space="preserve">al </w:t>
      </w:r>
      <w:r w:rsidR="00F9723A" w:rsidRPr="00162935">
        <w:rPr>
          <w:b/>
          <w:bCs/>
          <w:color w:val="156082" w:themeColor="accent1"/>
          <w:sz w:val="28"/>
          <w:szCs w:val="28"/>
        </w:rPr>
        <w:t>Destruction</w:t>
      </w:r>
      <w:r w:rsidR="00666289" w:rsidRPr="00162935">
        <w:rPr>
          <w:b/>
          <w:bCs/>
          <w:color w:val="156082" w:themeColor="accent1"/>
          <w:sz w:val="28"/>
          <w:szCs w:val="28"/>
        </w:rPr>
        <w:t xml:space="preserve"> and the Question of Genocide</w:t>
      </w:r>
    </w:p>
    <w:bookmarkEnd w:id="30"/>
    <w:p w14:paraId="11BD34E7" w14:textId="77777777" w:rsidR="00A04FA6" w:rsidRPr="00162935" w:rsidRDefault="00A04FA6" w:rsidP="00A04FA6">
      <w:r w:rsidRPr="00162935">
        <w:t xml:space="preserve">The </w:t>
      </w:r>
      <w:r w:rsidR="00C20AC1">
        <w:t>Witnesses</w:t>
      </w:r>
      <w:r w:rsidRPr="00162935">
        <w:t xml:space="preserve"> ‘feel strongly and unanimously that the Tinker Experiments are clearly marked out as an act of genocide’,</w:t>
      </w:r>
      <w:r w:rsidRPr="00162935">
        <w:rPr>
          <w:rStyle w:val="FootnoteReference"/>
        </w:rPr>
        <w:endnoteReference w:id="175"/>
      </w:r>
      <w:r w:rsidRPr="00162935">
        <w:t xml:space="preserve"> based on their reading of the UN Convention on the Prevention of the Crime of Genocide.</w:t>
      </w:r>
      <w:r w:rsidRPr="00162935">
        <w:rPr>
          <w:rStyle w:val="FootnoteReference"/>
        </w:rPr>
        <w:endnoteReference w:id="176"/>
      </w:r>
    </w:p>
    <w:p w14:paraId="22A342BC" w14:textId="77777777" w:rsidR="00A04FA6" w:rsidRPr="00162935" w:rsidRDefault="00A04FA6" w:rsidP="00A04FA6">
      <w:r w:rsidRPr="00162935">
        <w:t xml:space="preserve">This report has evidenced that the Tinker Experiment has led to bodily and mental harm (see Sections 7.1.2.1 and 7.1.2.2), isolation and restricted opportunities to create a family (Section 7.1.1), and has involved the forced removal of children to homes and settings </w:t>
      </w:r>
      <w:proofErr w:type="spellStart"/>
      <w:r w:rsidRPr="00162935">
        <w:t>outwith</w:t>
      </w:r>
      <w:proofErr w:type="spellEnd"/>
      <w:r w:rsidRPr="00162935">
        <w:t xml:space="preserve"> the culture (see Section 4.2). It is harder to evidence genocidal intent, however, especially given that the UK did not accede to the UN Convention on the Prevention of the Crime of Genocide until January 1970, after the </w:t>
      </w:r>
      <w:r w:rsidR="00505ACF">
        <w:t xml:space="preserve">Tinker </w:t>
      </w:r>
      <w:r w:rsidRPr="00162935">
        <w:t>Experiment had been designed and implemented. The victims’ experiences of the Tinker Experiment, however, could be considered akin to genocide</w:t>
      </w:r>
      <w:r w:rsidR="008C11DC" w:rsidRPr="00162935">
        <w:t xml:space="preserve">. </w:t>
      </w:r>
    </w:p>
    <w:p w14:paraId="6C43DE57" w14:textId="77777777" w:rsidR="00A04FA6" w:rsidRPr="00162935" w:rsidRDefault="00A04FA6" w:rsidP="00A04FA6">
      <w:pPr>
        <w:pStyle w:val="FootnoteText"/>
        <w:spacing w:after="160" w:line="276" w:lineRule="auto"/>
        <w:rPr>
          <w:sz w:val="24"/>
          <w:szCs w:val="24"/>
        </w:rPr>
      </w:pPr>
      <w:r w:rsidRPr="00162935">
        <w:rPr>
          <w:sz w:val="24"/>
          <w:szCs w:val="24"/>
        </w:rPr>
        <w:t>What is also clear from the research is that the Tinker Experiment has been culturally destructive. Aspects of the Experiment seem to have been aimed at ending Gypsy Traveller culture through (re)education, assimilation and the removal of children from the community.  Restrictions were also put on numbers of Gypsy Travellers in any one place at a time. This latter policy was described variously as being to ‘allow the tinkers to settle down to find more permanent work and gradually to become accepted in the community’,</w:t>
      </w:r>
      <w:r w:rsidRPr="00162935">
        <w:rPr>
          <w:rStyle w:val="FootnoteReference"/>
          <w:sz w:val="24"/>
          <w:szCs w:val="24"/>
        </w:rPr>
        <w:endnoteReference w:id="177"/>
      </w:r>
      <w:r w:rsidRPr="00162935">
        <w:rPr>
          <w:sz w:val="24"/>
          <w:szCs w:val="24"/>
        </w:rPr>
        <w:t xml:space="preserve"> to ensure the ‘success[…]’ of the housing,</w:t>
      </w:r>
      <w:r w:rsidRPr="00162935">
        <w:rPr>
          <w:rStyle w:val="FootnoteReference"/>
          <w:sz w:val="24"/>
          <w:szCs w:val="24"/>
        </w:rPr>
        <w:endnoteReference w:id="178"/>
      </w:r>
      <w:r w:rsidRPr="00162935">
        <w:rPr>
          <w:sz w:val="24"/>
          <w:szCs w:val="24"/>
        </w:rPr>
        <w:t xml:space="preserve"> and due to ‘the difficulty likely to be experienced in finding a site for an encampment’.</w:t>
      </w:r>
      <w:r w:rsidRPr="00162935">
        <w:rPr>
          <w:rStyle w:val="FootnoteReference"/>
          <w:sz w:val="24"/>
          <w:szCs w:val="24"/>
        </w:rPr>
        <w:endnoteReference w:id="179"/>
      </w:r>
      <w:r w:rsidRPr="00162935">
        <w:rPr>
          <w:sz w:val="24"/>
          <w:szCs w:val="24"/>
        </w:rPr>
        <w:t xml:space="preserve">  The first two of these explanations hint at assimilative intent behind this policy. The assimilative intent of these policies can also be identified in the following, from the Annual Report of the Sanitary Inspector of the Counties of Perth and Kinross for 1960:</w:t>
      </w:r>
    </w:p>
    <w:p w14:paraId="02B5AAB7" w14:textId="77777777" w:rsidR="00A04FA6" w:rsidRPr="00162935" w:rsidRDefault="00A04FA6" w:rsidP="00A04FA6">
      <w:pPr>
        <w:pStyle w:val="FootnoteText"/>
        <w:spacing w:after="160" w:line="276" w:lineRule="auto"/>
        <w:ind w:left="720"/>
      </w:pPr>
      <w:r w:rsidRPr="00162935">
        <w:rPr>
          <w:sz w:val="24"/>
          <w:szCs w:val="24"/>
        </w:rPr>
        <w:lastRenderedPageBreak/>
        <w:t>One answer to this problem [the vicious cycle of Gypsy Travellers being moved on by the authorities from informal camp to informal camp] would be to provide recognised sites for tinkers’ encampments or alternatively, to erect houses in groups of two or three throughout the County. Although it is appreciated that certain tinker families will never settle down, others say that they would like to do so and it is probable that if they had the opportunity to allow their children to attend the one school many of the tinker families would disappear as such within a generation.</w:t>
      </w:r>
      <w:r w:rsidRPr="00162935">
        <w:rPr>
          <w:rStyle w:val="FootnoteReference"/>
          <w:sz w:val="24"/>
          <w:szCs w:val="24"/>
        </w:rPr>
        <w:endnoteReference w:id="180"/>
      </w:r>
    </w:p>
    <w:p w14:paraId="0E62F2BE" w14:textId="77777777" w:rsidR="00A04FA6" w:rsidRPr="00162935" w:rsidRDefault="00B23E53" w:rsidP="00A04FA6">
      <w:r>
        <w:t>T</w:t>
      </w:r>
      <w:r w:rsidR="00A04FA6" w:rsidRPr="00162935">
        <w:t>he dispersal of families in groups of one or two across a large area, alongside encouragement to settle in one place, necessarily limited the mixing of Gypsy Travellers and reduced opportunities for relationships and marriages to be formed. Policies imposed by authorities at Bobbin Mill also attempted to set physical limits on numbers of Gypsy Travellers both in the houses,</w:t>
      </w:r>
      <w:r w:rsidR="00A04FA6" w:rsidRPr="00162935">
        <w:rPr>
          <w:rStyle w:val="FootnoteReference"/>
        </w:rPr>
        <w:endnoteReference w:id="181"/>
      </w:r>
      <w:r w:rsidR="00A04FA6" w:rsidRPr="00162935">
        <w:t xml:space="preserve"> and by banning visiting families from camping nearby.</w:t>
      </w:r>
      <w:r w:rsidR="00A04FA6" w:rsidRPr="00162935">
        <w:rPr>
          <w:rStyle w:val="FootnoteReference"/>
        </w:rPr>
        <w:endnoteReference w:id="182"/>
      </w:r>
      <w:r w:rsidR="00A04FA6" w:rsidRPr="00162935">
        <w:t xml:space="preserve"> These policies will also have put pressure on the group’s culture and ability to share and express their culture.</w:t>
      </w:r>
    </w:p>
    <w:p w14:paraId="050728B7" w14:textId="77777777" w:rsidR="00A04FA6" w:rsidRPr="00162935" w:rsidRDefault="00A04FA6" w:rsidP="00A04FA6">
      <w:r w:rsidRPr="00162935">
        <w:t xml:space="preserve">The reduced marriage prospects (and intra-cultural marriage prospects) caused by the Tinker Experiment is reflected in the experiences of the </w:t>
      </w:r>
      <w:r w:rsidR="00C20AC1">
        <w:t>Witnesses</w:t>
      </w:r>
      <w:r w:rsidRPr="00162935">
        <w:t xml:space="preserve">. Although the sample size is small, of the eleven </w:t>
      </w:r>
      <w:r w:rsidR="00C20AC1">
        <w:t>Witnesses</w:t>
      </w:r>
      <w:r w:rsidRPr="00162935">
        <w:t xml:space="preserve"> who provided statements to this research</w:t>
      </w:r>
      <w:r w:rsidR="0069633B">
        <w:t>,</w:t>
      </w:r>
      <w:r w:rsidRPr="00162935">
        <w:t xml:space="preserve"> over 50% are unmarried. Of those who have married, 80% have married </w:t>
      </w:r>
      <w:proofErr w:type="spellStart"/>
      <w:r w:rsidRPr="00162935">
        <w:t>outwith</w:t>
      </w:r>
      <w:proofErr w:type="spellEnd"/>
      <w:r w:rsidRPr="00162935">
        <w:t xml:space="preserve"> their culture. According to Judith Okely’s anthropological study of Traveller-Gypsies, which gives an indication of marriage patterns under normal circumstances, although marriage </w:t>
      </w:r>
      <w:proofErr w:type="spellStart"/>
      <w:r w:rsidRPr="00162935">
        <w:t>outwith</w:t>
      </w:r>
      <w:proofErr w:type="spellEnd"/>
      <w:r w:rsidRPr="00162935">
        <w:t xml:space="preserve"> the culture is a ‘regular occurrence […] it is significant that [Gypsy Traveller—non-Gypsy Traveller marriages] formed a minority of the marriages, thus indicating a practice of endogamy’.</w:t>
      </w:r>
      <w:r w:rsidRPr="00162935">
        <w:rPr>
          <w:rStyle w:val="FootnoteReference"/>
        </w:rPr>
        <w:endnoteReference w:id="183"/>
      </w:r>
      <w:r w:rsidRPr="00162935">
        <w:t xml:space="preserve"> In this regard, the experiences of the </w:t>
      </w:r>
      <w:r w:rsidR="00C20AC1">
        <w:t>Witnesses</w:t>
      </w:r>
      <w:r w:rsidRPr="00162935">
        <w:t xml:space="preserve"> are clearly inconsistent with the usual cultural practice of the group. </w:t>
      </w:r>
    </w:p>
    <w:p w14:paraId="7EB195BF" w14:textId="77777777" w:rsidR="00A04FA6" w:rsidRPr="00162935" w:rsidRDefault="00A04FA6" w:rsidP="00A04FA6">
      <w:r w:rsidRPr="00162935">
        <w:t xml:space="preserve">It is probable that this inconsistency is due to the isolating circumstances described by the </w:t>
      </w:r>
      <w:r w:rsidR="00C20AC1">
        <w:t>Witnesses</w:t>
      </w:r>
      <w:r w:rsidRPr="00162935">
        <w:t xml:space="preserve">. As outlined in Section 7.1.1, one of the aspects of life in the Tinker Experiment described by </w:t>
      </w:r>
      <w:r w:rsidR="00C20AC1">
        <w:t>Witnesses</w:t>
      </w:r>
      <w:r w:rsidRPr="00162935">
        <w:t xml:space="preserve"> was a dual isolation, both from the local non-Gypsy Traveller population, as well as from the wider Gypsy Traveller population. This </w:t>
      </w:r>
      <w:r w:rsidR="006E2429">
        <w:t>is described as having</w:t>
      </w:r>
      <w:r w:rsidRPr="00162935">
        <w:t xml:space="preserve"> led to a reduction of marriage prospects either within or </w:t>
      </w:r>
      <w:proofErr w:type="spellStart"/>
      <w:r w:rsidRPr="00162935">
        <w:t>outwith</w:t>
      </w:r>
      <w:proofErr w:type="spellEnd"/>
      <w:r w:rsidRPr="00162935">
        <w:t xml:space="preserve"> the culture:</w:t>
      </w:r>
    </w:p>
    <w:p w14:paraId="7DCAB319" w14:textId="77777777" w:rsidR="00A04FA6" w:rsidRPr="00162935" w:rsidRDefault="00A04FA6" w:rsidP="00A04FA6">
      <w:pPr>
        <w:spacing w:line="276" w:lineRule="auto"/>
        <w:ind w:left="720"/>
        <w:rPr>
          <w:i/>
          <w:iCs/>
        </w:rPr>
      </w:pPr>
      <w:r w:rsidRPr="00162935">
        <w:rPr>
          <w:i/>
          <w:iCs/>
        </w:rPr>
        <w:t xml:space="preserve">I realised that I had no chance of getting married out of there or having children, so I'm afraid I've been a failure in life that way. I've disappointed my parents, because I never got married […] And it's a very mentally, psychologically scarring experience to be honest with you. You feel emotionally damaged because you're not part of something; you haven't got anyone in life, you've not got love and kindness. You miss out on that area of life. You don't know what it's like to have a special relationship with another person. It's just never going to happen. So, </w:t>
      </w:r>
      <w:r w:rsidRPr="00162935">
        <w:rPr>
          <w:i/>
          <w:iCs/>
        </w:rPr>
        <w:lastRenderedPageBreak/>
        <w:t xml:space="preserve">you'll always be the freak, the weirdo from the Bobbin Mill.  And that’s what's happened in life. </w:t>
      </w:r>
    </w:p>
    <w:p w14:paraId="6445C9E1" w14:textId="77777777" w:rsidR="00A04FA6" w:rsidRPr="00162935" w:rsidRDefault="00A04FA6" w:rsidP="00A04FA6">
      <w:pPr>
        <w:ind w:left="720"/>
        <w:rPr>
          <w:i/>
          <w:iCs/>
        </w:rPr>
      </w:pPr>
      <w:r w:rsidRPr="00162935">
        <w:rPr>
          <w:i/>
          <w:iCs/>
        </w:rPr>
        <w:t>And then your self-esteem's low because you feel that you're a failure, you've let your parents down - because they had a big family. But then it was different for them; they married a Gypsy Traveller in the Travelling ways. (</w:t>
      </w:r>
      <w:r w:rsidR="00C20AC1">
        <w:rPr>
          <w:i/>
          <w:iCs/>
        </w:rPr>
        <w:t>Witness</w:t>
      </w:r>
      <w:r w:rsidR="006E2429">
        <w:rPr>
          <w:i/>
          <w:iCs/>
        </w:rPr>
        <w:t xml:space="preserve"> D</w:t>
      </w:r>
      <w:r w:rsidRPr="00162935">
        <w:rPr>
          <w:i/>
          <w:iCs/>
        </w:rPr>
        <w:t xml:space="preserve">, 28 October 2024). </w:t>
      </w:r>
    </w:p>
    <w:p w14:paraId="645EAA0F" w14:textId="77777777" w:rsidR="00A04FA6" w:rsidRPr="00162935" w:rsidRDefault="00A04FA6" w:rsidP="00A04FA6">
      <w:r w:rsidRPr="00162935">
        <w:t xml:space="preserve">This research has also heard from </w:t>
      </w:r>
      <w:r w:rsidR="00C20AC1">
        <w:t>Witnesses</w:t>
      </w:r>
      <w:r w:rsidRPr="00162935">
        <w:t xml:space="preserve"> who were removed from their families and into contexts outside their culture. Over 90% of the </w:t>
      </w:r>
      <w:r w:rsidR="00C20AC1">
        <w:t>Witnesses</w:t>
      </w:r>
      <w:r w:rsidRPr="00162935">
        <w:t xml:space="preserve"> who took part in this research either had close family members (parents, siblings or cousins) who were removed from their families</w:t>
      </w:r>
      <w:r w:rsidR="00DF27DB">
        <w:t>,</w:t>
      </w:r>
      <w:r w:rsidRPr="00162935">
        <w:t xml:space="preserve"> or they were removed </w:t>
      </w:r>
      <w:r w:rsidR="00DF27DB">
        <w:t xml:space="preserve">from their families </w:t>
      </w:r>
      <w:r w:rsidRPr="00162935">
        <w:t>themselves. This has caused ruptures within families, intergenerational trauma and, inevitably has caused disruption to cultural expression and transmission.</w:t>
      </w:r>
    </w:p>
    <w:p w14:paraId="1EAEDBD1" w14:textId="77777777" w:rsidR="00A04FA6" w:rsidRPr="00162935" w:rsidRDefault="00B60786" w:rsidP="00A04FA6">
      <w:r>
        <w:t>It is also clear from the evidence gathered that</w:t>
      </w:r>
      <w:r w:rsidR="00A04FA6" w:rsidRPr="00162935">
        <w:t xml:space="preserve"> substandard living conditions have been physically and mentally harmful to the participants. The presence of asbestos, as well as other aspects of the substandard accommodation that was purposefully provided, have resulted in ongoing physical health impacts for victims</w:t>
      </w:r>
      <w:r>
        <w:t xml:space="preserve"> (see also Section 7.1.2.)</w:t>
      </w:r>
      <w:r w:rsidR="00A04FA6" w:rsidRPr="00162935">
        <w:t xml:space="preserve">. </w:t>
      </w:r>
    </w:p>
    <w:p w14:paraId="353396A6" w14:textId="77777777" w:rsidR="008012ED" w:rsidRPr="00162935" w:rsidRDefault="0020539D" w:rsidP="007B5E97">
      <w:pPr>
        <w:outlineLvl w:val="1"/>
        <w:rPr>
          <w:b/>
          <w:bCs/>
          <w:color w:val="156082" w:themeColor="accent1"/>
          <w:sz w:val="28"/>
          <w:szCs w:val="28"/>
        </w:rPr>
      </w:pPr>
      <w:r w:rsidRPr="00162935">
        <w:rPr>
          <w:b/>
          <w:bCs/>
          <w:color w:val="156082" w:themeColor="accent1"/>
          <w:sz w:val="28"/>
          <w:szCs w:val="28"/>
        </w:rPr>
        <w:t xml:space="preserve">8. </w:t>
      </w:r>
      <w:r w:rsidR="008012ED" w:rsidRPr="00162935">
        <w:rPr>
          <w:b/>
          <w:bCs/>
          <w:color w:val="156082" w:themeColor="accent1"/>
          <w:sz w:val="28"/>
          <w:szCs w:val="28"/>
        </w:rPr>
        <w:t>Redress</w:t>
      </w:r>
    </w:p>
    <w:p w14:paraId="17274136" w14:textId="77777777" w:rsidR="008012ED" w:rsidRPr="00162935" w:rsidRDefault="00C20AC1" w:rsidP="008012ED">
      <w:r>
        <w:t>Witnesses</w:t>
      </w:r>
      <w:r w:rsidR="008012ED" w:rsidRPr="00162935">
        <w:t xml:space="preserve"> were asked what compensation for the impacts of their experience of the Tinker Experiment should look like. The results are presented in a table below:</w:t>
      </w:r>
    </w:p>
    <w:tbl>
      <w:tblPr>
        <w:tblStyle w:val="TableGrid"/>
        <w:tblW w:w="0" w:type="auto"/>
        <w:tblLook w:val="04A0" w:firstRow="1" w:lastRow="0" w:firstColumn="1" w:lastColumn="0" w:noHBand="0" w:noVBand="1"/>
      </w:tblPr>
      <w:tblGrid>
        <w:gridCol w:w="2547"/>
        <w:gridCol w:w="6469"/>
      </w:tblGrid>
      <w:tr w:rsidR="008012ED" w:rsidRPr="00162935" w14:paraId="7F5F24DB" w14:textId="77777777" w:rsidTr="008012ED">
        <w:trPr>
          <w:cantSplit/>
          <w:tblHeader/>
        </w:trPr>
        <w:tc>
          <w:tcPr>
            <w:tcW w:w="2547" w:type="dxa"/>
          </w:tcPr>
          <w:p w14:paraId="57FD8577" w14:textId="77777777" w:rsidR="008012ED" w:rsidRPr="00162935" w:rsidRDefault="008012ED" w:rsidP="008012ED">
            <w:pPr>
              <w:rPr>
                <w:b/>
                <w:bCs/>
              </w:rPr>
            </w:pPr>
            <w:r w:rsidRPr="00162935">
              <w:rPr>
                <w:b/>
                <w:bCs/>
              </w:rPr>
              <w:lastRenderedPageBreak/>
              <w:t>Type of Compensation</w:t>
            </w:r>
          </w:p>
        </w:tc>
        <w:tc>
          <w:tcPr>
            <w:tcW w:w="6469" w:type="dxa"/>
          </w:tcPr>
          <w:p w14:paraId="33F5FFB2" w14:textId="77777777" w:rsidR="008012ED" w:rsidRPr="00162935" w:rsidRDefault="008012ED" w:rsidP="008012ED">
            <w:pPr>
              <w:rPr>
                <w:b/>
                <w:bCs/>
              </w:rPr>
            </w:pPr>
            <w:r w:rsidRPr="00162935">
              <w:rPr>
                <w:b/>
                <w:bCs/>
              </w:rPr>
              <w:t>Reasons and descriptions</w:t>
            </w:r>
          </w:p>
        </w:tc>
      </w:tr>
      <w:tr w:rsidR="004C086F" w:rsidRPr="00162935" w14:paraId="309B2C3F" w14:textId="77777777" w:rsidTr="008012ED">
        <w:trPr>
          <w:cantSplit/>
        </w:trPr>
        <w:tc>
          <w:tcPr>
            <w:tcW w:w="2547" w:type="dxa"/>
          </w:tcPr>
          <w:p w14:paraId="0015D38F" w14:textId="77777777" w:rsidR="004C086F" w:rsidRPr="00162935" w:rsidRDefault="004C086F" w:rsidP="008012ED">
            <w:r w:rsidRPr="00162935">
              <w:t>Apology</w:t>
            </w:r>
          </w:p>
        </w:tc>
        <w:tc>
          <w:tcPr>
            <w:tcW w:w="6469" w:type="dxa"/>
          </w:tcPr>
          <w:p w14:paraId="6061BAF0" w14:textId="77777777" w:rsidR="004C086F" w:rsidRPr="00162935" w:rsidRDefault="004C086F" w:rsidP="008012ED">
            <w:pPr>
              <w:spacing w:line="276" w:lineRule="auto"/>
              <w:rPr>
                <w:i/>
                <w:iCs/>
              </w:rPr>
            </w:pPr>
            <w:r w:rsidRPr="00162935">
              <w:rPr>
                <w:i/>
                <w:iCs/>
              </w:rPr>
              <w:t>The apology would be really important, not only for me but for people that have helped me - they've been a great help […] specifically the acknowledgement of what happened as well. Because people must know that these things actually happened […] it wasn't us that destroyed our lives, it was other humans. I would never dream of doing the things to other people out in that street today, what was done to us […] Looking back at the Gothens, I can't remember how long we stayed there, but I know it was a long time. But it wasn't only me it put in ill health; I mean everybody seemed to be ill. And you couldn't ask for a doctor to come out because there's no way any doctor's going to come out. You know they wouldn't register us with a doctor as well for some reason.</w:t>
            </w:r>
          </w:p>
          <w:p w14:paraId="204D668D" w14:textId="77777777" w:rsidR="004C086F" w:rsidRPr="00162935" w:rsidRDefault="004C086F" w:rsidP="008012ED">
            <w:pPr>
              <w:spacing w:line="276" w:lineRule="auto"/>
              <w:rPr>
                <w:i/>
                <w:iCs/>
              </w:rPr>
            </w:pPr>
          </w:p>
          <w:p w14:paraId="5463FCC6" w14:textId="77777777" w:rsidR="004C086F" w:rsidRPr="00162935" w:rsidRDefault="004C086F" w:rsidP="008012ED">
            <w:pPr>
              <w:spacing w:line="276" w:lineRule="auto"/>
              <w:rPr>
                <w:i/>
                <w:iCs/>
              </w:rPr>
            </w:pPr>
            <w:r w:rsidRPr="00162935">
              <w:rPr>
                <w:i/>
                <w:iCs/>
              </w:rPr>
              <w:t>we need an official public full apology for what they've done. They have to stand up […] I do think they need to hold their hands up and apologise for this. Because they've ruined people's lives […] At the end of the day, I think they need to apologise, I think they need to make sure that this never happens to anybody ever again.</w:t>
            </w:r>
          </w:p>
          <w:p w14:paraId="1AE511B2" w14:textId="77777777" w:rsidR="004C086F" w:rsidRPr="00162935" w:rsidRDefault="004C086F" w:rsidP="008012ED">
            <w:pPr>
              <w:spacing w:line="276" w:lineRule="auto"/>
              <w:rPr>
                <w:i/>
                <w:iCs/>
              </w:rPr>
            </w:pPr>
          </w:p>
          <w:p w14:paraId="60E4A45E" w14:textId="77777777" w:rsidR="004C086F" w:rsidRPr="00162935" w:rsidRDefault="004C086F" w:rsidP="004C086F">
            <w:pPr>
              <w:rPr>
                <w:i/>
                <w:iCs/>
              </w:rPr>
            </w:pPr>
            <w:r w:rsidRPr="00162935">
              <w:rPr>
                <w:i/>
                <w:iCs/>
              </w:rPr>
              <w:t xml:space="preserve">An apology would be good. I think an apology is needed. Because there was no need for the way that they treated us, grated Travellers, trying tae destroy the Travellers. Ken, take away their culture, take away all they know, or it was live there or you get put in an institution, a home. Or jail. That's how you were terrified </w:t>
            </w:r>
            <w:proofErr w:type="spellStart"/>
            <w:r w:rsidRPr="00162935">
              <w:rPr>
                <w:i/>
                <w:iCs/>
              </w:rPr>
              <w:t>o</w:t>
            </w:r>
            <w:proofErr w:type="spellEnd"/>
            <w:r w:rsidRPr="00162935">
              <w:rPr>
                <w:i/>
                <w:iCs/>
              </w:rPr>
              <w:t xml:space="preserve"> the polis.</w:t>
            </w:r>
          </w:p>
          <w:p w14:paraId="3E8287A9" w14:textId="77777777" w:rsidR="004C086F" w:rsidRPr="00162935" w:rsidRDefault="004C086F" w:rsidP="004C086F">
            <w:pPr>
              <w:rPr>
                <w:i/>
                <w:iCs/>
              </w:rPr>
            </w:pPr>
          </w:p>
        </w:tc>
      </w:tr>
      <w:tr w:rsidR="008012ED" w:rsidRPr="00162935" w14:paraId="16353080" w14:textId="77777777" w:rsidTr="008012ED">
        <w:trPr>
          <w:cantSplit/>
        </w:trPr>
        <w:tc>
          <w:tcPr>
            <w:tcW w:w="2547" w:type="dxa"/>
          </w:tcPr>
          <w:p w14:paraId="4BFD3C29" w14:textId="77777777" w:rsidR="008012ED" w:rsidRPr="00162935" w:rsidRDefault="008012ED" w:rsidP="008012ED">
            <w:r w:rsidRPr="00162935">
              <w:lastRenderedPageBreak/>
              <w:t>Financial</w:t>
            </w:r>
          </w:p>
        </w:tc>
        <w:tc>
          <w:tcPr>
            <w:tcW w:w="6469" w:type="dxa"/>
          </w:tcPr>
          <w:p w14:paraId="4CF9D17A" w14:textId="77777777" w:rsidR="008012ED" w:rsidRPr="00162935" w:rsidRDefault="008012ED" w:rsidP="008012ED">
            <w:pPr>
              <w:spacing w:line="276" w:lineRule="auto"/>
              <w:rPr>
                <w:i/>
                <w:iCs/>
              </w:rPr>
            </w:pPr>
            <w:r w:rsidRPr="00162935">
              <w:rPr>
                <w:i/>
                <w:iCs/>
              </w:rPr>
              <w:t>I would just like to be able to go somewhere on a wee holiday where it's warm because that would help my joints. I've got rheumatoid as well. And [financial compensation] would make the rest of my living time a wee bit comfortable, instead of having to penny pinch on benefits.</w:t>
            </w:r>
          </w:p>
          <w:p w14:paraId="26E61455" w14:textId="77777777" w:rsidR="008012ED" w:rsidRPr="00162935" w:rsidRDefault="008012ED" w:rsidP="008012ED">
            <w:pPr>
              <w:spacing w:line="276" w:lineRule="auto"/>
              <w:rPr>
                <w:i/>
                <w:iCs/>
              </w:rPr>
            </w:pPr>
          </w:p>
          <w:p w14:paraId="63A6C0A4" w14:textId="77777777" w:rsidR="008012ED" w:rsidRPr="00162935" w:rsidRDefault="008012ED" w:rsidP="008012ED">
            <w:pPr>
              <w:spacing w:line="276" w:lineRule="auto"/>
              <w:rPr>
                <w:i/>
                <w:iCs/>
              </w:rPr>
            </w:pPr>
            <w:r w:rsidRPr="00162935">
              <w:rPr>
                <w:i/>
                <w:iCs/>
              </w:rPr>
              <w:t>I’d like to see a bit of compensation, maybe buy a house or something, because I’ve got two daughters, I’d like to leave them something. That’s about it really. I’d like to buy a house and that and get out of where I am at the moment as well.</w:t>
            </w:r>
          </w:p>
          <w:p w14:paraId="0F394386" w14:textId="77777777" w:rsidR="008012ED" w:rsidRPr="00162935" w:rsidRDefault="008012ED" w:rsidP="008012ED">
            <w:pPr>
              <w:spacing w:line="276" w:lineRule="auto"/>
              <w:rPr>
                <w:i/>
                <w:iCs/>
              </w:rPr>
            </w:pPr>
            <w:r w:rsidRPr="00162935">
              <w:rPr>
                <w:i/>
                <w:iCs/>
              </w:rPr>
              <w:t>[…]</w:t>
            </w:r>
            <w:r w:rsidR="004C086F" w:rsidRPr="00162935">
              <w:rPr>
                <w:i/>
                <w:iCs/>
              </w:rPr>
              <w:t xml:space="preserve"> </w:t>
            </w:r>
            <w:r w:rsidRPr="00162935">
              <w:rPr>
                <w:i/>
                <w:iCs/>
              </w:rPr>
              <w:t>A proper home and some money.</w:t>
            </w:r>
          </w:p>
          <w:p w14:paraId="22E02D65" w14:textId="77777777" w:rsidR="004C086F" w:rsidRPr="00162935" w:rsidRDefault="004C086F" w:rsidP="008012ED">
            <w:pPr>
              <w:spacing w:line="276" w:lineRule="auto"/>
              <w:rPr>
                <w:i/>
                <w:iCs/>
              </w:rPr>
            </w:pPr>
          </w:p>
          <w:p w14:paraId="0D3A3AA2" w14:textId="77777777" w:rsidR="004C086F" w:rsidRPr="00162935" w:rsidRDefault="004C086F" w:rsidP="008012ED">
            <w:pPr>
              <w:spacing w:line="276" w:lineRule="auto"/>
              <w:rPr>
                <w:i/>
                <w:iCs/>
              </w:rPr>
            </w:pPr>
            <w:r w:rsidRPr="00162935">
              <w:rPr>
                <w:i/>
                <w:iCs/>
              </w:rPr>
              <w:t>I also think as well that there should be some sort of financial reparation because at the end of the day we're sitting here, we've got nothing, absolutely nothing.</w:t>
            </w:r>
          </w:p>
          <w:p w14:paraId="0DE82282" w14:textId="77777777" w:rsidR="004C086F" w:rsidRPr="00162935" w:rsidRDefault="004C086F" w:rsidP="008012ED">
            <w:pPr>
              <w:spacing w:line="276" w:lineRule="auto"/>
              <w:rPr>
                <w:i/>
                <w:iCs/>
              </w:rPr>
            </w:pPr>
          </w:p>
          <w:p w14:paraId="1D809DE9" w14:textId="77777777" w:rsidR="004C086F" w:rsidRPr="00162935" w:rsidRDefault="004C086F" w:rsidP="004C086F">
            <w:pPr>
              <w:spacing w:line="276" w:lineRule="auto"/>
              <w:rPr>
                <w:i/>
                <w:iCs/>
              </w:rPr>
            </w:pPr>
            <w:r w:rsidRPr="00162935">
              <w:rPr>
                <w:i/>
                <w:iCs/>
              </w:rPr>
              <w:t>Well, I'd like a bit of money to buy my own home. I've always felt I didn't have a home here, because – there's so many things encroaching on this woodland, and the Council are one of the ones who are enforcing the Racial Experiment in the present day and victimising you […] I would like to be able to have my own home somewhere; feel like I belong somewhere.  Also, I've got health issues that I need to be</w:t>
            </w:r>
            <w:r w:rsidRPr="00162935">
              <w:t xml:space="preserve"> </w:t>
            </w:r>
            <w:r w:rsidRPr="00162935">
              <w:rPr>
                <w:i/>
                <w:iCs/>
              </w:rPr>
              <w:t>able to treat – just be able to afford to go to the Physio or go to a Counsellor […] I'd love to go away to a yoga retreat that deals with ME or something. I'd just stay there for a bit and get a calm holiday […] So, yes, I would want compensation. I think I would deserve it after all the years of horrific treatment and the living conditions which I endured.</w:t>
            </w:r>
          </w:p>
          <w:p w14:paraId="6A36AE76" w14:textId="77777777" w:rsidR="004C086F" w:rsidRPr="00162935" w:rsidRDefault="004C086F" w:rsidP="004C086F">
            <w:pPr>
              <w:spacing w:line="276" w:lineRule="auto"/>
              <w:rPr>
                <w:i/>
                <w:iCs/>
              </w:rPr>
            </w:pPr>
          </w:p>
          <w:p w14:paraId="4ECFD542" w14:textId="77777777" w:rsidR="008012ED" w:rsidRPr="00162935" w:rsidRDefault="004C086F" w:rsidP="008012ED">
            <w:pPr>
              <w:rPr>
                <w:i/>
                <w:iCs/>
              </w:rPr>
            </w:pPr>
            <w:r w:rsidRPr="00162935">
              <w:rPr>
                <w:i/>
                <w:iCs/>
              </w:rPr>
              <w:t xml:space="preserve">There should be some kind </w:t>
            </w:r>
            <w:proofErr w:type="spellStart"/>
            <w:r w:rsidRPr="00162935">
              <w:rPr>
                <w:i/>
                <w:iCs/>
              </w:rPr>
              <w:t>o</w:t>
            </w:r>
            <w:proofErr w:type="spellEnd"/>
            <w:r w:rsidRPr="00162935">
              <w:rPr>
                <w:i/>
                <w:iCs/>
              </w:rPr>
              <w:t xml:space="preserve"> compensation. Because people suffered and people did suffer. A </w:t>
            </w:r>
            <w:proofErr w:type="gramStart"/>
            <w:r w:rsidRPr="00162935">
              <w:rPr>
                <w:i/>
                <w:iCs/>
              </w:rPr>
              <w:t>lot</w:t>
            </w:r>
            <w:proofErr w:type="gramEnd"/>
            <w:r w:rsidRPr="00162935">
              <w:rPr>
                <w:i/>
                <w:iCs/>
              </w:rPr>
              <w:t xml:space="preserve"> </w:t>
            </w:r>
            <w:proofErr w:type="spellStart"/>
            <w:r w:rsidRPr="00162935">
              <w:rPr>
                <w:i/>
                <w:iCs/>
              </w:rPr>
              <w:t>o</w:t>
            </w:r>
            <w:proofErr w:type="spellEnd"/>
            <w:r w:rsidRPr="00162935">
              <w:rPr>
                <w:i/>
                <w:iCs/>
              </w:rPr>
              <w:t xml:space="preserve"> Travellers drunk </w:t>
            </w:r>
            <w:proofErr w:type="spellStart"/>
            <w:proofErr w:type="gramStart"/>
            <w:r w:rsidRPr="00162935">
              <w:rPr>
                <w:i/>
                <w:iCs/>
              </w:rPr>
              <w:t>theirselves</w:t>
            </w:r>
            <w:proofErr w:type="spellEnd"/>
            <w:proofErr w:type="gramEnd"/>
            <w:r w:rsidRPr="00162935">
              <w:rPr>
                <w:i/>
                <w:iCs/>
              </w:rPr>
              <w:t xml:space="preserve"> tae death cos o going </w:t>
            </w:r>
            <w:proofErr w:type="spellStart"/>
            <w:r w:rsidRPr="00162935">
              <w:rPr>
                <w:i/>
                <w:iCs/>
              </w:rPr>
              <w:t>intae</w:t>
            </w:r>
            <w:proofErr w:type="spellEnd"/>
            <w:r w:rsidRPr="00162935">
              <w:rPr>
                <w:i/>
                <w:iCs/>
              </w:rPr>
              <w:t xml:space="preserve"> </w:t>
            </w:r>
            <w:proofErr w:type="spellStart"/>
            <w:r w:rsidRPr="00162935">
              <w:rPr>
                <w:i/>
                <w:iCs/>
              </w:rPr>
              <w:t>hooses</w:t>
            </w:r>
            <w:proofErr w:type="spellEnd"/>
            <w:r w:rsidRPr="00162935">
              <w:rPr>
                <w:i/>
                <w:iCs/>
              </w:rPr>
              <w:t xml:space="preserve">. </w:t>
            </w:r>
          </w:p>
        </w:tc>
      </w:tr>
      <w:tr w:rsidR="008012ED" w:rsidRPr="00162935" w14:paraId="17FF196A" w14:textId="77777777" w:rsidTr="008012ED">
        <w:trPr>
          <w:cantSplit/>
        </w:trPr>
        <w:tc>
          <w:tcPr>
            <w:tcW w:w="2547" w:type="dxa"/>
          </w:tcPr>
          <w:p w14:paraId="11926B14" w14:textId="77777777" w:rsidR="008012ED" w:rsidRPr="00162935" w:rsidRDefault="008012ED" w:rsidP="008012ED">
            <w:r w:rsidRPr="00162935">
              <w:lastRenderedPageBreak/>
              <w:t>Cultural</w:t>
            </w:r>
          </w:p>
        </w:tc>
        <w:tc>
          <w:tcPr>
            <w:tcW w:w="6469" w:type="dxa"/>
          </w:tcPr>
          <w:p w14:paraId="3922AA2B" w14:textId="77777777" w:rsidR="004C086F" w:rsidRPr="00162935" w:rsidRDefault="004C086F" w:rsidP="004C086F">
            <w:pPr>
              <w:rPr>
                <w:i/>
                <w:iCs/>
              </w:rPr>
            </w:pPr>
            <w:r w:rsidRPr="00162935">
              <w:rPr>
                <w:i/>
                <w:iCs/>
              </w:rPr>
              <w:t xml:space="preserve">I think that you have to look at it in terms of funding possibilities and what is there for Gypsy Travellers to utilise and make use of. Now, in Scotland, for instance, there are no funds for community development, there are no support groups, there are no cultural drop-in centres, there are no legal-aid networks or assistance in that respect. There’s an unwillingness, a lack of political will to fund anything to do with Gypsy Travellers, apart from, it has to be said, from a group which goes around purporting to represent Gypsy Travellers and at the same time stating that they’re not an ethnic group – there’s no ethnic difference. So, the funding tends to go to your </w:t>
            </w:r>
            <w:proofErr w:type="spellStart"/>
            <w:r w:rsidRPr="00162935">
              <w:rPr>
                <w:i/>
                <w:iCs/>
              </w:rPr>
              <w:t>opponents</w:t>
            </w:r>
            <w:proofErr w:type="spellEnd"/>
            <w:r w:rsidRPr="00162935">
              <w:rPr>
                <w:i/>
                <w:iCs/>
              </w:rPr>
              <w:t xml:space="preserve"> rather than to Gypsy Traveller-led organisations. So, you have to look at in that </w:t>
            </w:r>
            <w:proofErr w:type="gramStart"/>
            <w:r w:rsidRPr="00162935">
              <w:rPr>
                <w:i/>
                <w:iCs/>
              </w:rPr>
              <w:t>context</w:t>
            </w:r>
            <w:proofErr w:type="gramEnd"/>
            <w:r w:rsidRPr="00162935">
              <w:rPr>
                <w:i/>
                <w:iCs/>
              </w:rPr>
              <w:t xml:space="preserve"> and you can’t really blame them too much for the poor level of self-representation because they’ve been disempowered. </w:t>
            </w:r>
          </w:p>
          <w:p w14:paraId="01E70D8A" w14:textId="77777777" w:rsidR="008012ED" w:rsidRPr="00162935" w:rsidRDefault="004C086F" w:rsidP="00CF7813">
            <w:pPr>
              <w:rPr>
                <w:i/>
                <w:iCs/>
              </w:rPr>
            </w:pPr>
            <w:r w:rsidRPr="00162935">
              <w:rPr>
                <w:i/>
                <w:iCs/>
              </w:rPr>
              <w:t>[</w:t>
            </w:r>
            <w:r w:rsidR="00CF7813" w:rsidRPr="00162935">
              <w:rPr>
                <w:i/>
                <w:iCs/>
              </w:rPr>
              <w:t xml:space="preserve">…] </w:t>
            </w:r>
            <w:r w:rsidRPr="00162935">
              <w:rPr>
                <w:i/>
                <w:iCs/>
              </w:rPr>
              <w:t>most of the creative outlets are closed off and that can result in Gypsy Travellers imploding</w:t>
            </w:r>
            <w:r w:rsidR="00CF7813" w:rsidRPr="00162935">
              <w:rPr>
                <w:i/>
                <w:iCs/>
              </w:rPr>
              <w:t xml:space="preserve"> […] </w:t>
            </w:r>
            <w:r w:rsidRPr="00162935">
              <w:rPr>
                <w:i/>
                <w:iCs/>
              </w:rPr>
              <w:t xml:space="preserve">But the arts </w:t>
            </w:r>
            <w:proofErr w:type="gramStart"/>
            <w:r w:rsidRPr="00162935">
              <w:rPr>
                <w:i/>
                <w:iCs/>
              </w:rPr>
              <w:t>does</w:t>
            </w:r>
            <w:proofErr w:type="gramEnd"/>
            <w:r w:rsidRPr="00162935">
              <w:rPr>
                <w:i/>
                <w:iCs/>
              </w:rPr>
              <w:t xml:space="preserve"> allow them, occupies a place for them to express things creatively. So, you have the storytellers, you have the singers, you have people who are doing the visual art, like </w:t>
            </w:r>
            <w:proofErr w:type="gramStart"/>
            <w:r w:rsidRPr="00162935">
              <w:rPr>
                <w:i/>
                <w:iCs/>
              </w:rPr>
              <w:t>myself</w:t>
            </w:r>
            <w:proofErr w:type="gramEnd"/>
            <w:r w:rsidRPr="00162935">
              <w:rPr>
                <w:i/>
                <w:iCs/>
              </w:rPr>
              <w:t xml:space="preserve">. </w:t>
            </w:r>
            <w:r w:rsidR="00CF7813" w:rsidRPr="00162935">
              <w:rPr>
                <w:i/>
                <w:iCs/>
              </w:rPr>
              <w:t>[…]</w:t>
            </w:r>
            <w:r w:rsidRPr="00162935">
              <w:rPr>
                <w:i/>
                <w:iCs/>
              </w:rPr>
              <w:t xml:space="preserve"> I think that they need to press the case for legal reforms through litigation; that there must be more representation at a political level because Gypsy Travellers are not appointed as MPs, MSPs, you never see them in any bodies</w:t>
            </w:r>
            <w:r w:rsidR="00CF7813" w:rsidRPr="00162935">
              <w:rPr>
                <w:i/>
                <w:iCs/>
              </w:rPr>
              <w:t>.</w:t>
            </w:r>
          </w:p>
        </w:tc>
      </w:tr>
      <w:tr w:rsidR="00B76531" w:rsidRPr="00162935" w14:paraId="67CEB3F8" w14:textId="77777777" w:rsidTr="008012ED">
        <w:trPr>
          <w:cantSplit/>
        </w:trPr>
        <w:tc>
          <w:tcPr>
            <w:tcW w:w="2547" w:type="dxa"/>
          </w:tcPr>
          <w:p w14:paraId="307EA66B" w14:textId="77777777" w:rsidR="00B76531" w:rsidRPr="00162935" w:rsidRDefault="00B76531" w:rsidP="008012ED">
            <w:r w:rsidRPr="00162935">
              <w:lastRenderedPageBreak/>
              <w:t xml:space="preserve">Accommodation </w:t>
            </w:r>
          </w:p>
        </w:tc>
        <w:tc>
          <w:tcPr>
            <w:tcW w:w="6469" w:type="dxa"/>
          </w:tcPr>
          <w:p w14:paraId="05C3161D" w14:textId="77777777" w:rsidR="00B76531" w:rsidRPr="00162935" w:rsidRDefault="00B76531" w:rsidP="00B76531">
            <w:pPr>
              <w:spacing w:line="276" w:lineRule="auto"/>
              <w:rPr>
                <w:i/>
                <w:iCs/>
              </w:rPr>
            </w:pPr>
            <w:r w:rsidRPr="00162935">
              <w:rPr>
                <w:i/>
                <w:iCs/>
              </w:rPr>
              <w:t xml:space="preserve">A proper house with electricity and heat of some sort. And the address, you know, if I’d have </w:t>
            </w:r>
            <w:proofErr w:type="spellStart"/>
            <w:r w:rsidRPr="00162935">
              <w:rPr>
                <w:i/>
                <w:iCs/>
              </w:rPr>
              <w:t>came</w:t>
            </w:r>
            <w:proofErr w:type="spellEnd"/>
            <w:r w:rsidRPr="00162935">
              <w:rPr>
                <w:i/>
                <w:iCs/>
              </w:rPr>
              <w:t xml:space="preserve"> from a house address up the town somewhere, then that might have helped, might have</w:t>
            </w:r>
            <w:r w:rsidR="00092B64" w:rsidRPr="00162935">
              <w:rPr>
                <w:i/>
                <w:iCs/>
              </w:rPr>
              <w:t>.</w:t>
            </w:r>
          </w:p>
          <w:p w14:paraId="283415B4" w14:textId="77777777" w:rsidR="00092B64" w:rsidRPr="00162935" w:rsidRDefault="00092B64" w:rsidP="00B76531">
            <w:pPr>
              <w:spacing w:line="276" w:lineRule="auto"/>
              <w:rPr>
                <w:i/>
                <w:iCs/>
              </w:rPr>
            </w:pPr>
          </w:p>
          <w:p w14:paraId="71315296" w14:textId="77777777" w:rsidR="00B76531" w:rsidRPr="00162935" w:rsidRDefault="00B76531" w:rsidP="00B76531">
            <w:pPr>
              <w:spacing w:line="276" w:lineRule="auto"/>
              <w:rPr>
                <w:i/>
                <w:iCs/>
              </w:rPr>
            </w:pPr>
            <w:r w:rsidRPr="00162935">
              <w:rPr>
                <w:i/>
                <w:iCs/>
              </w:rPr>
              <w:t xml:space="preserve">I remember all the older people </w:t>
            </w:r>
            <w:proofErr w:type="spellStart"/>
            <w:r w:rsidRPr="00162935">
              <w:rPr>
                <w:i/>
                <w:iCs/>
              </w:rPr>
              <w:t>werenae</w:t>
            </w:r>
            <w:proofErr w:type="spellEnd"/>
            <w:r w:rsidRPr="00162935">
              <w:rPr>
                <w:i/>
                <w:iCs/>
              </w:rPr>
              <w:t xml:space="preserve"> very happy about getting took off the road. Cos that was our culture</w:t>
            </w:r>
            <w:r w:rsidR="00092B64" w:rsidRPr="00162935">
              <w:rPr>
                <w:i/>
                <w:iCs/>
              </w:rPr>
              <w:t>.</w:t>
            </w:r>
          </w:p>
          <w:p w14:paraId="0C3A272D" w14:textId="77777777" w:rsidR="00092B64" w:rsidRPr="00162935" w:rsidRDefault="00092B64" w:rsidP="00B76531">
            <w:pPr>
              <w:spacing w:line="276" w:lineRule="auto"/>
              <w:rPr>
                <w:i/>
                <w:iCs/>
              </w:rPr>
            </w:pPr>
          </w:p>
          <w:p w14:paraId="2DFDA55E" w14:textId="77777777" w:rsidR="00B76531" w:rsidRDefault="00B76531" w:rsidP="00B76531">
            <w:pPr>
              <w:rPr>
                <w:i/>
                <w:iCs/>
              </w:rPr>
            </w:pPr>
            <w:r w:rsidRPr="00162935">
              <w:rPr>
                <w:i/>
                <w:iCs/>
              </w:rPr>
              <w:t>I think my mum and dad would have took a house. At that point. But who was going to give them a house?</w:t>
            </w:r>
          </w:p>
          <w:p w14:paraId="76BDCD94" w14:textId="77777777" w:rsidR="00FB6681" w:rsidRDefault="00FB6681" w:rsidP="00B76531">
            <w:pPr>
              <w:rPr>
                <w:i/>
                <w:iCs/>
              </w:rPr>
            </w:pPr>
          </w:p>
          <w:p w14:paraId="6A849D13" w14:textId="77777777" w:rsidR="00FB6681" w:rsidRPr="00925408" w:rsidRDefault="00FB6681" w:rsidP="00B76531">
            <w:pPr>
              <w:rPr>
                <w:i/>
                <w:iCs/>
              </w:rPr>
            </w:pPr>
            <w:r w:rsidRPr="00925408">
              <w:rPr>
                <w:i/>
                <w:iCs/>
              </w:rPr>
              <w:t>Well, I'd like a bit of money to buy my own home. I've always felt I didn't have a home here, because – there's so many things encroaching on this woodland, and the Council are one of the ones who are enforcing the Racial Experiment in the present day and victimising you. I mean that chap - "You're never going to get anything new here, come on!"  But I would like to be able to have my own home somewhere; feel like I belong somewhere</w:t>
            </w:r>
          </w:p>
          <w:p w14:paraId="7C8ADAE8" w14:textId="77777777" w:rsidR="00092B64" w:rsidRPr="00162935" w:rsidRDefault="00092B64" w:rsidP="00B76531">
            <w:pPr>
              <w:rPr>
                <w:i/>
                <w:iCs/>
              </w:rPr>
            </w:pPr>
          </w:p>
          <w:p w14:paraId="75FD03E5" w14:textId="77777777" w:rsidR="00B76531" w:rsidRPr="00162935" w:rsidRDefault="00B76531" w:rsidP="00B76531">
            <w:pPr>
              <w:spacing w:line="276" w:lineRule="auto"/>
              <w:rPr>
                <w:i/>
                <w:iCs/>
              </w:rPr>
            </w:pPr>
            <w:proofErr w:type="gramStart"/>
            <w:r w:rsidRPr="00162935">
              <w:rPr>
                <w:i/>
                <w:iCs/>
              </w:rPr>
              <w:t>So</w:t>
            </w:r>
            <w:proofErr w:type="gramEnd"/>
            <w:r w:rsidRPr="00162935">
              <w:rPr>
                <w:i/>
                <w:iCs/>
              </w:rPr>
              <w:t xml:space="preserve"> we did need basic amenities like electricity, hot water, toilets. But I’d have rather had those in a Jack Cabin or Portacabin, which could be communally accessed and have retained our caravan. So, that would have been my ideal Bobbin Mill, but other people, it was really down to the individual. Some wanted pod houses, some wanted luxury caravans - £25,000 with leather upholstery, air conditioning and a pet corner, some wanted top of the range chalets, not second-hand stock that had been removed from a holiday campsite, at a basic cost of £3000 with all sorts of problems.</w:t>
            </w:r>
          </w:p>
          <w:p w14:paraId="068B4DB9" w14:textId="77777777" w:rsidR="00092B64" w:rsidRPr="00162935" w:rsidRDefault="00092B64" w:rsidP="00B76531">
            <w:pPr>
              <w:spacing w:line="276" w:lineRule="auto"/>
              <w:rPr>
                <w:i/>
                <w:iCs/>
              </w:rPr>
            </w:pPr>
          </w:p>
          <w:p w14:paraId="29316A7B" w14:textId="77777777" w:rsidR="00B76531" w:rsidRPr="00162935" w:rsidRDefault="00B76531" w:rsidP="00121629">
            <w:pPr>
              <w:spacing w:line="276" w:lineRule="auto"/>
              <w:rPr>
                <w:i/>
                <w:iCs/>
              </w:rPr>
            </w:pPr>
            <w:r w:rsidRPr="00162935">
              <w:rPr>
                <w:i/>
                <w:iCs/>
              </w:rPr>
              <w:t xml:space="preserve">I’d see a caravan as a cultural identifier and so I prefer to live in a caravan. I actually asked for an upgrade, which would have seen a </w:t>
            </w:r>
            <w:r w:rsidR="003B73F1" w:rsidRPr="00162935">
              <w:rPr>
                <w:i/>
                <w:iCs/>
              </w:rPr>
              <w:t>much-improved</w:t>
            </w:r>
            <w:r w:rsidRPr="00162935">
              <w:rPr>
                <w:i/>
                <w:iCs/>
              </w:rPr>
              <w:t xml:space="preserve"> caravan being bought in by the Council, but they refused to do so.</w:t>
            </w:r>
          </w:p>
        </w:tc>
      </w:tr>
    </w:tbl>
    <w:p w14:paraId="7FDB0F46" w14:textId="77777777" w:rsidR="008012ED" w:rsidRPr="00162935" w:rsidRDefault="008012ED" w:rsidP="008012ED"/>
    <w:p w14:paraId="11E5FD00" w14:textId="77777777" w:rsidR="00A92393" w:rsidRPr="00162935" w:rsidRDefault="00A92393" w:rsidP="008012ED">
      <w:r w:rsidRPr="00162935">
        <w:t xml:space="preserve">It is clear from the </w:t>
      </w:r>
      <w:r w:rsidR="00C20AC1">
        <w:t>Witnesses</w:t>
      </w:r>
      <w:r w:rsidR="00B76531" w:rsidRPr="00162935">
        <w:t xml:space="preserve"> who</w:t>
      </w:r>
      <w:r w:rsidRPr="00162935">
        <w:t xml:space="preserve"> were spoke to that </w:t>
      </w:r>
      <w:r w:rsidR="00631090" w:rsidRPr="00162935">
        <w:t xml:space="preserve">the acknowledgement of the impacts on them through </w:t>
      </w:r>
      <w:r w:rsidRPr="00162935">
        <w:t xml:space="preserve">an apology </w:t>
      </w:r>
      <w:r w:rsidR="00631090" w:rsidRPr="00162935">
        <w:t xml:space="preserve">is important to them. </w:t>
      </w:r>
      <w:r w:rsidR="00092B64" w:rsidRPr="00162935">
        <w:t>Additionally, o</w:t>
      </w:r>
      <w:r w:rsidR="00631090" w:rsidRPr="00162935">
        <w:t>ngoing physical and mental health impacts</w:t>
      </w:r>
      <w:r w:rsidR="00B8730C" w:rsidRPr="00162935">
        <w:t xml:space="preserve"> of the Experiment</w:t>
      </w:r>
      <w:r w:rsidR="00631090" w:rsidRPr="00162935">
        <w:t xml:space="preserve">, as well as economic </w:t>
      </w:r>
      <w:r w:rsidR="00B8730C" w:rsidRPr="00162935">
        <w:t xml:space="preserve">circumstances linked to the Experiment </w:t>
      </w:r>
      <w:r w:rsidR="00631090" w:rsidRPr="00162935">
        <w:t xml:space="preserve">have led them to seek financial compensation </w:t>
      </w:r>
      <w:r w:rsidR="00631090" w:rsidRPr="00162935">
        <w:lastRenderedPageBreak/>
        <w:t xml:space="preserve">alongside </w:t>
      </w:r>
      <w:r w:rsidR="00B8730C" w:rsidRPr="00162935">
        <w:t xml:space="preserve">an apology. </w:t>
      </w:r>
      <w:r w:rsidR="00092B64" w:rsidRPr="00162935">
        <w:t xml:space="preserve">One </w:t>
      </w:r>
      <w:r w:rsidR="00C20AC1">
        <w:t>Witness</w:t>
      </w:r>
      <w:r w:rsidR="00092B64" w:rsidRPr="00162935">
        <w:t xml:space="preserve"> also described </w:t>
      </w:r>
      <w:r w:rsidR="00085ECC" w:rsidRPr="00162935">
        <w:t>redress in the form of cultural support, legal reforms, and routes to political representation</w:t>
      </w:r>
      <w:r w:rsidR="00092B64" w:rsidRPr="00162935">
        <w:t xml:space="preserve">. These, alongside access to </w:t>
      </w:r>
      <w:r w:rsidR="003B73F1" w:rsidRPr="00162935">
        <w:t>legal aid</w:t>
      </w:r>
      <w:r w:rsidR="00092B64" w:rsidRPr="00162935">
        <w:t xml:space="preserve"> are described as </w:t>
      </w:r>
      <w:r w:rsidR="00085ECC" w:rsidRPr="00162935">
        <w:t xml:space="preserve">mechanisms by which to mitigate some of the wider impacts of the Experiment in terms of </w:t>
      </w:r>
      <w:r w:rsidR="006E4C59" w:rsidRPr="00162935">
        <w:t xml:space="preserve">cultural destruction and continued marginalisation. </w:t>
      </w:r>
    </w:p>
    <w:p w14:paraId="3F27932F" w14:textId="77777777" w:rsidR="00A92393" w:rsidRPr="001D1EEB" w:rsidRDefault="00092B64" w:rsidP="008012ED">
      <w:r w:rsidRPr="00162935">
        <w:t>A section is also included here on accommodation. Although</w:t>
      </w:r>
      <w:r w:rsidR="003B73F1" w:rsidRPr="00162935">
        <w:t xml:space="preserve"> some statements relate to how </w:t>
      </w:r>
      <w:r w:rsidR="00C03E11" w:rsidRPr="00162935">
        <w:t xml:space="preserve">they might have envisaged better options in the past, these reflect the </w:t>
      </w:r>
      <w:r w:rsidR="00C55874" w:rsidRPr="00162935">
        <w:t>individual nature of accommodation needs within Gypsy Traveller culture</w:t>
      </w:r>
      <w:r w:rsidR="001D1EEB">
        <w:t>; that ‘</w:t>
      </w:r>
      <w:r w:rsidR="001D1EEB" w:rsidRPr="001D1EEB">
        <w:t>there’s not two persons alike’</w:t>
      </w:r>
      <w:r w:rsidR="001D1EEB">
        <w:t>,</w:t>
      </w:r>
      <w:r w:rsidR="001D1EEB">
        <w:rPr>
          <w:rStyle w:val="FootnoteReference"/>
        </w:rPr>
        <w:endnoteReference w:id="184"/>
      </w:r>
      <w:r w:rsidR="001D1EEB">
        <w:t xml:space="preserve"> and that any provision of culturally appropriate accommodation must recognise this. </w:t>
      </w:r>
    </w:p>
    <w:p w14:paraId="6C465607" w14:textId="77777777" w:rsidR="00D821BE" w:rsidRDefault="00D821BE">
      <w:pPr>
        <w:rPr>
          <w:b/>
          <w:bCs/>
          <w:color w:val="156082" w:themeColor="accent1"/>
          <w:sz w:val="32"/>
          <w:szCs w:val="32"/>
        </w:rPr>
      </w:pPr>
      <w:r>
        <w:rPr>
          <w:b/>
          <w:bCs/>
          <w:color w:val="156082" w:themeColor="accent1"/>
          <w:sz w:val="32"/>
          <w:szCs w:val="32"/>
        </w:rPr>
        <w:br w:type="page"/>
      </w:r>
    </w:p>
    <w:p w14:paraId="615F3038" w14:textId="77777777" w:rsidR="0020539D" w:rsidRPr="00162935" w:rsidRDefault="0020539D">
      <w:pPr>
        <w:pStyle w:val="ListParagraph"/>
        <w:numPr>
          <w:ilvl w:val="0"/>
          <w:numId w:val="19"/>
        </w:numPr>
        <w:outlineLvl w:val="1"/>
        <w:rPr>
          <w:b/>
          <w:bCs/>
          <w:color w:val="156082" w:themeColor="accent1"/>
          <w:sz w:val="32"/>
          <w:szCs w:val="32"/>
        </w:rPr>
      </w:pPr>
      <w:r w:rsidRPr="00162935">
        <w:rPr>
          <w:b/>
          <w:bCs/>
          <w:color w:val="156082" w:themeColor="accent1"/>
          <w:sz w:val="32"/>
          <w:szCs w:val="32"/>
        </w:rPr>
        <w:lastRenderedPageBreak/>
        <w:t xml:space="preserve">Other relevant research </w:t>
      </w:r>
      <w:r w:rsidR="00BA4703" w:rsidRPr="00162935">
        <w:rPr>
          <w:b/>
          <w:bCs/>
          <w:color w:val="156082" w:themeColor="accent1"/>
          <w:sz w:val="32"/>
          <w:szCs w:val="32"/>
        </w:rPr>
        <w:t xml:space="preserve">and areas </w:t>
      </w:r>
      <w:r w:rsidRPr="00162935">
        <w:rPr>
          <w:b/>
          <w:bCs/>
          <w:color w:val="156082" w:themeColor="accent1"/>
          <w:sz w:val="32"/>
          <w:szCs w:val="32"/>
        </w:rPr>
        <w:t>for further consideration</w:t>
      </w:r>
    </w:p>
    <w:p w14:paraId="1BC9C0EB" w14:textId="77777777" w:rsidR="0020539D" w:rsidRPr="00162935" w:rsidRDefault="00712FD1" w:rsidP="00F02A7B">
      <w:pPr>
        <w:pStyle w:val="Heading3"/>
        <w:rPr>
          <w:b/>
          <w:bCs/>
        </w:rPr>
      </w:pPr>
      <w:bookmarkStart w:id="31" w:name="_Toc220535269"/>
      <w:r w:rsidRPr="00162935">
        <w:rPr>
          <w:b/>
          <w:bCs/>
        </w:rPr>
        <w:t xml:space="preserve">9.1 </w:t>
      </w:r>
      <w:r w:rsidR="0020539D" w:rsidRPr="00162935">
        <w:rPr>
          <w:b/>
          <w:bCs/>
        </w:rPr>
        <w:t>Eugenicist studies of Gypsy Travellers</w:t>
      </w:r>
      <w:bookmarkEnd w:id="31"/>
    </w:p>
    <w:p w14:paraId="25FAB26B" w14:textId="77777777" w:rsidR="0020539D" w:rsidRPr="00162935" w:rsidRDefault="0020539D" w:rsidP="0020539D">
      <w:r w:rsidRPr="00162935">
        <w:t xml:space="preserve">Some members of the </w:t>
      </w:r>
      <w:r w:rsidR="00803FCF">
        <w:t xml:space="preserve">Tinker </w:t>
      </w:r>
      <w:r w:rsidRPr="00162935">
        <w:t>Experiment at Bobbin Mill recall older members of the</w:t>
      </w:r>
      <w:r w:rsidR="00803FCF">
        <w:t>ir</w:t>
      </w:r>
      <w:r w:rsidRPr="00162935">
        <w:t xml:space="preserve"> family, who had grown up in Wick, talking about having their heads measured as part of what felt like a eugenic study. This was dismissed for many years as a false memory or imagined episode. On June 15, 2023, however, Dr Lynne Tammi-Connelly tweeted a screenshot of a newspaper</w:t>
      </w:r>
      <w:r w:rsidR="00BA4703" w:rsidRPr="00162935">
        <w:t xml:space="preserve"> cutting</w:t>
      </w:r>
      <w:r w:rsidRPr="00162935">
        <w:t xml:space="preserve"> regarding a visit made by Dr Wolfgang Abel to Wick in 1938. Abel </w:t>
      </w:r>
      <w:r w:rsidR="00BA4703" w:rsidRPr="00162935">
        <w:t xml:space="preserve">was </w:t>
      </w:r>
      <w:r w:rsidRPr="00162935">
        <w:t>from the Department of Anthropology, Human Heredity and Eugenics at the Kaiser Wilhelm Institute in Berlin. During his career he was to become ‘deeply involved with the Nazi Party’.</w:t>
      </w:r>
      <w:r w:rsidRPr="00162935">
        <w:rPr>
          <w:rStyle w:val="FootnoteReference"/>
        </w:rPr>
        <w:endnoteReference w:id="185"/>
      </w:r>
      <w:r w:rsidRPr="00162935">
        <w:t xml:space="preserve"> </w:t>
      </w:r>
    </w:p>
    <w:p w14:paraId="1D9B6B72" w14:textId="77777777" w:rsidR="0020539D" w:rsidRPr="00162935" w:rsidRDefault="0020539D" w:rsidP="0020539D">
      <w:r w:rsidRPr="00162935">
        <w:t>Newspaper accounts of his visit to Scotland, and at least one school log book in Wick, back up these memories of head measurement and other physical anthropological studies undertaken among Gypsy Travellers in Wick.</w:t>
      </w:r>
      <w:r w:rsidRPr="00162935">
        <w:rPr>
          <w:rStyle w:val="FootnoteReference"/>
        </w:rPr>
        <w:endnoteReference w:id="186"/>
      </w:r>
      <w:r w:rsidRPr="00162935">
        <w:t xml:space="preserve">  Since raising awareness of newspaper evidence of Abel’s visit, Tammi-Connelly has gone on to author a series of blogs that draw on further research that she has carried out into Abel’s visit to Scotland. </w:t>
      </w:r>
    </w:p>
    <w:p w14:paraId="6E75AD35" w14:textId="77777777" w:rsidR="0020539D" w:rsidRPr="00162935" w:rsidRDefault="0020539D" w:rsidP="0020539D">
      <w:r w:rsidRPr="00162935">
        <w:t xml:space="preserve">Understandably, those whose family members were studied in this way have been affected by this finding and have been led to wonder how far this study was sanctioned and supported by authorities in Scotland, as well as what purposes were planned for the information gathered. In her blog posts on this subject, Tammi-Connelly has presented findings indicating that Abel was met and supported by those in various authoritative positions in Scotland. Among them, are the Archbishop of Canterbury and Neville Henderson, </w:t>
      </w:r>
      <w:r w:rsidR="00BA4703" w:rsidRPr="00162935">
        <w:t>Ambassador</w:t>
      </w:r>
      <w:r w:rsidRPr="00162935">
        <w:t xml:space="preserve"> to Germany.</w:t>
      </w:r>
      <w:r w:rsidRPr="00162935">
        <w:rPr>
          <w:rStyle w:val="FootnoteReference"/>
        </w:rPr>
        <w:endnoteReference w:id="187"/>
      </w:r>
      <w:r w:rsidRPr="00162935">
        <w:t xml:space="preserve"> As Abel recounted himself of visits he made to study Gypsies:</w:t>
      </w:r>
    </w:p>
    <w:p w14:paraId="3382BE52" w14:textId="77777777" w:rsidR="0020539D" w:rsidRPr="00162935" w:rsidRDefault="0020539D" w:rsidP="00BA4703">
      <w:pPr>
        <w:ind w:left="720"/>
      </w:pPr>
      <w:r w:rsidRPr="00162935">
        <w:t xml:space="preserve">I chose Gypsies as a group to test […] they were already described as being present in Scotland […] I travelled to Romania in 1935 and to Scotland in 1938. I was invited, with the help of A. Haushofer, to the house of the British Ambassador. The Archbishop of Canterbury was also </w:t>
      </w:r>
      <w:proofErr w:type="gramStart"/>
      <w:r w:rsidRPr="00162935">
        <w:t>present</w:t>
      </w:r>
      <w:proofErr w:type="gramEnd"/>
      <w:r w:rsidRPr="00162935">
        <w:t xml:space="preserve"> and I was able to explain the nature of my investigations.</w:t>
      </w:r>
      <w:r w:rsidRPr="00162935">
        <w:rPr>
          <w:rStyle w:val="FootnoteReference"/>
        </w:rPr>
        <w:endnoteReference w:id="188"/>
      </w:r>
    </w:p>
    <w:p w14:paraId="39CC1134" w14:textId="77777777" w:rsidR="0020539D" w:rsidRPr="00162935" w:rsidRDefault="0020539D" w:rsidP="0020539D">
      <w:r w:rsidRPr="00162935">
        <w:t>Tammi-Connolley has also gone on to evidence that Abel received assistance in finding Gypsy Travellers to study from RSSPCC Officer, Gordon Shennan,</w:t>
      </w:r>
      <w:r w:rsidRPr="00162935">
        <w:rPr>
          <w:rStyle w:val="FootnoteReference"/>
        </w:rPr>
        <w:endnoteReference w:id="189"/>
      </w:r>
      <w:r w:rsidRPr="00162935">
        <w:t xml:space="preserve"> as well as that ‘a police car escorted these Germans to every tinker camp’ in Caithness.</w:t>
      </w:r>
      <w:r w:rsidRPr="00162935">
        <w:rPr>
          <w:rStyle w:val="FootnoteReference"/>
        </w:rPr>
        <w:endnoteReference w:id="190"/>
      </w:r>
    </w:p>
    <w:p w14:paraId="64BCC152" w14:textId="77777777" w:rsidR="0020539D" w:rsidRPr="00162935" w:rsidRDefault="0020539D" w:rsidP="0020539D">
      <w:r w:rsidRPr="00162935">
        <w:t>In her blog posts, Tammi-Connelly has speculated on</w:t>
      </w:r>
      <w:r w:rsidR="00E55AD7" w:rsidRPr="00162935">
        <w:t>:</w:t>
      </w:r>
    </w:p>
    <w:p w14:paraId="385140EE" w14:textId="77777777" w:rsidR="0020539D" w:rsidRPr="00162935" w:rsidRDefault="0020539D" w:rsidP="00BA4703">
      <w:pPr>
        <w:ind w:left="720"/>
      </w:pPr>
      <w:r w:rsidRPr="00162935">
        <w:t xml:space="preserve">plans to establish a Europe wide database which would inform longer term plans for legislation that would see Gypsies and </w:t>
      </w:r>
      <w:proofErr w:type="gramStart"/>
      <w:r w:rsidRPr="00162935">
        <w:t>Travellers</w:t>
      </w:r>
      <w:proofErr w:type="gramEnd"/>
      <w:r w:rsidRPr="00162935">
        <w:t xml:space="preserve"> and the culture and practice of nomadism extirpated from what they believed would be a Europe controlled by the Reich, whether that be by forced assimilation, sterilisation or euthanasia.</w:t>
      </w:r>
      <w:r w:rsidRPr="00162935">
        <w:rPr>
          <w:rStyle w:val="FootnoteReference"/>
        </w:rPr>
        <w:endnoteReference w:id="191"/>
      </w:r>
    </w:p>
    <w:p w14:paraId="2034B1A5" w14:textId="77777777" w:rsidR="0020539D" w:rsidRPr="00162935" w:rsidRDefault="0020539D" w:rsidP="0020539D">
      <w:r w:rsidRPr="00162935">
        <w:lastRenderedPageBreak/>
        <w:t>This reflects fears that Betsy Whyte expressed of invasion and annihilation:</w:t>
      </w:r>
    </w:p>
    <w:p w14:paraId="208FCFD9" w14:textId="77777777" w:rsidR="0020539D" w:rsidRPr="00162935" w:rsidRDefault="0020539D" w:rsidP="00BA4703">
      <w:pPr>
        <w:ind w:left="720"/>
      </w:pPr>
      <w:r w:rsidRPr="00162935">
        <w:t>What future would there be for us if Hitler’s crazy puppets should invade, and conquer these pleasant islands? Already they were mercilessly slaughtering every gypsy they came across. Not to mention the Jews, and they would certainly class us as types of gypsies […] what would be the easiest and least painful way of relieving Hitler’s madmen of the task of annihilating us.</w:t>
      </w:r>
      <w:r w:rsidRPr="00162935">
        <w:rPr>
          <w:rStyle w:val="FootnoteReference"/>
        </w:rPr>
        <w:endnoteReference w:id="192"/>
      </w:r>
    </w:p>
    <w:p w14:paraId="4825878E" w14:textId="77777777" w:rsidR="00842C4C" w:rsidRPr="00162935" w:rsidRDefault="0020539D" w:rsidP="0020539D">
      <w:r w:rsidRPr="00162935">
        <w:t xml:space="preserve">Tammi-Connelly has not yet shared evidence linking Abel’s eugenic studies directly to the later Tinker Experiment in Scotland, although it is clear that some individuals subjected to his study in Wick were later forced into substandard accommodation as part of the Tinker Experiment. </w:t>
      </w:r>
    </w:p>
    <w:p w14:paraId="62CE369D" w14:textId="77777777" w:rsidR="00290AB2" w:rsidRPr="00162935" w:rsidRDefault="00517C8D" w:rsidP="00517C8D">
      <w:pPr>
        <w:pStyle w:val="Heading3"/>
        <w:rPr>
          <w:b/>
          <w:bCs/>
        </w:rPr>
      </w:pPr>
      <w:bookmarkStart w:id="32" w:name="_Toc220535270"/>
      <w:r>
        <w:rPr>
          <w:b/>
          <w:bCs/>
        </w:rPr>
        <w:t xml:space="preserve">9.2 </w:t>
      </w:r>
      <w:r w:rsidR="00290AB2" w:rsidRPr="00162935">
        <w:rPr>
          <w:b/>
          <w:bCs/>
        </w:rPr>
        <w:t>Scottish Government Reports, 2025</w:t>
      </w:r>
      <w:bookmarkEnd w:id="32"/>
    </w:p>
    <w:p w14:paraId="1C1211AF" w14:textId="77777777" w:rsidR="00E24D6D" w:rsidRPr="00162935" w:rsidRDefault="00290AB2" w:rsidP="00E24D6D">
      <w:r w:rsidRPr="00162935">
        <w:t xml:space="preserve">Two reports on the Tinker Experiment, commissioned by the Scottish Government are due to be published in 2025. </w:t>
      </w:r>
      <w:r w:rsidR="00842C4C" w:rsidRPr="00162935">
        <w:t xml:space="preserve">The </w:t>
      </w:r>
      <w:r w:rsidR="00E24D6D" w:rsidRPr="00162935">
        <w:t>Report on Archival Research Conducted to Explore 2</w:t>
      </w:r>
      <w:r w:rsidR="00DD57B0" w:rsidRPr="00162935">
        <w:t xml:space="preserve">0th </w:t>
      </w:r>
      <w:r w:rsidR="00E24D6D" w:rsidRPr="00162935">
        <w:t>Century Policies Affecting Gypsy/Traveller Communities in Scotland,</w:t>
      </w:r>
      <w:r w:rsidR="00842C4C" w:rsidRPr="00162935">
        <w:t xml:space="preserve"> </w:t>
      </w:r>
      <w:r w:rsidR="00E03A44" w:rsidRPr="00162935">
        <w:t xml:space="preserve">which has been conducted by the University of St Andrews </w:t>
      </w:r>
      <w:r w:rsidR="003C470B" w:rsidRPr="00162935">
        <w:t>is due to be published in June 2025</w:t>
      </w:r>
      <w:r w:rsidR="00E03A44" w:rsidRPr="00162935">
        <w:t xml:space="preserve">. A second report, focused on the lived experience of those subject to the Tinker Experiment is due to be published later </w:t>
      </w:r>
      <w:r w:rsidR="00043C94">
        <w:t>this</w:t>
      </w:r>
      <w:r w:rsidR="00E03A44" w:rsidRPr="00162935">
        <w:t xml:space="preserve"> year</w:t>
      </w:r>
      <w:r w:rsidR="00043C94">
        <w:t xml:space="preserve"> (2025)</w:t>
      </w:r>
      <w:r w:rsidR="00E03A44" w:rsidRPr="00162935">
        <w:t xml:space="preserve">. It is based on face-to-face research with members of the Gypsy Traveller community in April 2025, carried out by Dr Robert Fell and Davie Donaldson. </w:t>
      </w:r>
      <w:r w:rsidR="00322850" w:rsidRPr="00162935">
        <w:t xml:space="preserve">Three meetings with victims took place at which experiences were gathered. </w:t>
      </w:r>
    </w:p>
    <w:p w14:paraId="7C3D2895" w14:textId="77777777" w:rsidR="00CE3AD0" w:rsidRPr="00162935" w:rsidRDefault="006C5070" w:rsidP="00E24D6D">
      <w:r w:rsidRPr="00162935">
        <w:t>The archival research</w:t>
      </w:r>
      <w:r w:rsidR="00043C94">
        <w:t>, undertaken by the University of St Andrews,</w:t>
      </w:r>
      <w:r w:rsidRPr="00162935">
        <w:t xml:space="preserve"> has involved the accessing of around 1,000 documents related to the Tinker Experiment, from many more archives than this </w:t>
      </w:r>
      <w:r w:rsidR="00E55AD7" w:rsidRPr="00162935">
        <w:t xml:space="preserve">study has been able to access. </w:t>
      </w:r>
      <w:r w:rsidR="00CE3AD0">
        <w:t xml:space="preserve">A list of archival sources accessed will be published alongside the report. </w:t>
      </w:r>
    </w:p>
    <w:p w14:paraId="514ADD4E" w14:textId="77777777" w:rsidR="009350D8" w:rsidRPr="00162935" w:rsidRDefault="00B00434" w:rsidP="00B00434">
      <w:pPr>
        <w:pStyle w:val="Heading3"/>
        <w:rPr>
          <w:b/>
          <w:bCs/>
        </w:rPr>
      </w:pPr>
      <w:bookmarkStart w:id="33" w:name="_Toc220535271"/>
      <w:r w:rsidRPr="00162935">
        <w:rPr>
          <w:b/>
          <w:bCs/>
        </w:rPr>
        <w:t xml:space="preserve">9.3 </w:t>
      </w:r>
      <w:r w:rsidR="009350D8" w:rsidRPr="00162935">
        <w:rPr>
          <w:b/>
          <w:bCs/>
        </w:rPr>
        <w:t>Area</w:t>
      </w:r>
      <w:r w:rsidR="00290AB2" w:rsidRPr="00162935">
        <w:rPr>
          <w:b/>
          <w:bCs/>
        </w:rPr>
        <w:t xml:space="preserve">s for </w:t>
      </w:r>
      <w:r w:rsidR="009350D8" w:rsidRPr="00162935">
        <w:rPr>
          <w:b/>
          <w:bCs/>
        </w:rPr>
        <w:t>further research</w:t>
      </w:r>
      <w:bookmarkEnd w:id="33"/>
    </w:p>
    <w:p w14:paraId="4018D8DF" w14:textId="77777777" w:rsidR="00E03A44" w:rsidRPr="00162935" w:rsidRDefault="008B4DBF" w:rsidP="009350D8">
      <w:r w:rsidRPr="00162935">
        <w:t>This research has focused on the Tinker Experiment within a relatively narrow geography within Scotland.</w:t>
      </w:r>
      <w:r w:rsidR="00E03A44" w:rsidRPr="00162935">
        <w:t xml:space="preserve"> </w:t>
      </w:r>
      <w:r w:rsidR="00CE3AD0">
        <w:t xml:space="preserve">Within this report </w:t>
      </w:r>
      <w:r w:rsidR="00E03A44" w:rsidRPr="00162935">
        <w:t xml:space="preserve">Tinker Experiment sites have been identified in Perthshire, Highland (Ross and Cromarty, as well as planned sites in Inverness) and Aberdeenshire (see Section 5). </w:t>
      </w:r>
      <w:r w:rsidRPr="00162935">
        <w:t xml:space="preserve"> </w:t>
      </w:r>
      <w:r w:rsidR="00290AB2" w:rsidRPr="00162935">
        <w:t>Based on the findings of this report, it is likely that the model of provision of substandard accommodation for Gypsy Travellers was replicated in authorities beyond those examined here.</w:t>
      </w:r>
      <w:r w:rsidR="00F84298" w:rsidRPr="00162935">
        <w:t xml:space="preserve"> The victims have a particular interest in further research related to</w:t>
      </w:r>
      <w:r w:rsidR="008D636E" w:rsidRPr="00162935">
        <w:t xml:space="preserve"> </w:t>
      </w:r>
      <w:r w:rsidR="0031284F" w:rsidRPr="00162935">
        <w:t xml:space="preserve">the camp at </w:t>
      </w:r>
      <w:r w:rsidR="00F84298" w:rsidRPr="00162935">
        <w:t>Gothens</w:t>
      </w:r>
      <w:r w:rsidR="0031284F" w:rsidRPr="00162935">
        <w:t xml:space="preserve"> and huts at </w:t>
      </w:r>
      <w:r w:rsidR="00F84298" w:rsidRPr="00162935">
        <w:t>Bankfoot, Methven and Forfar.</w:t>
      </w:r>
    </w:p>
    <w:p w14:paraId="1444AD32" w14:textId="77777777" w:rsidR="00E03A44" w:rsidRPr="00162935" w:rsidRDefault="00E03A44" w:rsidP="009350D8">
      <w:r w:rsidRPr="00162935">
        <w:t xml:space="preserve">A series of communications from the </w:t>
      </w:r>
      <w:r w:rsidR="00D07E71" w:rsidRPr="00162935">
        <w:t>Department of Health for Scotland have been seen in the Tinker Experiment file, as well as in National Records Scotland</w:t>
      </w:r>
      <w:r w:rsidR="009D7B08">
        <w:t xml:space="preserve"> (</w:t>
      </w:r>
      <w:r w:rsidR="00D07E71" w:rsidRPr="00162935">
        <w:t>DD6/2075, Department of Health for Scotland</w:t>
      </w:r>
      <w:r w:rsidR="009D7B08">
        <w:t>)</w:t>
      </w:r>
      <w:r w:rsidR="00D07E71" w:rsidRPr="00162935">
        <w:t>. Additionally, some</w:t>
      </w:r>
      <w:r w:rsidRPr="00162935">
        <w:t xml:space="preserve"> documents </w:t>
      </w:r>
      <w:r w:rsidR="00D07E71" w:rsidRPr="00162935">
        <w:t xml:space="preserve">refer to the involvement of the Secretary of State for Scotland. </w:t>
      </w:r>
      <w:r w:rsidR="00E55AD7" w:rsidRPr="00162935">
        <w:t>Further</w:t>
      </w:r>
      <w:r w:rsidR="00D07E71" w:rsidRPr="00162935">
        <w:t xml:space="preserve"> research, targeted a</w:t>
      </w:r>
      <w:r w:rsidR="00E55AD7" w:rsidRPr="00162935">
        <w:t xml:space="preserve">t </w:t>
      </w:r>
      <w:r w:rsidR="00DD1936" w:rsidRPr="00162935">
        <w:t xml:space="preserve">the </w:t>
      </w:r>
      <w:r w:rsidR="00DD1936" w:rsidRPr="00162935">
        <w:lastRenderedPageBreak/>
        <w:t>decisions taken by the Government through the Secretary of State and/or the Department of Health for Scotland may shed further light on the</w:t>
      </w:r>
      <w:r w:rsidR="008D636E" w:rsidRPr="00162935">
        <w:t xml:space="preserve"> Tinker</w:t>
      </w:r>
      <w:r w:rsidR="00DD1936" w:rsidRPr="00162935">
        <w:t xml:space="preserve"> </w:t>
      </w:r>
      <w:r w:rsidR="004F026D" w:rsidRPr="00162935">
        <w:t>Experiment</w:t>
      </w:r>
      <w:r w:rsidR="00DD1936" w:rsidRPr="00162935">
        <w:t>.</w:t>
      </w:r>
    </w:p>
    <w:p w14:paraId="29B503E6" w14:textId="77777777" w:rsidR="004F026D" w:rsidRPr="00162935" w:rsidRDefault="00322850" w:rsidP="009350D8">
      <w:r w:rsidRPr="00162935">
        <w:t>It is hoped that, c</w:t>
      </w:r>
      <w:r w:rsidR="00F84298" w:rsidRPr="00162935">
        <w:t>onsidering the scope of the archival research carried out by the University of St Andrews, that some of th</w:t>
      </w:r>
      <w:r w:rsidRPr="00162935">
        <w:t xml:space="preserve">ese areas of further research will </w:t>
      </w:r>
      <w:r w:rsidR="00DD57B0" w:rsidRPr="00162935">
        <w:t xml:space="preserve">have </w:t>
      </w:r>
      <w:r w:rsidRPr="00162935">
        <w:t>be</w:t>
      </w:r>
      <w:r w:rsidR="00DD57B0" w:rsidRPr="00162935">
        <w:t>en</w:t>
      </w:r>
      <w:r w:rsidRPr="00162935">
        <w:t xml:space="preserve"> </w:t>
      </w:r>
      <w:r w:rsidR="00DD57B0" w:rsidRPr="00162935">
        <w:t>addressed</w:t>
      </w:r>
      <w:r w:rsidRPr="00162935">
        <w:t xml:space="preserve"> and where they are not, the database of research sources will offer routes towards further research. </w:t>
      </w:r>
    </w:p>
    <w:p w14:paraId="206352E4" w14:textId="77777777" w:rsidR="00DD7404" w:rsidRPr="00162935" w:rsidRDefault="00DD7404" w:rsidP="009350D8">
      <w:r w:rsidRPr="00162935">
        <w:t xml:space="preserve">Victims would </w:t>
      </w:r>
      <w:r w:rsidR="00DD57B0" w:rsidRPr="00162935">
        <w:t xml:space="preserve">also </w:t>
      </w:r>
      <w:r w:rsidRPr="00162935">
        <w:t xml:space="preserve">like to see further research carried out into police involvement in moving Gypsy Travellers on from informal campsites. They would also be interested in any evidence of directed campsites, supported by police action. </w:t>
      </w:r>
    </w:p>
    <w:p w14:paraId="1D6FC17B" w14:textId="77777777" w:rsidR="00DD7404" w:rsidRPr="00162935" w:rsidRDefault="00482F93" w:rsidP="009350D8">
      <w:r w:rsidRPr="00162935">
        <w:t>As</w:t>
      </w:r>
      <w:r w:rsidR="00DD7404" w:rsidRPr="00162935">
        <w:t xml:space="preserve"> archival research cannot present a complete picture of </w:t>
      </w:r>
      <w:r w:rsidR="0031284F" w:rsidRPr="00162935">
        <w:t>the Tinker Experiment</w:t>
      </w:r>
      <w:r w:rsidRPr="00162935">
        <w:t xml:space="preserve">, </w:t>
      </w:r>
      <w:r w:rsidR="0031284F" w:rsidRPr="00162935">
        <w:t xml:space="preserve">it would be advised that any further research also draws upon lived experience and </w:t>
      </w:r>
      <w:r w:rsidR="00C20AC1">
        <w:t>Witness</w:t>
      </w:r>
      <w:r w:rsidR="0031284F" w:rsidRPr="00162935">
        <w:t xml:space="preserve"> accounts to enhance </w:t>
      </w:r>
      <w:r w:rsidR="009D7B08">
        <w:t xml:space="preserve">the </w:t>
      </w:r>
      <w:r w:rsidR="0031284F" w:rsidRPr="00162935">
        <w:t xml:space="preserve">understanding of </w:t>
      </w:r>
      <w:r w:rsidRPr="00162935">
        <w:t xml:space="preserve">any aspect of the Experiment researched. </w:t>
      </w:r>
    </w:p>
    <w:p w14:paraId="635E5E8D" w14:textId="77777777" w:rsidR="0020539D" w:rsidRPr="00162935" w:rsidRDefault="0020539D">
      <w:pPr>
        <w:pStyle w:val="ListParagraph"/>
        <w:numPr>
          <w:ilvl w:val="0"/>
          <w:numId w:val="19"/>
        </w:numPr>
        <w:outlineLvl w:val="1"/>
        <w:rPr>
          <w:b/>
          <w:bCs/>
          <w:color w:val="156082" w:themeColor="accent1"/>
          <w:sz w:val="32"/>
          <w:szCs w:val="32"/>
        </w:rPr>
      </w:pPr>
      <w:r w:rsidRPr="00162935">
        <w:rPr>
          <w:b/>
          <w:bCs/>
          <w:color w:val="156082" w:themeColor="accent1"/>
          <w:sz w:val="32"/>
          <w:szCs w:val="32"/>
        </w:rPr>
        <w:t>Analysis</w:t>
      </w:r>
      <w:r w:rsidR="00D43BF6" w:rsidRPr="00162935">
        <w:rPr>
          <w:b/>
          <w:bCs/>
          <w:color w:val="156082" w:themeColor="accent1"/>
          <w:sz w:val="32"/>
          <w:szCs w:val="32"/>
        </w:rPr>
        <w:t xml:space="preserve"> and Discussion</w:t>
      </w:r>
    </w:p>
    <w:p w14:paraId="365E4361" w14:textId="77777777" w:rsidR="00E70A14" w:rsidRPr="00162935" w:rsidRDefault="0018351E" w:rsidP="00E24D6D">
      <w:r w:rsidRPr="00162935">
        <w:t>The analysis here focuses on the following:</w:t>
      </w:r>
    </w:p>
    <w:p w14:paraId="594BB940" w14:textId="77777777" w:rsidR="0018351E" w:rsidRPr="00162935" w:rsidRDefault="0018351E">
      <w:pPr>
        <w:pStyle w:val="ListParagraph"/>
        <w:numPr>
          <w:ilvl w:val="0"/>
          <w:numId w:val="25"/>
        </w:numPr>
      </w:pPr>
      <w:r w:rsidRPr="00162935">
        <w:t xml:space="preserve">The involvement of the </w:t>
      </w:r>
      <w:r w:rsidR="00167168">
        <w:t xml:space="preserve">Scottish Office/ </w:t>
      </w:r>
      <w:r w:rsidRPr="00162935">
        <w:t>Department of Health for Scotland in forced housing</w:t>
      </w:r>
    </w:p>
    <w:p w14:paraId="490EC45C" w14:textId="77777777" w:rsidR="0018351E" w:rsidRPr="00162935" w:rsidRDefault="0018351E">
      <w:pPr>
        <w:pStyle w:val="ListParagraph"/>
        <w:numPr>
          <w:ilvl w:val="0"/>
          <w:numId w:val="24"/>
        </w:numPr>
      </w:pPr>
      <w:r w:rsidRPr="00162935">
        <w:t>Forced housing and lack of choice for Gypsy Travellers</w:t>
      </w:r>
    </w:p>
    <w:p w14:paraId="568FDDC7" w14:textId="77777777" w:rsidR="00267991" w:rsidRPr="00162935" w:rsidRDefault="00561E73" w:rsidP="00267991">
      <w:pPr>
        <w:pStyle w:val="ListParagraph"/>
        <w:numPr>
          <w:ilvl w:val="0"/>
          <w:numId w:val="24"/>
        </w:numPr>
      </w:pPr>
      <w:r w:rsidRPr="00162935">
        <w:t xml:space="preserve">Distinguishing between impacts of substandard accommodation and of racial discrimination </w:t>
      </w:r>
    </w:p>
    <w:p w14:paraId="683C0BC2" w14:textId="77777777" w:rsidR="00267991" w:rsidRPr="00162935" w:rsidRDefault="00267991" w:rsidP="00267991">
      <w:pPr>
        <w:pStyle w:val="ListParagraph"/>
      </w:pPr>
    </w:p>
    <w:p w14:paraId="629C03F7" w14:textId="77777777" w:rsidR="003B73F1" w:rsidRPr="00162935" w:rsidRDefault="00403776" w:rsidP="00403776">
      <w:pPr>
        <w:outlineLvl w:val="2"/>
        <w:rPr>
          <w:color w:val="156082" w:themeColor="accent1"/>
          <w:sz w:val="28"/>
          <w:szCs w:val="28"/>
        </w:rPr>
      </w:pPr>
      <w:r w:rsidRPr="00162935">
        <w:rPr>
          <w:b/>
          <w:bCs/>
          <w:color w:val="156082" w:themeColor="accent1"/>
          <w:sz w:val="28"/>
          <w:szCs w:val="28"/>
        </w:rPr>
        <w:t>10.1</w:t>
      </w:r>
      <w:r w:rsidR="00267991" w:rsidRPr="00162935">
        <w:rPr>
          <w:b/>
          <w:bCs/>
          <w:color w:val="156082" w:themeColor="accent1"/>
          <w:sz w:val="28"/>
          <w:szCs w:val="28"/>
        </w:rPr>
        <w:t xml:space="preserve"> </w:t>
      </w:r>
      <w:r w:rsidR="00E24D6D" w:rsidRPr="00162935">
        <w:rPr>
          <w:b/>
          <w:bCs/>
          <w:color w:val="156082" w:themeColor="accent1"/>
          <w:sz w:val="28"/>
          <w:szCs w:val="28"/>
        </w:rPr>
        <w:t>Involvement of the Scottish Office/ Department of Health for Scotland</w:t>
      </w:r>
      <w:r w:rsidR="00167168">
        <w:rPr>
          <w:b/>
          <w:bCs/>
          <w:color w:val="156082" w:themeColor="accent1"/>
          <w:sz w:val="28"/>
          <w:szCs w:val="28"/>
        </w:rPr>
        <w:t xml:space="preserve"> in forced housing</w:t>
      </w:r>
    </w:p>
    <w:p w14:paraId="1651098D" w14:textId="77777777" w:rsidR="00E24D6D" w:rsidRPr="00162935" w:rsidRDefault="00A64E2E" w:rsidP="00E24D6D">
      <w:r w:rsidRPr="00162935">
        <w:t>Material in the Tinker Experiment file evidences that The Scottish Office authorised the adaptation of the Nissen hut at Bobbin Mill into four substandard houses in 1946.</w:t>
      </w:r>
      <w:r w:rsidR="00237EA8" w:rsidRPr="00162935">
        <w:rPr>
          <w:rStyle w:val="FootnoteReference"/>
        </w:rPr>
        <w:endnoteReference w:id="193"/>
      </w:r>
      <w:r w:rsidRPr="00162935">
        <w:t xml:space="preserve"> </w:t>
      </w:r>
      <w:r w:rsidR="00237EA8" w:rsidRPr="00162935">
        <w:t>The</w:t>
      </w:r>
      <w:r w:rsidR="00B8340F" w:rsidRPr="00162935">
        <w:t xml:space="preserve"> Department</w:t>
      </w:r>
      <w:r w:rsidR="00237EA8" w:rsidRPr="00162935">
        <w:t xml:space="preserve"> </w:t>
      </w:r>
      <w:r w:rsidR="00D07E71" w:rsidRPr="00162935">
        <w:t xml:space="preserve">of Health for Scotland are also shown to have </w:t>
      </w:r>
      <w:r w:rsidR="00237EA8" w:rsidRPr="00162935">
        <w:t xml:space="preserve">suggested a government loan </w:t>
      </w:r>
      <w:r w:rsidR="00D07E71" w:rsidRPr="00162935">
        <w:t>to</w:t>
      </w:r>
      <w:r w:rsidR="00237EA8" w:rsidRPr="00162935">
        <w:t xml:space="preserve"> Perth County Council to cover the cost of </w:t>
      </w:r>
      <w:r w:rsidR="00BF6C1B" w:rsidRPr="00162935">
        <w:t xml:space="preserve">this </w:t>
      </w:r>
      <w:r w:rsidR="00237EA8" w:rsidRPr="00162935">
        <w:t xml:space="preserve">conversion. The Department </w:t>
      </w:r>
      <w:r w:rsidR="00E24D6D" w:rsidRPr="00162935">
        <w:t>took an active interest and</w:t>
      </w:r>
      <w:r w:rsidR="00237EA8" w:rsidRPr="00162935">
        <w:t>, from 1958</w:t>
      </w:r>
      <w:r w:rsidR="00E24D6D" w:rsidRPr="00162935">
        <w:t xml:space="preserve"> put pressure on local authorities to ‘solve’ the problem of accommodation for Gypsy Travellers</w:t>
      </w:r>
      <w:r w:rsidR="00237EA8" w:rsidRPr="00162935">
        <w:t xml:space="preserve">. </w:t>
      </w:r>
      <w:r w:rsidR="00B8340F" w:rsidRPr="00162935">
        <w:t>Despite official</w:t>
      </w:r>
      <w:r w:rsidR="00DD7404" w:rsidRPr="00162935">
        <w:t>ly expressed</w:t>
      </w:r>
      <w:r w:rsidR="00B8340F" w:rsidRPr="00162935">
        <w:t xml:space="preserve"> disapproval of hutted solutions, o</w:t>
      </w:r>
      <w:r w:rsidR="00237EA8" w:rsidRPr="00162935">
        <w:t xml:space="preserve">n more than one occasion </w:t>
      </w:r>
      <w:r w:rsidR="00B8340F" w:rsidRPr="00162935">
        <w:t>the Department</w:t>
      </w:r>
      <w:r w:rsidR="00237EA8" w:rsidRPr="00162935">
        <w:t xml:space="preserve"> </w:t>
      </w:r>
      <w:r w:rsidR="00E24D6D" w:rsidRPr="00162935">
        <w:t xml:space="preserve">authorised and condoned </w:t>
      </w:r>
      <w:r w:rsidR="0031010E" w:rsidRPr="00162935">
        <w:t xml:space="preserve">sub-standard </w:t>
      </w:r>
      <w:r w:rsidR="00E24D6D" w:rsidRPr="00162935">
        <w:t xml:space="preserve">hutted </w:t>
      </w:r>
      <w:r w:rsidR="0031010E" w:rsidRPr="00162935">
        <w:t xml:space="preserve">and housing </w:t>
      </w:r>
      <w:r w:rsidR="00E24D6D" w:rsidRPr="00162935">
        <w:t>schemes</w:t>
      </w:r>
      <w:r w:rsidR="0031010E" w:rsidRPr="00162935">
        <w:t xml:space="preserve"> through approval of plans and offers of loans</w:t>
      </w:r>
      <w:r w:rsidR="00237EA8" w:rsidRPr="00162935">
        <w:t>.</w:t>
      </w:r>
      <w:r w:rsidR="00237EA8" w:rsidRPr="00162935">
        <w:rPr>
          <w:rStyle w:val="FootnoteReference"/>
        </w:rPr>
        <w:endnoteReference w:id="194"/>
      </w:r>
    </w:p>
    <w:p w14:paraId="3DE83280" w14:textId="77777777" w:rsidR="0016624E" w:rsidRPr="00162935" w:rsidRDefault="00A64E2E" w:rsidP="00B8340F">
      <w:pPr>
        <w:spacing w:after="0"/>
      </w:pPr>
      <w:r w:rsidRPr="00162935">
        <w:t>Section 5.4</w:t>
      </w:r>
      <w:r w:rsidR="00B8340F" w:rsidRPr="00162935">
        <w:t xml:space="preserve"> </w:t>
      </w:r>
      <w:r w:rsidRPr="00162935">
        <w:t>details the actions of the Town and County Councils of Inverness</w:t>
      </w:r>
      <w:r w:rsidR="00237EA8" w:rsidRPr="00162935">
        <w:t xml:space="preserve"> and also includes the minute from a meeting between the Department of Health for Scotland and Highland county and town councils</w:t>
      </w:r>
      <w:r w:rsidR="00B8340F" w:rsidRPr="00162935">
        <w:t xml:space="preserve"> on the subject of ‘Housing Accommodation for Tinkers and Squatters in</w:t>
      </w:r>
      <w:r w:rsidR="0080276E" w:rsidRPr="00162935">
        <w:t xml:space="preserve"> </w:t>
      </w:r>
      <w:r w:rsidR="00B8340F" w:rsidRPr="00162935">
        <w:t xml:space="preserve">Northern Areas’. </w:t>
      </w:r>
      <w:r w:rsidR="00237EA8" w:rsidRPr="00162935">
        <w:t xml:space="preserve">At this meeting, the Department </w:t>
      </w:r>
      <w:r w:rsidR="005D2B07" w:rsidRPr="00162935">
        <w:t>conflat</w:t>
      </w:r>
      <w:r w:rsidR="00237EA8" w:rsidRPr="00162935">
        <w:t>ed</w:t>
      </w:r>
      <w:r w:rsidR="005D2B07" w:rsidRPr="00162935">
        <w:t xml:space="preserve"> the </w:t>
      </w:r>
      <w:r w:rsidR="005D2B07" w:rsidRPr="00162935">
        <w:lastRenderedPageBreak/>
        <w:t xml:space="preserve">short-term issues of newly homeless squatters, with those of Gypsy Travellers, a systematically oppressed group made long-term </w:t>
      </w:r>
      <w:r w:rsidR="00424615" w:rsidRPr="00162935">
        <w:t>displaced</w:t>
      </w:r>
      <w:r w:rsidR="005D2B07" w:rsidRPr="00162935">
        <w:t xml:space="preserve"> by a series of laws and policies aimed at their assimilation</w:t>
      </w:r>
      <w:r w:rsidR="0016624E" w:rsidRPr="00162935">
        <w:t xml:space="preserve">. The consequence of this conflation was </w:t>
      </w:r>
      <w:r w:rsidR="005D2B07" w:rsidRPr="00162935">
        <w:t xml:space="preserve">that the real issues affecting Gypsy Travellers were not </w:t>
      </w:r>
      <w:r w:rsidR="003D350A" w:rsidRPr="00162935">
        <w:t>addressed</w:t>
      </w:r>
      <w:r w:rsidR="005D2B07" w:rsidRPr="00162935">
        <w:t xml:space="preserve">. Because the post-war homeless were propelled into hopelessness (or squatterdom) through a combination of post-war housing shortage and new aspirations for private family space (as opposed to older models of intergenerational households), the solution to their needs was the provision of more housing supported by centrally </w:t>
      </w:r>
      <w:r w:rsidR="001A100B">
        <w:t xml:space="preserve">(government) </w:t>
      </w:r>
      <w:r w:rsidR="005D2B07" w:rsidRPr="00162935">
        <w:t xml:space="preserve">administered subsidies and </w:t>
      </w:r>
      <w:proofErr w:type="gramStart"/>
      <w:r w:rsidR="005D2B07" w:rsidRPr="00162935">
        <w:t>grants</w:t>
      </w:r>
      <w:r w:rsidR="00B0548D" w:rsidRPr="00162935">
        <w:t>, and</w:t>
      </w:r>
      <w:proofErr w:type="gramEnd"/>
      <w:r w:rsidR="00B0548D" w:rsidRPr="00162935">
        <w:t xml:space="preserve"> governed by strict housing standards</w:t>
      </w:r>
      <w:r w:rsidR="005D2B07" w:rsidRPr="00162935">
        <w:t xml:space="preserve">. The pretence of an equivalence between the needs of these temporarily homeless squatters and those of Gypsy Travellers ignored the conditions that had caused the latter’s very different form of homelessness, which no amount of house building could solve. </w:t>
      </w:r>
      <w:r w:rsidR="000E5219" w:rsidRPr="00162935">
        <w:t>It should also be noted that—except in the case of Wick—w</w:t>
      </w:r>
      <w:r w:rsidR="005B0753" w:rsidRPr="00162935">
        <w:t>here</w:t>
      </w:r>
      <w:r w:rsidR="001A100B">
        <w:t xml:space="preserve"> Council</w:t>
      </w:r>
      <w:r w:rsidR="000E5219" w:rsidRPr="00162935">
        <w:t xml:space="preserve"> </w:t>
      </w:r>
      <w:r w:rsidR="001A100B">
        <w:t>H</w:t>
      </w:r>
      <w:r w:rsidR="005B0753" w:rsidRPr="00162935">
        <w:t xml:space="preserve">ousing </w:t>
      </w:r>
      <w:r w:rsidR="001A100B">
        <w:t xml:space="preserve">for Gypsy Traveller </w:t>
      </w:r>
      <w:r w:rsidR="005B0753" w:rsidRPr="00162935">
        <w:t xml:space="preserve">was </w:t>
      </w:r>
      <w:r w:rsidR="001A100B">
        <w:t xml:space="preserve">(briefly) </w:t>
      </w:r>
      <w:r w:rsidR="005B0753" w:rsidRPr="00162935">
        <w:t>considered a</w:t>
      </w:r>
      <w:r w:rsidR="001A100B">
        <w:t>n option</w:t>
      </w:r>
      <w:r w:rsidR="005B0753" w:rsidRPr="00162935">
        <w:t xml:space="preserve">, authorities did not apply the </w:t>
      </w:r>
      <w:r w:rsidR="000E5219" w:rsidRPr="00162935">
        <w:t>legal minimum</w:t>
      </w:r>
      <w:r w:rsidR="005B0753" w:rsidRPr="00162935">
        <w:t xml:space="preserve"> standards </w:t>
      </w:r>
      <w:r w:rsidR="000E5219" w:rsidRPr="00162935">
        <w:t xml:space="preserve">of the time to homes for Gypsy Travellers. In Wick, where there was a stated policy of equal access to Council Housing, other policies (e.g. of removal from housing lists if a house was turned down) were used to effectively prevent the housing of Gypsy Travellers. </w:t>
      </w:r>
    </w:p>
    <w:p w14:paraId="0FE62EE5" w14:textId="77777777" w:rsidR="0016624E" w:rsidRPr="00162935" w:rsidRDefault="0016624E" w:rsidP="00B8340F">
      <w:pPr>
        <w:spacing w:after="0"/>
      </w:pPr>
    </w:p>
    <w:p w14:paraId="0CA1CB3B" w14:textId="77777777" w:rsidR="005D2B07" w:rsidRPr="00162935" w:rsidRDefault="0016624E" w:rsidP="00B8340F">
      <w:pPr>
        <w:spacing w:after="0"/>
      </w:pPr>
      <w:r w:rsidRPr="00162935">
        <w:t xml:space="preserve">The minutes of </w:t>
      </w:r>
      <w:r w:rsidR="0018731B">
        <w:t xml:space="preserve">the </w:t>
      </w:r>
      <w:r w:rsidRPr="00162935">
        <w:t>meeting</w:t>
      </w:r>
      <w:r w:rsidR="0018731B">
        <w:t xml:space="preserve"> on</w:t>
      </w:r>
      <w:r w:rsidRPr="00162935">
        <w:t xml:space="preserve"> </w:t>
      </w:r>
      <w:r w:rsidR="0018731B" w:rsidRPr="00162935">
        <w:t>‘Housing Accommodation for Tinkers and Squatters in Northern Areas’</w:t>
      </w:r>
      <w:r w:rsidR="0018731B">
        <w:t xml:space="preserve"> </w:t>
      </w:r>
      <w:r w:rsidRPr="00162935">
        <w:t xml:space="preserve">also show the Department of Health for Scotland to insist that the issue of accommodation for Gypsy Travellers was one for local authorities. </w:t>
      </w:r>
      <w:r w:rsidR="005D2B07" w:rsidRPr="00162935">
        <w:t>Wilful inaction by the Department of Health for Scotland essentially left local authorities to come up with their own plans to house Gypsy Travellers, which often involved huts and other substandard accommodation provision. Even this scant provision, however</w:t>
      </w:r>
      <w:r w:rsidR="00FE6299" w:rsidRPr="00162935">
        <w:t>—in the absence of</w:t>
      </w:r>
      <w:r w:rsidR="005D2B07" w:rsidRPr="00162935">
        <w:t xml:space="preserve"> centralised funding (although the Department of Health for Scotland did in some cases offer loans to fund these forms of accommodation </w:t>
      </w:r>
      <w:r w:rsidR="00852CA3">
        <w:t xml:space="preserve">which were </w:t>
      </w:r>
      <w:r w:rsidR="005D2B07" w:rsidRPr="00162935">
        <w:t>in contravention of housing regulations) or the momentum of a national pla</w:t>
      </w:r>
      <w:r w:rsidR="00FE6299" w:rsidRPr="00162935">
        <w:t>n—</w:t>
      </w:r>
      <w:r w:rsidR="005D2B07" w:rsidRPr="00162935">
        <w:t>was</w:t>
      </w:r>
      <w:r w:rsidR="00FE6299" w:rsidRPr="00162935">
        <w:t xml:space="preserve"> </w:t>
      </w:r>
      <w:r w:rsidR="005D2B07" w:rsidRPr="00162935">
        <w:t xml:space="preserve">often subject to long delays. Additionally, without a central approach to the review of the laws that caused their predicament (see Section 2), the underlying issues that so often left Gypsy Travellers with no choice other than to accept substandard accommodation were not addressed. </w:t>
      </w:r>
      <w:r w:rsidR="00C46D5A" w:rsidRPr="00162935">
        <w:t>And conversely, without additional powers to force through plans for camps or other accommodation in the face of local objections, councils were often unable to secure land to meet the clear need for places where Gypsy Travellers could live.</w:t>
      </w:r>
    </w:p>
    <w:p w14:paraId="35FE4736" w14:textId="77777777" w:rsidR="00C46D5A" w:rsidRPr="00162935" w:rsidRDefault="00C46D5A" w:rsidP="00B8340F">
      <w:pPr>
        <w:spacing w:after="0"/>
      </w:pPr>
    </w:p>
    <w:p w14:paraId="76FEC5F8" w14:textId="77777777" w:rsidR="00E70A14" w:rsidRPr="00162935" w:rsidRDefault="00237EA8" w:rsidP="00E24D6D">
      <w:r w:rsidRPr="00162935">
        <w:t>While the Department of Health for Scotland took ad hoc action in approving and offering loans to support some of the proposed local authority schemes, it was their wilful inaction that was most harmful. By insisting</w:t>
      </w:r>
      <w:r w:rsidR="0031010E" w:rsidRPr="00162935">
        <w:t xml:space="preserve"> that the accommodation of Gypsy Travellers was a local issue</w:t>
      </w:r>
      <w:r w:rsidRPr="00162935">
        <w:t xml:space="preserve"> they left all decision making and action </w:t>
      </w:r>
      <w:r w:rsidR="0031010E" w:rsidRPr="00162935">
        <w:t>in the hands of local authorities</w:t>
      </w:r>
      <w:r w:rsidRPr="00162935">
        <w:t>.</w:t>
      </w:r>
      <w:r w:rsidRPr="00162935">
        <w:rPr>
          <w:rStyle w:val="FootnoteReference"/>
        </w:rPr>
        <w:endnoteReference w:id="195"/>
      </w:r>
      <w:r w:rsidR="00C46D5A" w:rsidRPr="00162935">
        <w:t xml:space="preserve"> As such, </w:t>
      </w:r>
      <w:r w:rsidR="0031010E" w:rsidRPr="00162935">
        <w:t xml:space="preserve">decisions were delayed, </w:t>
      </w:r>
      <w:r w:rsidR="00654371" w:rsidRPr="00162935">
        <w:t xml:space="preserve">legislation that was harmful to Gypsy Travellers was not reviewed </w:t>
      </w:r>
      <w:r w:rsidR="0031010E" w:rsidRPr="00162935">
        <w:t>and funding was not made available to develop appropriate</w:t>
      </w:r>
      <w:r w:rsidR="00654371" w:rsidRPr="00162935">
        <w:t xml:space="preserve"> </w:t>
      </w:r>
      <w:r w:rsidR="00654371" w:rsidRPr="00162935">
        <w:lastRenderedPageBreak/>
        <w:t>accommodation</w:t>
      </w:r>
      <w:r w:rsidR="0031010E" w:rsidRPr="00162935">
        <w:t xml:space="preserve">. </w:t>
      </w:r>
      <w:r w:rsidR="00654371" w:rsidRPr="00162935">
        <w:t>Although the Department’s official line was disapproval of hutted accommodation,</w:t>
      </w:r>
      <w:r w:rsidR="00654371" w:rsidRPr="00162935">
        <w:rPr>
          <w:rStyle w:val="FootnoteReference"/>
        </w:rPr>
        <w:endnoteReference w:id="196"/>
      </w:r>
      <w:r w:rsidR="00654371" w:rsidRPr="00162935">
        <w:t xml:space="preserve"> they authorised and loaned money to hutted schemes in Perthshire and Ross and Cromarty.</w:t>
      </w:r>
      <w:r w:rsidR="00654371" w:rsidRPr="00162935">
        <w:rPr>
          <w:rStyle w:val="FootnoteReference"/>
        </w:rPr>
        <w:endnoteReference w:id="197"/>
      </w:r>
      <w:r w:rsidR="00654371" w:rsidRPr="00162935">
        <w:t xml:space="preserve"> This then became the model which other local authorities looked to in planning accommodation for Gypsy Travellers.</w:t>
      </w:r>
      <w:r w:rsidR="00654371" w:rsidRPr="00162935">
        <w:rPr>
          <w:rStyle w:val="FootnoteReference"/>
        </w:rPr>
        <w:endnoteReference w:id="198"/>
      </w:r>
      <w:r w:rsidR="00654371" w:rsidRPr="00162935">
        <w:t xml:space="preserve"> </w:t>
      </w:r>
    </w:p>
    <w:p w14:paraId="26FDB5C1" w14:textId="77777777" w:rsidR="00E70A14" w:rsidRPr="00162935" w:rsidRDefault="00267991" w:rsidP="00267991">
      <w:pPr>
        <w:pStyle w:val="Heading3"/>
        <w:rPr>
          <w:b/>
          <w:bCs/>
        </w:rPr>
      </w:pPr>
      <w:bookmarkStart w:id="34" w:name="_Toc220535272"/>
      <w:r w:rsidRPr="00162935">
        <w:rPr>
          <w:b/>
          <w:bCs/>
        </w:rPr>
        <w:t xml:space="preserve">10.2 </w:t>
      </w:r>
      <w:r w:rsidR="00E70A14" w:rsidRPr="00162935">
        <w:rPr>
          <w:b/>
          <w:bCs/>
          <w:color w:val="156082" w:themeColor="accent1"/>
        </w:rPr>
        <w:t>Forced housing and lack of choice for Gypsy Travellers</w:t>
      </w:r>
      <w:bookmarkEnd w:id="34"/>
      <w:r w:rsidR="00E70A14" w:rsidRPr="00162935">
        <w:rPr>
          <w:b/>
          <w:bCs/>
          <w:color w:val="156082" w:themeColor="accent1"/>
        </w:rPr>
        <w:t xml:space="preserve"> </w:t>
      </w:r>
    </w:p>
    <w:p w14:paraId="6E326DEC" w14:textId="77777777" w:rsidR="00E70A14" w:rsidRPr="00162935" w:rsidRDefault="00654371" w:rsidP="00E24D6D">
      <w:r w:rsidRPr="00162935">
        <w:t xml:space="preserve">In Section 6, Gypsy Traveller voices in archival sources were reviewed. </w:t>
      </w:r>
      <w:r w:rsidR="000717CE" w:rsidRPr="00162935">
        <w:t>In the case of the Inverness County Council sources (Section 6.2), a critical reading of the voices mediated by a third party suggests that the stated preference for the most basic accommodation may have been influenced by the authoritative third party</w:t>
      </w:r>
      <w:r w:rsidR="007F585B" w:rsidRPr="00162935">
        <w:t xml:space="preserve">. </w:t>
      </w:r>
      <w:r w:rsidR="00490982" w:rsidRPr="00162935">
        <w:t xml:space="preserve">As such, these occurrences of Gypsy Traveller voice cannot be taken to evidence that Gypsy Travellers wished for sub-standard accommodation, which is what the mediating authoritative voices have tried to imply. </w:t>
      </w:r>
    </w:p>
    <w:p w14:paraId="1FAFFB82" w14:textId="77777777" w:rsidR="0020539D" w:rsidRPr="00162935" w:rsidRDefault="000717CE" w:rsidP="00D43BF6">
      <w:r w:rsidRPr="00162935">
        <w:t>In the case of the</w:t>
      </w:r>
      <w:r w:rsidRPr="00162935">
        <w:rPr>
          <w:i/>
          <w:iCs/>
        </w:rPr>
        <w:t xml:space="preserve"> c</w:t>
      </w:r>
      <w:r w:rsidRPr="00162935">
        <w:t>.1965 film in which Gypsy Travellers were interviewed about their accommodation preferences, a</w:t>
      </w:r>
      <w:r w:rsidR="00C11077" w:rsidRPr="00162935">
        <w:t>nswers given would seem to suggest that Gypsy Travellers were willingly seeking out settled accommodation</w:t>
      </w:r>
      <w:r w:rsidRPr="00162935">
        <w:t xml:space="preserve"> (see Section 6.3)</w:t>
      </w:r>
      <w:r w:rsidR="00C11077" w:rsidRPr="00162935">
        <w:t>. Their fuller responses, however, offer a different perspective. Of the ten who stated they would wish to take on a council house, six qualified their answer referencing a combination of hard winters in tents, the needs and education of their children and difficulties accessing campsites as reasons why they wanted a council house. Similarly, two of the four who stated that they wanted a place in a permanent site mentioned the hard winters in a tent and experiences of being chased from camp to camp. This suggests that the pressures identified in Section 2—enforcement of the Trespass Act and of the Children Act—was driving the wish for settled accommodation. Responses that cite winter as a reason for wishing a council house or a pitch on a permanent site, also suggest that these individuals would seek to continue their summer travel from their council house or pitch.</w:t>
      </w:r>
    </w:p>
    <w:p w14:paraId="3D507EF9" w14:textId="77777777" w:rsidR="00103100" w:rsidRPr="00162935" w:rsidRDefault="00756144" w:rsidP="00D43BF6">
      <w:r w:rsidRPr="00162935">
        <w:t>A search has also been made in the archives for evidence of what form of accommodation Gypsy Travellers needed in order to best support them to express their culture. From evidence in</w:t>
      </w:r>
      <w:r w:rsidR="007F585B" w:rsidRPr="00162935">
        <w:t xml:space="preserve"> the archives, it might be assumed that hutted accommodation was, in some circumstances, a chosen </w:t>
      </w:r>
      <w:r w:rsidR="001541BA" w:rsidRPr="00162935">
        <w:t>form of accommodation</w:t>
      </w:r>
      <w:r w:rsidR="00725BD6" w:rsidRPr="00162935">
        <w:t>.</w:t>
      </w:r>
      <w:r w:rsidR="001541BA" w:rsidRPr="00162935">
        <w:rPr>
          <w:rStyle w:val="FootnoteReference"/>
        </w:rPr>
        <w:endnoteReference w:id="199"/>
      </w:r>
      <w:r w:rsidR="00725BD6" w:rsidRPr="00162935">
        <w:t xml:space="preserve"> The appearance of choice, however, is a false one due to the combination of legislation</w:t>
      </w:r>
      <w:r w:rsidR="00103100" w:rsidRPr="00162935">
        <w:t xml:space="preserve"> (see Section 2)</w:t>
      </w:r>
      <w:r w:rsidR="00725BD6" w:rsidRPr="00162935">
        <w:t xml:space="preserve"> that forced Gypsy Travellers into whatever accommodation was available to them, including slums,</w:t>
      </w:r>
      <w:r w:rsidR="00AD2A99" w:rsidRPr="00162935">
        <w:rPr>
          <w:rStyle w:val="FootnoteReference"/>
        </w:rPr>
        <w:endnoteReference w:id="200"/>
      </w:r>
      <w:r w:rsidR="00725BD6" w:rsidRPr="00162935">
        <w:t xml:space="preserve"> huts or shacks </w:t>
      </w:r>
      <w:r w:rsidR="00250C34" w:rsidRPr="00162935">
        <w:t>(</w:t>
      </w:r>
      <w:r w:rsidR="00725BD6" w:rsidRPr="00162935">
        <w:t>alongside caravans, vans and tents</w:t>
      </w:r>
      <w:r w:rsidR="00250C34" w:rsidRPr="00162935">
        <w:t>)</w:t>
      </w:r>
      <w:r w:rsidR="00725BD6" w:rsidRPr="00162935">
        <w:t xml:space="preserve"> on </w:t>
      </w:r>
      <w:r w:rsidR="00AD2A99" w:rsidRPr="00162935">
        <w:t>tolerated campsites,</w:t>
      </w:r>
      <w:r w:rsidR="00AD2A99" w:rsidRPr="00162935">
        <w:rPr>
          <w:rStyle w:val="FootnoteReference"/>
        </w:rPr>
        <w:endnoteReference w:id="201"/>
      </w:r>
      <w:r w:rsidR="00AD2A99" w:rsidRPr="00162935">
        <w:t xml:space="preserve"> formal or informal ex-military hutted accommodation,</w:t>
      </w:r>
      <w:r w:rsidR="00AD2A99" w:rsidRPr="00162935">
        <w:rPr>
          <w:rStyle w:val="FootnoteReference"/>
        </w:rPr>
        <w:endnoteReference w:id="202"/>
      </w:r>
      <w:r w:rsidR="00AD2A99" w:rsidRPr="00162935">
        <w:t xml:space="preserve"> </w:t>
      </w:r>
      <w:r w:rsidR="00103100" w:rsidRPr="00162935">
        <w:t>or housing schemes.</w:t>
      </w:r>
      <w:r w:rsidR="00103100" w:rsidRPr="00162935">
        <w:rPr>
          <w:rStyle w:val="FootnoteReference"/>
        </w:rPr>
        <w:endnoteReference w:id="203"/>
      </w:r>
      <w:r w:rsidR="00103100" w:rsidRPr="00162935">
        <w:t xml:space="preserve"> As Smith and Greenfields have observed of the processes that have shifted Gypsy Traveller communities from nomadism to housing:</w:t>
      </w:r>
    </w:p>
    <w:p w14:paraId="5423DAA4" w14:textId="77777777" w:rsidR="00103100" w:rsidRPr="00162935" w:rsidRDefault="00103100" w:rsidP="00103100">
      <w:pPr>
        <w:ind w:left="720"/>
      </w:pPr>
      <w:r w:rsidRPr="00162935">
        <w:lastRenderedPageBreak/>
        <w:t xml:space="preserve">one aspect of </w:t>
      </w:r>
      <w:proofErr w:type="spellStart"/>
      <w:r w:rsidRPr="00162935">
        <w:t>sp</w:t>
      </w:r>
      <w:r w:rsidR="00250C34" w:rsidRPr="00162935">
        <w:t>a</w:t>
      </w:r>
      <w:r w:rsidRPr="00162935">
        <w:t>cial</w:t>
      </w:r>
      <w:proofErr w:type="spellEnd"/>
      <w:r w:rsidRPr="00162935">
        <w:t xml:space="preserve"> management has concerned the control, surveillance and </w:t>
      </w:r>
      <w:proofErr w:type="spellStart"/>
      <w:r w:rsidRPr="00162935">
        <w:t>sedenterisation</w:t>
      </w:r>
      <w:proofErr w:type="spellEnd"/>
      <w:r w:rsidRPr="00162935">
        <w:t xml:space="preserve"> of Gypsy and Traveller communities which has been enacted through making nomadism progressively more difficult to maintain and by settling them on permanent sites and/or into conventional housing […]</w:t>
      </w:r>
      <w:r w:rsidR="00026CC4" w:rsidRPr="00162935">
        <w:t xml:space="preserve"> </w:t>
      </w:r>
      <w:r w:rsidRPr="00162935">
        <w:t xml:space="preserve">Typically, attempts to understand the settlement patterns of </w:t>
      </w:r>
      <w:r w:rsidR="00385BE2" w:rsidRPr="00162935">
        <w:t xml:space="preserve">minority groups have centred on the ‘choice/constraint’ debate. Accounts emphasising ‘constraints’ argue that BME housing outcomes result from external forces such as discrimination by housing agencies […] thus restricting options and </w:t>
      </w:r>
      <w:r w:rsidR="001C678B" w:rsidRPr="00162935">
        <w:t>stratifying</w:t>
      </w:r>
      <w:r w:rsidR="00385BE2" w:rsidRPr="00162935">
        <w:t xml:space="preserve"> minority groups [….] </w:t>
      </w:r>
      <w:r w:rsidR="001C678B" w:rsidRPr="00162935">
        <w:t>choices are constrained by both structural location and individual circumstances.</w:t>
      </w:r>
      <w:r w:rsidR="001C678B" w:rsidRPr="00162935">
        <w:rPr>
          <w:rStyle w:val="FootnoteReference"/>
        </w:rPr>
        <w:endnoteReference w:id="204"/>
      </w:r>
    </w:p>
    <w:p w14:paraId="7E87AAA7" w14:textId="77777777" w:rsidR="005F21FD" w:rsidRPr="00162935" w:rsidRDefault="00C2601D" w:rsidP="005F21FD">
      <w:r w:rsidRPr="00162935">
        <w:t xml:space="preserve">Lack of choice, therefore, can give a skewed view of where Gypsy Travellers ‘choose’ to live. </w:t>
      </w:r>
      <w:r w:rsidR="00A117CC" w:rsidRPr="00162935">
        <w:t xml:space="preserve">The </w:t>
      </w:r>
      <w:r w:rsidR="00C20AC1">
        <w:t>Witness</w:t>
      </w:r>
      <w:r w:rsidR="00A117CC" w:rsidRPr="00162935">
        <w:t xml:space="preserve"> statements that were gathered as part of this research reveals some insight into accommodation </w:t>
      </w:r>
      <w:r w:rsidR="005F21FD" w:rsidRPr="00162935">
        <w:t>preferences</w:t>
      </w:r>
      <w:r w:rsidR="00A117CC" w:rsidRPr="00162935">
        <w:t xml:space="preserve"> (see </w:t>
      </w:r>
      <w:r w:rsidR="00127DAD" w:rsidRPr="00162935">
        <w:t xml:space="preserve">section on </w:t>
      </w:r>
      <w:r w:rsidR="00A117CC" w:rsidRPr="00162935">
        <w:t>Accommodation in Section 8)</w:t>
      </w:r>
      <w:r w:rsidR="00C55874" w:rsidRPr="00162935">
        <w:t>.</w:t>
      </w:r>
      <w:r w:rsidR="00A117CC" w:rsidRPr="00162935">
        <w:t xml:space="preserve"> What is immediately apparent from these, and from the other Gypsy Traveller voices examine</w:t>
      </w:r>
      <w:r w:rsidR="00052474" w:rsidRPr="00162935">
        <w:t>d</w:t>
      </w:r>
      <w:r w:rsidR="00A117CC" w:rsidRPr="00162935">
        <w:t xml:space="preserve"> in this report is that </w:t>
      </w:r>
      <w:r w:rsidR="005F21FD" w:rsidRPr="00162935">
        <w:t xml:space="preserve">Gypsy Travellers do not all want the same thing in terms of accommodation. It is the authorities that have desired one outcome for all, in the form of a controlled and settled population. </w:t>
      </w:r>
    </w:p>
    <w:p w14:paraId="35AACA25" w14:textId="77777777" w:rsidR="005F21FD" w:rsidRPr="00162935" w:rsidRDefault="005F21FD" w:rsidP="005F21FD">
      <w:r w:rsidRPr="00162935">
        <w:t xml:space="preserve">As Angus Fraser </w:t>
      </w:r>
      <w:r w:rsidR="00A117CC" w:rsidRPr="00162935">
        <w:t>observed</w:t>
      </w:r>
      <w:r w:rsidRPr="00162935">
        <w:t xml:space="preserve"> in 1964, </w:t>
      </w:r>
    </w:p>
    <w:p w14:paraId="7419C27B" w14:textId="77777777" w:rsidR="005F21FD" w:rsidRPr="00162935" w:rsidRDefault="005F21FD" w:rsidP="00A117CC">
      <w:pPr>
        <w:ind w:left="720"/>
      </w:pPr>
      <w:r w:rsidRPr="00162935">
        <w:t>the appropriate solution will not be the same in all cases […] There is […] one distinction that can and must be made, and that is between those who wish to continue their present wayfaring life, and those who have not naturally taken to the road and would be quite content to settle down.</w:t>
      </w:r>
      <w:r w:rsidRPr="00162935">
        <w:rPr>
          <w:rStyle w:val="FootnoteReference"/>
        </w:rPr>
        <w:endnoteReference w:id="205"/>
      </w:r>
    </w:p>
    <w:p w14:paraId="1B46EF1C" w14:textId="77777777" w:rsidR="005F21FD" w:rsidRPr="00162935" w:rsidRDefault="00052474" w:rsidP="005F21FD">
      <w:r w:rsidRPr="00162935">
        <w:t xml:space="preserve">Additionally, </w:t>
      </w:r>
      <w:r w:rsidR="00A71D7A">
        <w:t xml:space="preserve">it should be </w:t>
      </w:r>
      <w:r w:rsidRPr="00162935">
        <w:t>add</w:t>
      </w:r>
      <w:r w:rsidR="00A71D7A">
        <w:t>ed that</w:t>
      </w:r>
      <w:r w:rsidRPr="00162935">
        <w:t xml:space="preserve"> that there is another group who might wish to combine access to secure accommodation (usually over the winter) with the ability to travel seasonally. </w:t>
      </w:r>
      <w:r w:rsidR="005F21FD" w:rsidRPr="00162935">
        <w:t xml:space="preserve">Access to these options for Gypsy Travellers have still not been fully addressed, nor a true understanding of what </w:t>
      </w:r>
      <w:r w:rsidRPr="00162935">
        <w:t>(</w:t>
      </w:r>
      <w:r w:rsidR="005F21FD" w:rsidRPr="00162935">
        <w:t xml:space="preserve">various options) might constitute culturally appropriate accommodation for Gypsy Travellers in Scotland. As it </w:t>
      </w:r>
      <w:r w:rsidR="00A117CC" w:rsidRPr="00162935">
        <w:t xml:space="preserve">currently stands, </w:t>
      </w:r>
      <w:r w:rsidR="005F21FD" w:rsidRPr="00162935">
        <w:t>decisions taken regarding accommodation for Gypsy Travellers can be seen to cause</w:t>
      </w:r>
      <w:r w:rsidR="00A117CC" w:rsidRPr="00162935">
        <w:t xml:space="preserve"> ongoing</w:t>
      </w:r>
      <w:r w:rsidR="005F21FD" w:rsidRPr="00162935">
        <w:t xml:space="preserve"> cultural trauma (see Section 7.3).</w:t>
      </w:r>
    </w:p>
    <w:p w14:paraId="0B4FB38E" w14:textId="77777777" w:rsidR="00E52846" w:rsidRPr="00162935" w:rsidRDefault="00E52846" w:rsidP="00E52846">
      <w:r w:rsidRPr="00162935">
        <w:t>Angus Fraser has linked the assimilative policies directed at Gypsy Travellers to more sinister</w:t>
      </w:r>
      <w:r w:rsidR="00A117CC" w:rsidRPr="00162935">
        <w:t xml:space="preserve"> </w:t>
      </w:r>
      <w:r w:rsidRPr="00162935">
        <w:t>policies carried out elsewhere:</w:t>
      </w:r>
    </w:p>
    <w:p w14:paraId="0BA812C6" w14:textId="77777777" w:rsidR="00E52846" w:rsidRPr="00162935" w:rsidRDefault="00E52846" w:rsidP="00E52846">
      <w:pPr>
        <w:pStyle w:val="ListParagraph"/>
        <w:ind w:left="408"/>
        <w:rPr>
          <w:b/>
          <w:bCs/>
          <w:sz w:val="28"/>
          <w:szCs w:val="28"/>
        </w:rPr>
      </w:pPr>
      <w:r w:rsidRPr="00162935">
        <w:t xml:space="preserve">Whether the majority of the population wishes [Gypsy Travellers] to retain their individuality is another matter. Some of the proposals have been made with an eye to the eventual “reorientation”, “assimilation” and “integration” of the nomads into the social and economic structure of the country: for anyone who leads a wandering life and has no fixed home tends to fall under suspicion and disfavour in this tidy-minded social system of ours. This attitude of distrust found its conscious </w:t>
      </w:r>
      <w:r w:rsidRPr="00162935">
        <w:lastRenderedPageBreak/>
        <w:t>and extreme expression—backed up by a fantastic racial theory—in Himmler’s “Reich Central Office for Combating the Gypsy Mode of Existence”.</w:t>
      </w:r>
      <w:r w:rsidRPr="00162935">
        <w:rPr>
          <w:rStyle w:val="FootnoteReference"/>
        </w:rPr>
        <w:endnoteReference w:id="206"/>
      </w:r>
    </w:p>
    <w:p w14:paraId="49E4F4A5" w14:textId="77777777" w:rsidR="00E52846" w:rsidRPr="00162935" w:rsidRDefault="00E52846" w:rsidP="00E52846">
      <w:r w:rsidRPr="00162935">
        <w:t>Aspects of the</w:t>
      </w:r>
      <w:r w:rsidR="00A71D7A">
        <w:t xml:space="preserve"> Tinker</w:t>
      </w:r>
      <w:r w:rsidRPr="00162935">
        <w:t xml:space="preserve"> Experiment certainly seem to have been aimed at ending Gypsy Traveller culture through </w:t>
      </w:r>
      <w:r w:rsidR="00396DB7">
        <w:t>‘“</w:t>
      </w:r>
      <w:r w:rsidRPr="00162935">
        <w:t>reorientation</w:t>
      </w:r>
      <w:r w:rsidR="00053DE9">
        <w:t>”</w:t>
      </w:r>
      <w:r w:rsidRPr="00162935">
        <w:t xml:space="preserve">, </w:t>
      </w:r>
      <w:r w:rsidR="00053DE9">
        <w:t>“</w:t>
      </w:r>
      <w:r w:rsidRPr="00162935">
        <w:t>assimilation</w:t>
      </w:r>
      <w:r w:rsidR="00053DE9">
        <w:t>”</w:t>
      </w:r>
      <w:r w:rsidRPr="00162935">
        <w:t xml:space="preserve"> and </w:t>
      </w:r>
      <w:r w:rsidR="00053DE9">
        <w:t>“</w:t>
      </w:r>
      <w:r w:rsidRPr="00162935">
        <w:t>integration</w:t>
      </w:r>
      <w:r w:rsidR="00053DE9">
        <w:t>”’</w:t>
      </w:r>
      <w:r w:rsidRPr="00162935">
        <w:t>,</w:t>
      </w:r>
      <w:r w:rsidR="00095956">
        <w:rPr>
          <w:rStyle w:val="FootnoteReference"/>
        </w:rPr>
        <w:endnoteReference w:id="207"/>
      </w:r>
      <w:r w:rsidRPr="00162935">
        <w:t xml:space="preserve"> as well as in some cases through restrictions put on numbers of Gypsy Travellers in any one place at a time, thus restricting the prospect of the formation of relationships and of future generations. </w:t>
      </w:r>
    </w:p>
    <w:p w14:paraId="6F8A390D" w14:textId="77777777" w:rsidR="00E52846" w:rsidRPr="00162935" w:rsidRDefault="00E52846" w:rsidP="00E52846">
      <w:r w:rsidRPr="00162935">
        <w:t xml:space="preserve">In the context of Ireland, Robbie McVeigh has also highlighted the </w:t>
      </w:r>
      <w:r w:rsidR="00FE6299" w:rsidRPr="00162935">
        <w:t>destructive</w:t>
      </w:r>
      <w:r w:rsidRPr="00162935">
        <w:t xml:space="preserve"> impact of the policies and actions of </w:t>
      </w:r>
    </w:p>
    <w:p w14:paraId="24BBA322" w14:textId="77777777" w:rsidR="00E52846" w:rsidRPr="00162935" w:rsidRDefault="00E52846" w:rsidP="00E52846">
      <w:pPr>
        <w:ind w:left="720"/>
      </w:pPr>
      <w:r w:rsidRPr="00162935">
        <w:t xml:space="preserve">well-meaning politicians, social workers and educationalists and health workers who adopt a </w:t>
      </w:r>
      <w:proofErr w:type="spellStart"/>
      <w:r w:rsidRPr="00162935">
        <w:t>sedentarist</w:t>
      </w:r>
      <w:proofErr w:type="spellEnd"/>
      <w:r w:rsidRPr="00162935">
        <w:t xml:space="preserve"> and assimilationist paradigm vis-à-vis Travellers and other nomads’. </w:t>
      </w:r>
      <w:r w:rsidR="00052474" w:rsidRPr="00162935">
        <w:t>[</w:t>
      </w:r>
      <w:r w:rsidRPr="00162935">
        <w:t>…</w:t>
      </w:r>
      <w:r w:rsidR="00052474" w:rsidRPr="00162935">
        <w:t>]</w:t>
      </w:r>
      <w:r w:rsidRPr="00162935">
        <w:t xml:space="preserve"> Whether the rhetoric is couched in terms of kindness to the nomad or sedentary necessity the solution is always the termination of nomadism.</w:t>
      </w:r>
      <w:r w:rsidRPr="00162935">
        <w:rPr>
          <w:rStyle w:val="FootnoteReference"/>
        </w:rPr>
        <w:endnoteReference w:id="208"/>
      </w:r>
    </w:p>
    <w:p w14:paraId="4D6E091F" w14:textId="77777777" w:rsidR="00052474" w:rsidRPr="00162935" w:rsidRDefault="00052474" w:rsidP="00052474">
      <w:r w:rsidRPr="00162935">
        <w:t xml:space="preserve">This reading of policies to assimilate Gypsy Travellers backs up conclusions of cultural destruction. </w:t>
      </w:r>
    </w:p>
    <w:p w14:paraId="1160C5D4" w14:textId="77777777" w:rsidR="00561E73" w:rsidRPr="00162935" w:rsidRDefault="00267991" w:rsidP="00267991">
      <w:pPr>
        <w:pStyle w:val="Heading3"/>
        <w:rPr>
          <w:b/>
          <w:bCs/>
          <w:color w:val="156082" w:themeColor="accent1"/>
        </w:rPr>
      </w:pPr>
      <w:bookmarkStart w:id="35" w:name="_Toc220535273"/>
      <w:r w:rsidRPr="00162935">
        <w:rPr>
          <w:b/>
          <w:bCs/>
          <w:color w:val="156082" w:themeColor="accent1"/>
        </w:rPr>
        <w:t xml:space="preserve">10.3 </w:t>
      </w:r>
      <w:r w:rsidR="00561E73" w:rsidRPr="00162935">
        <w:rPr>
          <w:b/>
          <w:bCs/>
          <w:color w:val="156082" w:themeColor="accent1"/>
        </w:rPr>
        <w:t>Distinguishing between impacts of substandard accommodation and of racial discrimination</w:t>
      </w:r>
      <w:bookmarkEnd w:id="35"/>
      <w:r w:rsidR="00561E73" w:rsidRPr="00162935">
        <w:rPr>
          <w:b/>
          <w:bCs/>
          <w:color w:val="156082" w:themeColor="accent1"/>
        </w:rPr>
        <w:t xml:space="preserve"> </w:t>
      </w:r>
    </w:p>
    <w:p w14:paraId="48920824" w14:textId="77777777" w:rsidR="00561E73" w:rsidRPr="00162935" w:rsidRDefault="00561E73" w:rsidP="00561E73">
      <w:r w:rsidRPr="00162935">
        <w:t xml:space="preserve">This report has outlined the deliberate policy of providing substandard accommodation as part of the Tinker Experiment, as well as the immediate and ongoing impacts of this policy. </w:t>
      </w:r>
    </w:p>
    <w:p w14:paraId="254F3AC6" w14:textId="77777777" w:rsidR="00FE6299" w:rsidRPr="00162935" w:rsidRDefault="00580BAA" w:rsidP="00FE6299">
      <w:pPr>
        <w:spacing w:after="120" w:line="276" w:lineRule="auto"/>
      </w:pPr>
      <w:r w:rsidRPr="00162935">
        <w:t>I</w:t>
      </w:r>
      <w:r w:rsidR="00FE6299" w:rsidRPr="00162935">
        <w:t xml:space="preserve">t </w:t>
      </w:r>
      <w:r w:rsidR="006B6F7B">
        <w:t>is</w:t>
      </w:r>
      <w:r w:rsidR="00FE6299" w:rsidRPr="00162935">
        <w:t xml:space="preserve"> hard to separate the issues of substandard accommodation and issues of racial discrimination as being the primary contributing factor in reducing an individual’s access to </w:t>
      </w:r>
      <w:r w:rsidR="00561E73" w:rsidRPr="00162935">
        <w:t xml:space="preserve">education, health and </w:t>
      </w:r>
      <w:r w:rsidR="00FE6299" w:rsidRPr="00162935">
        <w:t>employment</w:t>
      </w:r>
      <w:r w:rsidRPr="00162935">
        <w:t xml:space="preserve">. The </w:t>
      </w:r>
      <w:r w:rsidR="00FE6299" w:rsidRPr="00162935">
        <w:t xml:space="preserve">two issues are so thoroughly interlinked </w:t>
      </w:r>
      <w:r w:rsidRPr="00162935">
        <w:t>that it is</w:t>
      </w:r>
      <w:r w:rsidR="00396DB7">
        <w:t xml:space="preserve"> almost</w:t>
      </w:r>
      <w:r w:rsidRPr="00162935">
        <w:t xml:space="preserve"> </w:t>
      </w:r>
      <w:r w:rsidR="00FE6299" w:rsidRPr="00162935">
        <w:t>impossible to disconnect them</w:t>
      </w:r>
      <w:r w:rsidR="00396DB7">
        <w:t>; a</w:t>
      </w:r>
      <w:r w:rsidR="00267991" w:rsidRPr="00162935">
        <w:t>s observed from the evidence presented here,</w:t>
      </w:r>
      <w:r w:rsidR="00FE6299" w:rsidRPr="00162935">
        <w:t xml:space="preserve"> Gypsy Traveller families were put in substandard accommodation due to racialised discrimination. In what then becomes a vicious cycle, being in substandard accommodation provided especially for Gypsy Travellers brought its own stigmatising impacts, </w:t>
      </w:r>
      <w:r w:rsidR="00561E73" w:rsidRPr="00162935">
        <w:t xml:space="preserve">which have negatively affected </w:t>
      </w:r>
      <w:r w:rsidR="00CA50B1" w:rsidRPr="00162935">
        <w:t>access to</w:t>
      </w:r>
      <w:r w:rsidR="00561E73" w:rsidRPr="00162935">
        <w:t xml:space="preserve"> health</w:t>
      </w:r>
      <w:r w:rsidR="00CA50B1" w:rsidRPr="00162935">
        <w:t>, education, employment</w:t>
      </w:r>
      <w:r w:rsidR="00561E73" w:rsidRPr="00162935">
        <w:t xml:space="preserve"> and life chances</w:t>
      </w:r>
      <w:r w:rsidR="00FE6299" w:rsidRPr="00162935">
        <w:t>.</w:t>
      </w:r>
    </w:p>
    <w:p w14:paraId="6B8E94C5" w14:textId="77777777" w:rsidR="00561E73" w:rsidRPr="00162935" w:rsidRDefault="00561E73" w:rsidP="00FE6299">
      <w:pPr>
        <w:spacing w:after="120" w:line="276" w:lineRule="auto"/>
      </w:pPr>
      <w:r w:rsidRPr="00162935">
        <w:t xml:space="preserve">As one of the </w:t>
      </w:r>
      <w:r w:rsidR="00C20AC1">
        <w:t>Witnesses</w:t>
      </w:r>
      <w:r w:rsidRPr="00162935">
        <w:t xml:space="preserve"> who provided testimony to this report told us:</w:t>
      </w:r>
    </w:p>
    <w:p w14:paraId="57EE3769" w14:textId="77777777" w:rsidR="00561E73" w:rsidRPr="00162935" w:rsidRDefault="00561E73" w:rsidP="005E1C20">
      <w:pPr>
        <w:ind w:left="360"/>
        <w:rPr>
          <w:i/>
          <w:iCs/>
        </w:rPr>
      </w:pPr>
      <w:r w:rsidRPr="00162935">
        <w:rPr>
          <w:i/>
          <w:iCs/>
        </w:rPr>
        <w:t xml:space="preserve">I have been thinking about my experience since I gave this statement and I came to the conclusion that what happened to us – forcing us to settle into council schemes and making us return from the camps to go to school, whenever we would go down there to feel free – set me and others up for a fail in life. We have been forced to live like non-Travellers in housing schemes and hide our identity and so when the stress of that gets too much, me personally (I can only talk for me) I leave the house and </w:t>
      </w:r>
      <w:r w:rsidRPr="00162935">
        <w:rPr>
          <w:i/>
          <w:iCs/>
        </w:rPr>
        <w:lastRenderedPageBreak/>
        <w:t>move on. I have been in 4 houses in the last 12 years or so and not happy in any because I can’t settle. That’s what being forced to live a life that did not make me happy has done for me (</w:t>
      </w:r>
      <w:r w:rsidR="00C20AC1">
        <w:rPr>
          <w:i/>
          <w:iCs/>
        </w:rPr>
        <w:t>Witness</w:t>
      </w:r>
      <w:r w:rsidR="00396DB7">
        <w:rPr>
          <w:i/>
          <w:iCs/>
        </w:rPr>
        <w:t xml:space="preserve"> F</w:t>
      </w:r>
      <w:r w:rsidRPr="00162935">
        <w:rPr>
          <w:i/>
          <w:iCs/>
        </w:rPr>
        <w:t>, March 2024).</w:t>
      </w:r>
    </w:p>
    <w:p w14:paraId="68D09C12" w14:textId="77777777" w:rsidR="00FE6299" w:rsidRPr="00162935" w:rsidRDefault="00FE6299" w:rsidP="003B73F1">
      <w:pPr>
        <w:rPr>
          <w:b/>
          <w:bCs/>
          <w:sz w:val="32"/>
          <w:szCs w:val="32"/>
        </w:rPr>
      </w:pPr>
    </w:p>
    <w:p w14:paraId="26005215" w14:textId="77777777" w:rsidR="000C17FB" w:rsidRPr="00162935" w:rsidRDefault="000C17FB">
      <w:pPr>
        <w:rPr>
          <w:b/>
          <w:bCs/>
          <w:sz w:val="32"/>
          <w:szCs w:val="32"/>
        </w:rPr>
      </w:pPr>
      <w:r w:rsidRPr="00162935">
        <w:rPr>
          <w:b/>
          <w:bCs/>
          <w:sz w:val="32"/>
          <w:szCs w:val="32"/>
        </w:rPr>
        <w:br w:type="page"/>
      </w:r>
    </w:p>
    <w:p w14:paraId="7559A68C" w14:textId="77777777" w:rsidR="000747DB" w:rsidRPr="00162935" w:rsidRDefault="008B5D14" w:rsidP="00E20BCF">
      <w:pPr>
        <w:pStyle w:val="ListParagraph"/>
        <w:numPr>
          <w:ilvl w:val="0"/>
          <w:numId w:val="19"/>
        </w:numPr>
        <w:outlineLvl w:val="1"/>
        <w:rPr>
          <w:b/>
          <w:bCs/>
          <w:color w:val="156082" w:themeColor="accent1"/>
          <w:sz w:val="28"/>
          <w:szCs w:val="28"/>
        </w:rPr>
      </w:pPr>
      <w:r w:rsidRPr="00162935">
        <w:rPr>
          <w:b/>
          <w:bCs/>
          <w:color w:val="156082" w:themeColor="accent1"/>
          <w:sz w:val="32"/>
          <w:szCs w:val="32"/>
        </w:rPr>
        <w:lastRenderedPageBreak/>
        <w:t>Conclusion</w:t>
      </w:r>
    </w:p>
    <w:p w14:paraId="0B574E89" w14:textId="77777777" w:rsidR="007F585B" w:rsidRPr="00162935" w:rsidRDefault="007B5E97" w:rsidP="008B5D14">
      <w:r w:rsidRPr="00162935">
        <w:t xml:space="preserve">Bar a few rare exceptions, the majority of Gypsy Travellers </w:t>
      </w:r>
      <w:r w:rsidR="0067045C" w:rsidRPr="00162935">
        <w:t xml:space="preserve">in Scotland </w:t>
      </w:r>
      <w:r w:rsidRPr="00162935">
        <w:t xml:space="preserve">were forced into the accommodation they were in (whatever it was) through a combination of loss of freedom of movement and access to stopping places, and the threat of the removal of their children by the authorities. </w:t>
      </w:r>
    </w:p>
    <w:p w14:paraId="2F6C930B" w14:textId="77777777" w:rsidR="00156EB4" w:rsidRPr="00162935" w:rsidRDefault="00156EB4" w:rsidP="008B5D14">
      <w:r w:rsidRPr="00162935">
        <w:t xml:space="preserve">This report has drawn upon </w:t>
      </w:r>
      <w:r w:rsidR="00C20AC1">
        <w:t>Witness</w:t>
      </w:r>
      <w:r w:rsidRPr="00162935">
        <w:t xml:space="preserve"> statements and archival material to examine both the</w:t>
      </w:r>
      <w:r w:rsidR="008B5D14" w:rsidRPr="00162935">
        <w:t xml:space="preserve"> actions and decisions of the various authorities involved (local authorities, the Department of Health for Scotland</w:t>
      </w:r>
      <w:r w:rsidR="00396DB7">
        <w:t>, the Scottish Office, the RSSPCC</w:t>
      </w:r>
      <w:r w:rsidR="008B5D14" w:rsidRPr="00162935">
        <w:t xml:space="preserve"> and the Church of Scotland among them)</w:t>
      </w:r>
      <w:r w:rsidRPr="00162935">
        <w:t xml:space="preserve"> as regards the Tinker Experiment, as well as the impacts experienced by those who were subject to this </w:t>
      </w:r>
      <w:r w:rsidR="00DD1F72" w:rsidRPr="00162935">
        <w:t>E</w:t>
      </w:r>
      <w:r w:rsidRPr="00162935">
        <w:t xml:space="preserve">xperiment. </w:t>
      </w:r>
      <w:r w:rsidR="008B5D14" w:rsidRPr="00162935">
        <w:t xml:space="preserve"> </w:t>
      </w:r>
      <w:r w:rsidRPr="00162935">
        <w:t>While there might be some nuance reflected in the archival evidence</w:t>
      </w:r>
      <w:r w:rsidR="0067045C" w:rsidRPr="00162935">
        <w:t xml:space="preserve"> (such as</w:t>
      </w:r>
      <w:r w:rsidRPr="00162935">
        <w:t xml:space="preserve"> some individuals who attempted to argue for better conditions for Gypsy Travellers</w:t>
      </w:r>
      <w:r w:rsidR="0067045C" w:rsidRPr="00162935">
        <w:t xml:space="preserve">, </w:t>
      </w:r>
      <w:r w:rsidRPr="00162935">
        <w:t>as well as some who clearly</w:t>
      </w:r>
      <w:r w:rsidR="00174968">
        <w:t xml:space="preserve"> held discriminatory and racist views</w:t>
      </w:r>
      <w:r w:rsidRPr="00162935">
        <w:t>), w</w:t>
      </w:r>
      <w:r w:rsidR="008B5D14" w:rsidRPr="00162935">
        <w:t xml:space="preserve">hen considering the effects and ongoing impacts on those who were forcibly settled, removed from families and stuck in systems not designed with their culture in mind, </w:t>
      </w:r>
      <w:r w:rsidR="00976483">
        <w:t xml:space="preserve">the </w:t>
      </w:r>
      <w:r w:rsidR="00C20AC1">
        <w:t>Witness</w:t>
      </w:r>
      <w:r w:rsidR="00DD1F72" w:rsidRPr="00162935">
        <w:t xml:space="preserve"> statements</w:t>
      </w:r>
      <w:r w:rsidR="00976483">
        <w:t xml:space="preserve"> presented here</w:t>
      </w:r>
      <w:r w:rsidR="00DD1F72" w:rsidRPr="00162935">
        <w:t xml:space="preserve"> leave</w:t>
      </w:r>
      <w:r w:rsidR="008B5D14" w:rsidRPr="00162935">
        <w:t xml:space="preserve"> no doubt that the effects have been far reaching, </w:t>
      </w:r>
      <w:r w:rsidR="00974E20" w:rsidRPr="00162935">
        <w:t>lifelong</w:t>
      </w:r>
      <w:r w:rsidR="008B5D14" w:rsidRPr="00162935">
        <w:t xml:space="preserve"> and intergenerational.</w:t>
      </w:r>
      <w:r w:rsidR="00974E20" w:rsidRPr="00162935">
        <w:t xml:space="preserve"> </w:t>
      </w:r>
    </w:p>
    <w:p w14:paraId="7351EC74" w14:textId="77777777" w:rsidR="00966855" w:rsidRPr="00162935" w:rsidRDefault="002F3172" w:rsidP="008B5D14">
      <w:r w:rsidRPr="00162935">
        <w:t xml:space="preserve">Policies of substandard accommodation and the forced removal of children, undertaken as part of the Tinker Experiment have had long lasting impacts on those we spoke with. The </w:t>
      </w:r>
      <w:r w:rsidR="00C20AC1">
        <w:t>Witnesses</w:t>
      </w:r>
      <w:r w:rsidRPr="00162935">
        <w:t xml:space="preserve"> we spoke </w:t>
      </w:r>
      <w:r w:rsidR="006D1CD1" w:rsidRPr="00162935">
        <w:t>with</w:t>
      </w:r>
      <w:r w:rsidRPr="00162935">
        <w:t xml:space="preserve"> described experiences (often ongoing) of</w:t>
      </w:r>
      <w:r w:rsidR="00156EB4" w:rsidRPr="00162935">
        <w:t xml:space="preserve"> </w:t>
      </w:r>
      <w:r w:rsidR="00F873CB" w:rsidRPr="00162935">
        <w:t>isolat</w:t>
      </w:r>
      <w:r w:rsidR="00156EB4" w:rsidRPr="00162935">
        <w:t>ion</w:t>
      </w:r>
      <w:r w:rsidR="00F873CB" w:rsidRPr="00162935">
        <w:t xml:space="preserve">, </w:t>
      </w:r>
      <w:r w:rsidR="00156EB4" w:rsidRPr="00162935">
        <w:t xml:space="preserve">prejudice and racial discrimination, </w:t>
      </w:r>
      <w:r w:rsidR="009470F8" w:rsidRPr="00162935">
        <w:t xml:space="preserve">negative experiences of education, limited access to employment, </w:t>
      </w:r>
      <w:r w:rsidRPr="00162935">
        <w:t xml:space="preserve">cultural trauma and intergenerational trauma. Experiences of substandard accommodation and forced removal have had direct and ongoing negative impacts on the </w:t>
      </w:r>
      <w:r w:rsidR="00C20AC1">
        <w:t>Witnesses</w:t>
      </w:r>
      <w:r w:rsidRPr="00162935">
        <w:t xml:space="preserve">’ physical and mental health. Substandard accommodation has also been observed by the </w:t>
      </w:r>
      <w:r w:rsidR="00C20AC1">
        <w:t>Witnesses</w:t>
      </w:r>
      <w:r w:rsidRPr="00162935">
        <w:t xml:space="preserve"> to reinforce and </w:t>
      </w:r>
      <w:r w:rsidR="008012ED" w:rsidRPr="00162935">
        <w:t xml:space="preserve">perpetuated prejudice against an already marginal community. </w:t>
      </w:r>
      <w:r w:rsidR="00C20AC1">
        <w:t>Witnesses</w:t>
      </w:r>
      <w:r w:rsidR="00396DB7" w:rsidRPr="00162935">
        <w:t xml:space="preserve"> have also described wider impacts </w:t>
      </w:r>
      <w:r w:rsidR="00396DB7">
        <w:t xml:space="preserve">of substandard accommodation and other linked policies, </w:t>
      </w:r>
      <w:r w:rsidR="00396DB7" w:rsidRPr="00162935">
        <w:t>such as the loss of marriage opportunities.</w:t>
      </w:r>
    </w:p>
    <w:p w14:paraId="28E907B7" w14:textId="77777777" w:rsidR="00966855" w:rsidRPr="00162935" w:rsidRDefault="00966855" w:rsidP="008B5D14">
      <w:r w:rsidRPr="00162935">
        <w:t>Wilful inaction</w:t>
      </w:r>
      <w:r w:rsidR="00670F13" w:rsidRPr="00162935">
        <w:t>—</w:t>
      </w:r>
      <w:r w:rsidRPr="00162935">
        <w:t>alongside some ad hoc harmful actions (such as the condonement of substandard accommodation schemes for Gypsy Travellers in some areas</w:t>
      </w:r>
      <w:r w:rsidR="0037156C" w:rsidRPr="00162935">
        <w:t xml:space="preserve">, including </w:t>
      </w:r>
      <w:r w:rsidR="00BF0D5F">
        <w:t>at</w:t>
      </w:r>
      <w:r w:rsidR="0037156C" w:rsidRPr="00162935">
        <w:t xml:space="preserve"> Bobbin Mill itself</w:t>
      </w:r>
      <w:r w:rsidRPr="00162935">
        <w:t>)</w:t>
      </w:r>
      <w:r w:rsidR="00670F13" w:rsidRPr="00162935">
        <w:t>—</w:t>
      </w:r>
      <w:r w:rsidRPr="00162935">
        <w:t>by</w:t>
      </w:r>
      <w:r w:rsidR="00670F13" w:rsidRPr="00162935">
        <w:t xml:space="preserve"> </w:t>
      </w:r>
      <w:r w:rsidRPr="00162935">
        <w:t>the Department of Health for Scotland</w:t>
      </w:r>
      <w:r w:rsidR="00F27351" w:rsidRPr="00162935">
        <w:t xml:space="preserve"> </w:t>
      </w:r>
      <w:r w:rsidR="000B215C" w:rsidRPr="00162935">
        <w:t xml:space="preserve">meant that </w:t>
      </w:r>
      <w:r w:rsidR="00F27351" w:rsidRPr="00162935">
        <w:t>in the absence of a national plan, funding or reviews of legislation, there was no momentum in finding positive and culturally appropriate approaches to the challenges faced by Gypsy Travellers</w:t>
      </w:r>
      <w:r w:rsidR="00BF0D5F">
        <w:t xml:space="preserve"> in finding safe and secure accommodation</w:t>
      </w:r>
      <w:r w:rsidR="00F27351" w:rsidRPr="00162935">
        <w:t xml:space="preserve">. </w:t>
      </w:r>
      <w:r w:rsidR="00670F13" w:rsidRPr="00162935">
        <w:t>Instead, in the vacuum left by the Department of Health for Scotland, local authorities sought out cheap solutions to what they perceived to be the needs of this community, or to the problems that they perceived them to present. Lack of funding</w:t>
      </w:r>
      <w:r w:rsidR="005F03F1">
        <w:t xml:space="preserve"> and guidance, alongside </w:t>
      </w:r>
      <w:r w:rsidR="00F407E2" w:rsidRPr="00162935">
        <w:t xml:space="preserve">preconceptions about the </w:t>
      </w:r>
      <w:r w:rsidR="008012ED" w:rsidRPr="00162935">
        <w:t>in</w:t>
      </w:r>
      <w:r w:rsidR="00F407E2" w:rsidRPr="00162935">
        <w:t xml:space="preserve">ability of Gypsy Traveller families to cope with houses, led several local authorities to provide substandard accommodation, often in the form of </w:t>
      </w:r>
      <w:r w:rsidR="00D43BF6" w:rsidRPr="00162935">
        <w:t>second-hand</w:t>
      </w:r>
      <w:r w:rsidR="00F407E2" w:rsidRPr="00162935">
        <w:t xml:space="preserve"> huts. These were intended to provide a stepping stone to regular council housing and </w:t>
      </w:r>
      <w:r w:rsidR="00F407E2" w:rsidRPr="00162935">
        <w:lastRenderedPageBreak/>
        <w:t xml:space="preserve">ultimately to assimilation. </w:t>
      </w:r>
      <w:r w:rsidR="008012ED" w:rsidRPr="00162935">
        <w:t>Left to their own devices</w:t>
      </w:r>
      <w:r w:rsidR="00D43BF6" w:rsidRPr="00162935">
        <w:t xml:space="preserve"> </w:t>
      </w:r>
      <w:r w:rsidR="008012ED" w:rsidRPr="00162935">
        <w:t xml:space="preserve">local authorities, beginning with Perth County Council, took this route and then shared their experiences of this approach with other authorities, widening the scope of this Experiment. </w:t>
      </w:r>
    </w:p>
    <w:p w14:paraId="0ED9CEC6" w14:textId="77777777" w:rsidR="009C535A" w:rsidRPr="00162935" w:rsidRDefault="00F407E2">
      <w:r w:rsidRPr="00162935">
        <w:t xml:space="preserve">Whatever the intent of state and local authority officials, what the </w:t>
      </w:r>
      <w:r w:rsidR="00C20AC1">
        <w:t>Witness</w:t>
      </w:r>
      <w:r w:rsidRPr="00162935">
        <w:t xml:space="preserve"> statements presented here emphasise</w:t>
      </w:r>
      <w:r w:rsidR="008012ED" w:rsidRPr="00162935">
        <w:t xml:space="preserve"> is that </w:t>
      </w:r>
      <w:r w:rsidRPr="00162935">
        <w:t xml:space="preserve">the result </w:t>
      </w:r>
      <w:r w:rsidR="008012ED" w:rsidRPr="00162935">
        <w:t>for them was harmful</w:t>
      </w:r>
      <w:r w:rsidR="00073C18">
        <w:t xml:space="preserve"> to them</w:t>
      </w:r>
      <w:r w:rsidRPr="00162935">
        <w:t xml:space="preserve">. </w:t>
      </w:r>
      <w:r w:rsidR="00921D0D" w:rsidRPr="00162935">
        <w:t>This report demonstrates the harm that the combination of policies and actions that were undertaken by a range of authorities caused those who were affected by the purposeful provision of substandard housing</w:t>
      </w:r>
      <w:r w:rsidR="00073C18">
        <w:t>, force housing</w:t>
      </w:r>
      <w:r w:rsidR="00921D0D" w:rsidRPr="00162935">
        <w:t xml:space="preserve"> and forced removal from their families. </w:t>
      </w:r>
      <w:r w:rsidR="00C20AC1">
        <w:t>Witness</w:t>
      </w:r>
      <w:r w:rsidR="00921D0D" w:rsidRPr="00162935">
        <w:t xml:space="preserve"> have described l</w:t>
      </w:r>
      <w:r w:rsidRPr="00162935">
        <w:t>ifelong experiences of prejudice, ill health, poor mental health, restricted access to employment, or where it has been found employment in a system</w:t>
      </w:r>
      <w:r w:rsidR="00964B94" w:rsidRPr="00162935">
        <w:t>s</w:t>
      </w:r>
      <w:r w:rsidRPr="00162935">
        <w:t xml:space="preserve"> that </w:t>
      </w:r>
      <w:r w:rsidR="00964B94" w:rsidRPr="00162935">
        <w:t>are</w:t>
      </w:r>
      <w:r w:rsidRPr="00162935">
        <w:t xml:space="preserve"> alien </w:t>
      </w:r>
      <w:r w:rsidR="00073C18">
        <w:t xml:space="preserve">or harmful </w:t>
      </w:r>
      <w:r w:rsidRPr="00162935">
        <w:t>to the</w:t>
      </w:r>
      <w:r w:rsidR="00073C18">
        <w:t>ir</w:t>
      </w:r>
      <w:r w:rsidRPr="00162935">
        <w:t xml:space="preserve"> culture. Substandard accommodation has been described as causing isolation and stunted the development of relationships </w:t>
      </w:r>
      <w:r w:rsidR="00921D0D" w:rsidRPr="00162935">
        <w:t>while the</w:t>
      </w:r>
      <w:r w:rsidRPr="00162935">
        <w:t xml:space="preserve"> forced removal of children has led to intergenerational trauma, wider impacts on mental health, feelings of isolation and disconnection from family and from culture. </w:t>
      </w:r>
    </w:p>
    <w:p w14:paraId="54DE4CDB" w14:textId="77777777" w:rsidR="0037156C" w:rsidRPr="00162935" w:rsidRDefault="0037156C" w:rsidP="00A20346">
      <w:r w:rsidRPr="00162935">
        <w:t xml:space="preserve">Eagle </w:t>
      </w:r>
      <w:proofErr w:type="spellStart"/>
      <w:r w:rsidRPr="00162935">
        <w:t>Glassheim</w:t>
      </w:r>
      <w:proofErr w:type="spellEnd"/>
      <w:r w:rsidRPr="00162935">
        <w:t>, who has analysed 'the Gypsy question' in Czechoslovakia,</w:t>
      </w:r>
      <w:r w:rsidR="00A20346" w:rsidRPr="00162935">
        <w:t xml:space="preserve"> applied the theory of the ‘gardening state’ to his observations of state interventions there.</w:t>
      </w:r>
      <w:r w:rsidR="00F632E6" w:rsidRPr="00162935">
        <w:rPr>
          <w:rStyle w:val="FootnoteReference"/>
        </w:rPr>
        <w:endnoteReference w:id="209"/>
      </w:r>
      <w:r w:rsidR="00A20346" w:rsidRPr="00162935">
        <w:t xml:space="preserve"> The idea of the gardening state was first developed by </w:t>
      </w:r>
      <w:r w:rsidRPr="00162935">
        <w:t>sociologist Zygmunt Bauman</w:t>
      </w:r>
      <w:r w:rsidR="00A21840" w:rsidRPr="00162935">
        <w:t xml:space="preserve"> who</w:t>
      </w:r>
      <w:r w:rsidR="00CE32BB" w:rsidRPr="00162935">
        <w:t xml:space="preserve"> </w:t>
      </w:r>
      <w:r w:rsidR="00D634D2" w:rsidRPr="00162935">
        <w:t>likened</w:t>
      </w:r>
      <w:r w:rsidR="00CE32BB" w:rsidRPr="00162935">
        <w:t xml:space="preserve"> the </w:t>
      </w:r>
      <w:r w:rsidR="00D634D2" w:rsidRPr="00162935">
        <w:t xml:space="preserve">tendency of </w:t>
      </w:r>
      <w:r w:rsidR="00CE32BB" w:rsidRPr="00162935">
        <w:t>modern</w:t>
      </w:r>
      <w:r w:rsidR="00D634D2" w:rsidRPr="00162935">
        <w:t xml:space="preserve"> states to </w:t>
      </w:r>
      <w:r w:rsidR="00F632E6" w:rsidRPr="00162935">
        <w:t xml:space="preserve">seek to bring order and control to society, to </w:t>
      </w:r>
      <w:r w:rsidR="00D634D2" w:rsidRPr="00162935">
        <w:t>gardeners</w:t>
      </w:r>
      <w:r w:rsidR="00F632E6" w:rsidRPr="00162935">
        <w:t xml:space="preserve"> </w:t>
      </w:r>
      <w:r w:rsidR="00D634D2" w:rsidRPr="00162935">
        <w:t>who</w:t>
      </w:r>
      <w:r w:rsidR="00CE32BB" w:rsidRPr="00162935">
        <w:t xml:space="preserve"> </w:t>
      </w:r>
      <w:r w:rsidR="00D634D2" w:rsidRPr="00162935">
        <w:t xml:space="preserve">used ‘pruning’ </w:t>
      </w:r>
      <w:r w:rsidR="00F632E6" w:rsidRPr="00162935">
        <w:t xml:space="preserve">to </w:t>
      </w:r>
      <w:r w:rsidR="00CE32BB" w:rsidRPr="00162935">
        <w:t>shap</w:t>
      </w:r>
      <w:r w:rsidR="00F632E6" w:rsidRPr="00162935">
        <w:t xml:space="preserve">e their </w:t>
      </w:r>
      <w:r w:rsidR="000C17FB" w:rsidRPr="00162935">
        <w:t>gardens</w:t>
      </w:r>
      <w:r w:rsidR="00CE32BB" w:rsidRPr="00162935">
        <w:t xml:space="preserve">. </w:t>
      </w:r>
      <w:proofErr w:type="spellStart"/>
      <w:r w:rsidR="000C17FB" w:rsidRPr="00162935">
        <w:t>Glassheim</w:t>
      </w:r>
      <w:proofErr w:type="spellEnd"/>
      <w:r w:rsidR="000C17FB" w:rsidRPr="00162935">
        <w:t xml:space="preserve"> identified Roma as a group being pruned from Czechoslovakian society through policies of assimilation. </w:t>
      </w:r>
      <w:r w:rsidR="00D43BF6" w:rsidRPr="00162935">
        <w:t xml:space="preserve">David Smith and Margaret Greenfields have also noted the significance of modernisation to </w:t>
      </w:r>
      <w:r w:rsidR="00073C18">
        <w:t xml:space="preserve">the process of the </w:t>
      </w:r>
      <w:r w:rsidR="00D43BF6" w:rsidRPr="00162935">
        <w:t>forced settlement of Gypsy Travellers:</w:t>
      </w:r>
    </w:p>
    <w:p w14:paraId="6F375FF9" w14:textId="77777777" w:rsidR="00D43BF6" w:rsidRPr="00162935" w:rsidRDefault="00D43BF6" w:rsidP="00D43BF6">
      <w:pPr>
        <w:ind w:left="720"/>
      </w:pPr>
      <w:r w:rsidRPr="00162935">
        <w:t xml:space="preserve">The drive towards sedentarisation has gathered pace in the postwar period alongside an expansion of the four ‘institutional </w:t>
      </w:r>
      <w:proofErr w:type="spellStart"/>
      <w:r w:rsidRPr="00162935">
        <w:t>clusterings</w:t>
      </w:r>
      <w:proofErr w:type="spellEnd"/>
      <w:r w:rsidRPr="00162935">
        <w:t xml:space="preserve">’ that characterise modernity: surveillance, capitalistic enterprise, industrial production, and centralisation of the means of violence </w:t>
      </w:r>
      <w:r w:rsidR="00EF604D" w:rsidRPr="00162935">
        <w:t>[…]</w:t>
      </w:r>
      <w:r w:rsidRPr="00162935">
        <w:t xml:space="preserve"> The combination of these interrelated forces </w:t>
      </w:r>
      <w:proofErr w:type="gramStart"/>
      <w:r w:rsidRPr="00162935">
        <w:t>have</w:t>
      </w:r>
      <w:proofErr w:type="gramEnd"/>
      <w:r w:rsidRPr="00162935">
        <w:t xml:space="preserve"> intensified industrial, residential and retail development on what were previously accessible scraps of wasteland. In </w:t>
      </w:r>
      <w:proofErr w:type="gramStart"/>
      <w:r w:rsidRPr="00162935">
        <w:t>addition</w:t>
      </w:r>
      <w:proofErr w:type="gramEnd"/>
      <w:r w:rsidRPr="00162935">
        <w:t xml:space="preserve"> zoning of land use has led to stricter regulation over permitted activities and forms of development while an increasing social and special segregation of poor and marginalised sections of the population has been enforced through legislation, social policies and ever more </w:t>
      </w:r>
      <w:r w:rsidR="007F585B" w:rsidRPr="00162935">
        <w:t>sophisticated</w:t>
      </w:r>
      <w:r w:rsidRPr="00162935">
        <w:t xml:space="preserve"> </w:t>
      </w:r>
      <w:r w:rsidR="007F585B" w:rsidRPr="00162935">
        <w:t>techniques of surveillance and control.</w:t>
      </w:r>
      <w:r w:rsidR="007F585B" w:rsidRPr="00162935">
        <w:rPr>
          <w:rStyle w:val="FootnoteReference"/>
        </w:rPr>
        <w:endnoteReference w:id="210"/>
      </w:r>
    </w:p>
    <w:p w14:paraId="3A69BB4F" w14:textId="77777777" w:rsidR="000909C3" w:rsidRPr="00162935" w:rsidRDefault="0037156C" w:rsidP="0037156C">
      <w:r w:rsidRPr="00162935">
        <w:t xml:space="preserve">Although the actions of state and local authorities in Scotland were not </w:t>
      </w:r>
      <w:r w:rsidR="007F585B" w:rsidRPr="00162935">
        <w:t>physically</w:t>
      </w:r>
      <w:r w:rsidRPr="00162935">
        <w:t xml:space="preserve"> violent towards Gypsy Travellers, a similar tendency of rationalisation can be observed</w:t>
      </w:r>
      <w:r w:rsidR="007F585B" w:rsidRPr="00162935">
        <w:t>, which has caused ruptures to Gypsy Traveller ways of life and communities</w:t>
      </w:r>
      <w:r w:rsidRPr="00162935">
        <w:t xml:space="preserve">. Gypsy Travellers and their nomadic ways were not seen as compatible with an increasingly organised, ‘modern’ society. </w:t>
      </w:r>
      <w:r w:rsidR="00EF604D" w:rsidRPr="00162935">
        <w:t>Gypsy Travellers</w:t>
      </w:r>
      <w:r w:rsidRPr="00162935">
        <w:t xml:space="preserve"> were hard to count, and their lives did not conform to the economic and domestic norms of the settled majority. Their living conditions were seen as primitive and unhygienic and the only way that the authorities </w:t>
      </w:r>
      <w:r w:rsidRPr="00162935">
        <w:lastRenderedPageBreak/>
        <w:t>could imagine improving their conditions was by forcing them to conform, integrate and assimilate into the settled norms of the day. Although traditional forms of violence were not used, the process can be seen, from </w:t>
      </w:r>
      <w:r w:rsidR="00C20AC1">
        <w:t>Witness</w:t>
      </w:r>
      <w:r w:rsidRPr="00162935">
        <w:t xml:space="preserve"> evidence</w:t>
      </w:r>
      <w:r w:rsidR="00073C18">
        <w:t xml:space="preserve"> cited here</w:t>
      </w:r>
      <w:r w:rsidRPr="00162935">
        <w:t xml:space="preserve">, to have been destructive and harmful to Gypsy Travellers and their culture. The 'connections between </w:t>
      </w:r>
      <w:r w:rsidR="00E52846" w:rsidRPr="00162935">
        <w:t>[…]</w:t>
      </w:r>
      <w:r w:rsidRPr="00162935">
        <w:t xml:space="preserve"> social [...] engineering, [and] urban planning [...]',</w:t>
      </w:r>
      <w:r w:rsidRPr="00162935">
        <w:rPr>
          <w:rStyle w:val="FootnoteReference"/>
        </w:rPr>
        <w:endnoteReference w:id="211"/>
      </w:r>
      <w:r w:rsidRPr="00162935">
        <w:t xml:space="preserve"> which </w:t>
      </w:r>
      <w:proofErr w:type="spellStart"/>
      <w:r w:rsidRPr="00162935">
        <w:t>Glassheim</w:t>
      </w:r>
      <w:proofErr w:type="spellEnd"/>
      <w:r w:rsidRPr="00162935">
        <w:t xml:space="preserve"> observed is reflected in a similar </w:t>
      </w:r>
      <w:r w:rsidR="00E52846" w:rsidRPr="00162935">
        <w:t xml:space="preserve">linking </w:t>
      </w:r>
      <w:r w:rsidRPr="00162935">
        <w:t>of approaches in the Tinker Experiment.</w:t>
      </w:r>
    </w:p>
    <w:p w14:paraId="05439640" w14:textId="77777777" w:rsidR="000909C3" w:rsidRPr="00162935" w:rsidRDefault="000909C3" w:rsidP="0037156C"/>
    <w:p w14:paraId="0CE7D2D8" w14:textId="77777777" w:rsidR="0037156C" w:rsidRPr="00162935" w:rsidRDefault="0037156C"/>
    <w:p w14:paraId="349067C9" w14:textId="77777777" w:rsidR="009A689D" w:rsidRPr="00162935" w:rsidRDefault="009A689D">
      <w:pPr>
        <w:rPr>
          <w:b/>
          <w:bCs/>
        </w:rPr>
      </w:pPr>
      <w:r w:rsidRPr="00162935">
        <w:rPr>
          <w:b/>
          <w:bCs/>
        </w:rPr>
        <w:br w:type="page"/>
      </w:r>
    </w:p>
    <w:p w14:paraId="22EA5028" w14:textId="77777777" w:rsidR="007012C7" w:rsidRPr="00162935" w:rsidRDefault="007012C7" w:rsidP="001578E9">
      <w:pPr>
        <w:pStyle w:val="Heading2"/>
        <w:rPr>
          <w:b w:val="0"/>
          <w:bCs/>
        </w:rPr>
      </w:pPr>
      <w:bookmarkStart w:id="36" w:name="_Toc220535274"/>
      <w:r w:rsidRPr="00162935">
        <w:rPr>
          <w:bCs/>
        </w:rPr>
        <w:lastRenderedPageBreak/>
        <w:t>Bibliography</w:t>
      </w:r>
      <w:bookmarkEnd w:id="36"/>
    </w:p>
    <w:p w14:paraId="1211C29C" w14:textId="77777777" w:rsidR="00D63DFC" w:rsidRPr="00162935" w:rsidRDefault="004D5764" w:rsidP="005B0204">
      <w:r w:rsidRPr="00162935">
        <w:t xml:space="preserve">Acton, T. (1997), </w:t>
      </w:r>
      <w:r w:rsidR="00927DCF" w:rsidRPr="00162935">
        <w:rPr>
          <w:i/>
          <w:iCs/>
        </w:rPr>
        <w:t>Gypsy politics and Traveller identity</w:t>
      </w:r>
      <w:r w:rsidR="00927DCF" w:rsidRPr="00162935">
        <w:t>. Hatfield: University of Hertfordshire Press</w:t>
      </w:r>
    </w:p>
    <w:p w14:paraId="4E63975D" w14:textId="77777777" w:rsidR="00EB621D" w:rsidRDefault="00EB621D" w:rsidP="005B0204">
      <w:r w:rsidRPr="00162935">
        <w:t xml:space="preserve">Ashley, B. (1985), </w:t>
      </w:r>
      <w:r w:rsidRPr="00162935">
        <w:rPr>
          <w:i/>
          <w:iCs/>
        </w:rPr>
        <w:t>A Stone on the Mantlepiece</w:t>
      </w:r>
      <w:r w:rsidRPr="00162935">
        <w:t xml:space="preserve">. Edinburgh: Scottish Academic Press. </w:t>
      </w:r>
    </w:p>
    <w:p w14:paraId="5DB2A991" w14:textId="77777777" w:rsidR="00DA1E9B" w:rsidRPr="00162935" w:rsidRDefault="00DA1E9B" w:rsidP="005B0204">
      <w:r>
        <w:t xml:space="preserve">Bhopal, K. and M. Myers (2008), </w:t>
      </w:r>
      <w:r w:rsidRPr="00DA1E9B">
        <w:rPr>
          <w:i/>
          <w:iCs/>
        </w:rPr>
        <w:t>Insiders, Outsiders and Others: Gypsies and identity</w:t>
      </w:r>
      <w:r>
        <w:t>. Hatfield: University of Hertfordshire Press.</w:t>
      </w:r>
    </w:p>
    <w:p w14:paraId="2A201743" w14:textId="77777777" w:rsidR="00EB621D" w:rsidRPr="00162935" w:rsidRDefault="00EB621D" w:rsidP="005B0204">
      <w:r w:rsidRPr="00162935">
        <w:t>Broberg, G. and N. Rol-Hansen</w:t>
      </w:r>
      <w:r w:rsidR="00D177B5" w:rsidRPr="00162935">
        <w:t xml:space="preserve"> (2005)</w:t>
      </w:r>
      <w:r w:rsidRPr="00162935">
        <w:t xml:space="preserve">, </w:t>
      </w:r>
      <w:r w:rsidR="00D177B5" w:rsidRPr="00162935">
        <w:rPr>
          <w:i/>
          <w:iCs/>
        </w:rPr>
        <w:t>Eugenics and the Welfare State: Norway, Sweden, Denmark and Finland</w:t>
      </w:r>
      <w:r w:rsidR="00D177B5" w:rsidRPr="00162935">
        <w:t>. Michigan: Michigan State University Press.</w:t>
      </w:r>
    </w:p>
    <w:p w14:paraId="2C293B49" w14:textId="77777777" w:rsidR="00E50B70" w:rsidRPr="00162935" w:rsidRDefault="00E50B70" w:rsidP="005B0204">
      <w:r w:rsidRPr="00162935">
        <w:t xml:space="preserve">Camilleri, A. (2017), </w:t>
      </w:r>
      <w:r w:rsidRPr="00162935">
        <w:rPr>
          <w:i/>
          <w:iCs/>
        </w:rPr>
        <w:t>Hunters: Wee Stories from the Crescent</w:t>
      </w:r>
      <w:r w:rsidRPr="00162935">
        <w:t xml:space="preserve">. Perth: </w:t>
      </w:r>
      <w:proofErr w:type="spellStart"/>
      <w:r w:rsidRPr="00162935">
        <w:t>Tippermuir</w:t>
      </w:r>
      <w:proofErr w:type="spellEnd"/>
      <w:r w:rsidRPr="00162935">
        <w:t xml:space="preserve"> Books Limited.</w:t>
      </w:r>
    </w:p>
    <w:p w14:paraId="44D4201C" w14:textId="77777777" w:rsidR="00771BED" w:rsidRPr="00162935" w:rsidRDefault="00771BED" w:rsidP="005B0204">
      <w:r w:rsidRPr="00162935">
        <w:t xml:space="preserve">County Health Department, ‘Counties of Perth and Kinross Annual Report by the County Sanitary Inspector for the Year 1960’, part of the </w:t>
      </w:r>
      <w:r w:rsidRPr="00162935">
        <w:rPr>
          <w:i/>
          <w:iCs/>
        </w:rPr>
        <w:t xml:space="preserve">Counties of Perth and Kinross Annual Reports on the Health and Sanitary Conditions of the Counties and the Burghs </w:t>
      </w:r>
      <w:r w:rsidR="00B25390" w:rsidRPr="00162935">
        <w:rPr>
          <w:i/>
          <w:iCs/>
        </w:rPr>
        <w:t>[</w:t>
      </w:r>
      <w:r w:rsidRPr="00162935">
        <w:rPr>
          <w:i/>
          <w:iCs/>
        </w:rPr>
        <w:t>…</w:t>
      </w:r>
      <w:r w:rsidR="00B25390" w:rsidRPr="00162935">
        <w:rPr>
          <w:i/>
          <w:iCs/>
        </w:rPr>
        <w:t>]</w:t>
      </w:r>
      <w:r w:rsidRPr="00162935">
        <w:rPr>
          <w:i/>
          <w:iCs/>
        </w:rPr>
        <w:t xml:space="preserve"> for the Year 1960</w:t>
      </w:r>
      <w:r w:rsidRPr="00162935">
        <w:t>. Perth: County Health Department, 1961.</w:t>
      </w:r>
    </w:p>
    <w:p w14:paraId="18E09BAE" w14:textId="77777777" w:rsidR="00D63DFC" w:rsidRPr="00162935" w:rsidRDefault="00D63DFC" w:rsidP="005B0204">
      <w:r w:rsidRPr="00162935">
        <w:t xml:space="preserve">Fraser, A. M. (1953), ‘THE GYPSY PROBLEM: A Survey of Post-War Developments’, </w:t>
      </w:r>
      <w:r w:rsidRPr="00162935">
        <w:rPr>
          <w:i/>
          <w:iCs/>
        </w:rPr>
        <w:t>Journal of the Gypsy Lore Society</w:t>
      </w:r>
      <w:r w:rsidRPr="00162935">
        <w:t xml:space="preserve"> vol. 32, pp. 82–100. </w:t>
      </w:r>
    </w:p>
    <w:p w14:paraId="7BC11CF4" w14:textId="77777777" w:rsidR="00D63DFC" w:rsidRPr="00162935" w:rsidRDefault="00D63DFC" w:rsidP="005B0204">
      <w:r w:rsidRPr="00162935">
        <w:t xml:space="preserve">Fraser, A. M. (1964), ‘THE TRAVELLERS: Developments in England and Wales, 1953-63’, </w:t>
      </w:r>
      <w:r w:rsidRPr="00162935">
        <w:rPr>
          <w:i/>
          <w:iCs/>
        </w:rPr>
        <w:t>Journal of the Gypsy Lore Society</w:t>
      </w:r>
      <w:r w:rsidRPr="00162935">
        <w:t xml:space="preserve"> vol. 43, pp. 83–112. </w:t>
      </w:r>
    </w:p>
    <w:p w14:paraId="3A80A611" w14:textId="77777777" w:rsidR="000C1647" w:rsidRPr="00162935" w:rsidRDefault="000C1647" w:rsidP="000C1647">
      <w:proofErr w:type="spellStart"/>
      <w:r w:rsidRPr="00162935">
        <w:t>Glassheim</w:t>
      </w:r>
      <w:proofErr w:type="spellEnd"/>
      <w:r w:rsidRPr="00162935">
        <w:t xml:space="preserve">, E. (2007), ‘Most, the Town that Moved: Coal, Communists and the “Gypsy Question” in Post-War Czechoslovakia’, </w:t>
      </w:r>
      <w:r w:rsidRPr="00162935">
        <w:rPr>
          <w:i/>
          <w:iCs/>
        </w:rPr>
        <w:t>Environment and History</w:t>
      </w:r>
      <w:r w:rsidRPr="00162935">
        <w:t>, Vol. 13 (4), pp. 447-476.</w:t>
      </w:r>
    </w:p>
    <w:p w14:paraId="746FA387" w14:textId="77777777" w:rsidR="00792C3B" w:rsidRPr="00162935" w:rsidRDefault="00792C3B" w:rsidP="000C1647">
      <w:r w:rsidRPr="00162935">
        <w:t xml:space="preserve">Hole, W.V. and M.T. </w:t>
      </w:r>
      <w:proofErr w:type="spellStart"/>
      <w:r w:rsidRPr="00162935">
        <w:t>Pontney</w:t>
      </w:r>
      <w:proofErr w:type="spellEnd"/>
      <w:r w:rsidRPr="00162935">
        <w:t xml:space="preserve"> (1971), </w:t>
      </w:r>
      <w:r w:rsidRPr="00162935">
        <w:rPr>
          <w:i/>
          <w:iCs/>
        </w:rPr>
        <w:t>Trends in population, housing and occupancy rates 1861–1961</w:t>
      </w:r>
      <w:r w:rsidRPr="00162935">
        <w:t>, London: HMSO.</w:t>
      </w:r>
    </w:p>
    <w:p w14:paraId="79E16B93" w14:textId="77777777" w:rsidR="000C1647" w:rsidRPr="00162935" w:rsidRDefault="000C1647" w:rsidP="000C1647">
      <w:r w:rsidRPr="00162935">
        <w:t xml:space="preserve">Kenrick, D. and G. </w:t>
      </w:r>
      <w:proofErr w:type="spellStart"/>
      <w:r w:rsidRPr="00162935">
        <w:t>Puxon</w:t>
      </w:r>
      <w:proofErr w:type="spellEnd"/>
      <w:r w:rsidRPr="00162935">
        <w:t xml:space="preserve"> (1995), </w:t>
      </w:r>
      <w:r w:rsidRPr="00162935">
        <w:rPr>
          <w:i/>
          <w:iCs/>
        </w:rPr>
        <w:t>Gypsies under the Swastika</w:t>
      </w:r>
      <w:r w:rsidRPr="00162935">
        <w:t>. Hatfield: University of Hertfordshire Press.</w:t>
      </w:r>
    </w:p>
    <w:p w14:paraId="57E8D838" w14:textId="77777777" w:rsidR="000C1647" w:rsidRPr="00162935" w:rsidRDefault="000C1647" w:rsidP="000C1647">
      <w:r w:rsidRPr="00162935">
        <w:t xml:space="preserve">Kenrick, D. (ed.) (1999), </w:t>
      </w:r>
      <w:r w:rsidRPr="00162935">
        <w:rPr>
          <w:i/>
          <w:iCs/>
        </w:rPr>
        <w:t>In the Shadow of the Swastika</w:t>
      </w:r>
      <w:r w:rsidRPr="00162935">
        <w:t>. Hatfield: University of Hertfordshire Press.</w:t>
      </w:r>
    </w:p>
    <w:p w14:paraId="1ABBB2E3" w14:textId="77777777" w:rsidR="00563ED0" w:rsidRPr="00162935" w:rsidRDefault="00563ED0" w:rsidP="000C1647">
      <w:r w:rsidRPr="00162935">
        <w:t xml:space="preserve">Le Bas, D. (2018), </w:t>
      </w:r>
      <w:r w:rsidRPr="00162935">
        <w:rPr>
          <w:i/>
          <w:iCs/>
        </w:rPr>
        <w:t>The Stopping Places: …</w:t>
      </w:r>
      <w:r w:rsidRPr="00162935">
        <w:t>. London: Chatto and Windus.</w:t>
      </w:r>
    </w:p>
    <w:p w14:paraId="2DCA8070" w14:textId="77777777" w:rsidR="009C664F" w:rsidRPr="00162935" w:rsidRDefault="009C664F" w:rsidP="005B0204">
      <w:r w:rsidRPr="00162935">
        <w:t xml:space="preserve">McPhee, S. (2015), </w:t>
      </w:r>
      <w:r w:rsidRPr="00162935">
        <w:rPr>
          <w:i/>
          <w:iCs/>
        </w:rPr>
        <w:t xml:space="preserve">Heroes … Or Raj </w:t>
      </w:r>
      <w:proofErr w:type="spellStart"/>
      <w:r w:rsidRPr="00162935">
        <w:rPr>
          <w:i/>
          <w:iCs/>
        </w:rPr>
        <w:t>Hantle</w:t>
      </w:r>
      <w:proofErr w:type="spellEnd"/>
      <w:r w:rsidRPr="00162935">
        <w:rPr>
          <w:i/>
          <w:iCs/>
        </w:rPr>
        <w:t>?</w:t>
      </w:r>
      <w:r w:rsidRPr="00162935">
        <w:t xml:space="preserve"> Perth: Perth and Kinross Council.</w:t>
      </w:r>
    </w:p>
    <w:p w14:paraId="4CAE1796" w14:textId="77777777" w:rsidR="007012C7" w:rsidRPr="00162935" w:rsidRDefault="000C1647" w:rsidP="005B0204">
      <w:r w:rsidRPr="00162935">
        <w:t xml:space="preserve">Müller-Hill, B. (1988). </w:t>
      </w:r>
      <w:r w:rsidRPr="00162935">
        <w:rPr>
          <w:i/>
          <w:iCs/>
        </w:rPr>
        <w:t>Murderous Science: Elimination by Scientific Selection of Jews, Gypsies, and Others - Germany, 1933-45</w:t>
      </w:r>
      <w:r w:rsidRPr="00162935">
        <w:t xml:space="preserve">. Oxford: Oxford University Press. </w:t>
      </w:r>
    </w:p>
    <w:p w14:paraId="4DCBB999" w14:textId="77777777" w:rsidR="0056119E" w:rsidRPr="00162935" w:rsidRDefault="0056119E" w:rsidP="005B0204">
      <w:r w:rsidRPr="00162935">
        <w:t xml:space="preserve">Neat, T. (1996), </w:t>
      </w:r>
      <w:r w:rsidRPr="00162935">
        <w:rPr>
          <w:i/>
          <w:iCs/>
        </w:rPr>
        <w:t>The Summer Walkers: Travelling People and Pearl-Fishers in the Highlands of Scotland</w:t>
      </w:r>
      <w:r w:rsidRPr="00162935">
        <w:t xml:space="preserve">. Edinburgh: Canongate. </w:t>
      </w:r>
    </w:p>
    <w:p w14:paraId="1B9BEFD6" w14:textId="77777777" w:rsidR="0056119E" w:rsidRPr="00162935" w:rsidRDefault="0056119E" w:rsidP="005B0204">
      <w:r w:rsidRPr="00162935">
        <w:lastRenderedPageBreak/>
        <w:t xml:space="preserve">Neat, T. (2000), </w:t>
      </w:r>
      <w:r w:rsidRPr="00162935">
        <w:rPr>
          <w:i/>
          <w:iCs/>
        </w:rPr>
        <w:t>When I was Young. Voices from Lost Scotland: the Highlands and East Coast</w:t>
      </w:r>
      <w:r w:rsidRPr="00162935">
        <w:t xml:space="preserve">. Edinburgh: </w:t>
      </w:r>
      <w:proofErr w:type="spellStart"/>
      <w:r w:rsidRPr="00162935">
        <w:t>Birlinn</w:t>
      </w:r>
      <w:proofErr w:type="spellEnd"/>
      <w:r w:rsidRPr="00162935">
        <w:t xml:space="preserve">. </w:t>
      </w:r>
    </w:p>
    <w:p w14:paraId="484CA2A2" w14:textId="77777777" w:rsidR="009042F1" w:rsidRPr="00162935" w:rsidRDefault="009042F1" w:rsidP="005B0204">
      <w:proofErr w:type="spellStart"/>
      <w:r w:rsidRPr="00162935">
        <w:t>Okely</w:t>
      </w:r>
      <w:proofErr w:type="spellEnd"/>
      <w:r w:rsidRPr="00162935">
        <w:t xml:space="preserve">, J. (1983), </w:t>
      </w:r>
      <w:r w:rsidRPr="00162935">
        <w:rPr>
          <w:i/>
          <w:iCs/>
        </w:rPr>
        <w:t>The Traveller-Gypsies</w:t>
      </w:r>
      <w:r w:rsidRPr="00162935">
        <w:t>. Cambridge: Cambridge University Press.</w:t>
      </w:r>
    </w:p>
    <w:p w14:paraId="3F07FC0A" w14:textId="77777777" w:rsidR="00FA4378" w:rsidRPr="00162935" w:rsidRDefault="00FA4378" w:rsidP="005B0204">
      <w:r w:rsidRPr="00162935">
        <w:t xml:space="preserve">Reay, D (2017), </w:t>
      </w:r>
      <w:r w:rsidRPr="00162935">
        <w:rPr>
          <w:i/>
          <w:iCs/>
        </w:rPr>
        <w:t>Miseducation: Inequality, Education and the Working Classes</w:t>
      </w:r>
      <w:r w:rsidRPr="00162935">
        <w:t>. Bristol: The Policy Press.</w:t>
      </w:r>
    </w:p>
    <w:p w14:paraId="305CE7A5" w14:textId="77777777" w:rsidR="0034793C" w:rsidRPr="00162935" w:rsidRDefault="0034793C" w:rsidP="005B0204">
      <w:pPr>
        <w:rPr>
          <w:b/>
          <w:bCs/>
        </w:rPr>
      </w:pPr>
      <w:r w:rsidRPr="00162935">
        <w:rPr>
          <w:rFonts w:cstheme="minorHAnsi"/>
          <w:shd w:val="clear" w:color="auto" w:fill="FFFFFF"/>
        </w:rPr>
        <w:t xml:space="preserve">Reid, S. (2008), </w:t>
      </w:r>
      <w:r w:rsidRPr="00162935">
        <w:rPr>
          <w:rFonts w:cstheme="minorHAnsi"/>
          <w:i/>
          <w:iCs/>
          <w:shd w:val="clear" w:color="auto" w:fill="FFFFFF"/>
        </w:rPr>
        <w:t>Never to Return: the Harrowing True Story of a Stolen Childhood</w:t>
      </w:r>
      <w:r w:rsidRPr="00162935">
        <w:rPr>
          <w:rFonts w:cstheme="minorHAnsi"/>
          <w:shd w:val="clear" w:color="auto" w:fill="FFFFFF"/>
        </w:rPr>
        <w:t xml:space="preserve">. Edinburgh: Black and White Publishing. </w:t>
      </w:r>
    </w:p>
    <w:p w14:paraId="772F80E0" w14:textId="77777777" w:rsidR="007012C7" w:rsidRPr="00162935" w:rsidRDefault="007012C7" w:rsidP="005B0204">
      <w:r w:rsidRPr="00162935">
        <w:t xml:space="preserve">Smith, D. and M. Greenfields (2013), </w:t>
      </w:r>
      <w:r w:rsidRPr="00162935">
        <w:rPr>
          <w:i/>
          <w:iCs/>
        </w:rPr>
        <w:t>Gypsies and Travellers in Housing: the decline of nomadism</w:t>
      </w:r>
      <w:r w:rsidRPr="00162935">
        <w:t>. Bristol: The Policy Press.</w:t>
      </w:r>
    </w:p>
    <w:p w14:paraId="74700CB4" w14:textId="77777777" w:rsidR="00F30896" w:rsidRPr="00162935" w:rsidRDefault="00F30896" w:rsidP="005B0204">
      <w:r w:rsidRPr="00162935">
        <w:t>Smith, J. (</w:t>
      </w:r>
      <w:r w:rsidR="00563ED0" w:rsidRPr="00162935">
        <w:t>2012</w:t>
      </w:r>
      <w:r w:rsidRPr="00162935">
        <w:t xml:space="preserve">), </w:t>
      </w:r>
      <w:r w:rsidRPr="00162935">
        <w:rPr>
          <w:i/>
          <w:iCs/>
        </w:rPr>
        <w:t xml:space="preserve">Way of the Wanderers: </w:t>
      </w:r>
      <w:r w:rsidR="00D177B5" w:rsidRPr="00162935">
        <w:rPr>
          <w:i/>
          <w:iCs/>
        </w:rPr>
        <w:t>The Story of Travellers in Scotland</w:t>
      </w:r>
      <w:r w:rsidR="00563ED0" w:rsidRPr="00162935">
        <w:t xml:space="preserve">. Edinburgh: </w:t>
      </w:r>
      <w:proofErr w:type="spellStart"/>
      <w:r w:rsidR="00563ED0" w:rsidRPr="00162935">
        <w:t>Birlinn</w:t>
      </w:r>
      <w:proofErr w:type="spellEnd"/>
      <w:r w:rsidR="00563ED0" w:rsidRPr="00162935">
        <w:t>.</w:t>
      </w:r>
    </w:p>
    <w:p w14:paraId="09A454FF" w14:textId="77777777" w:rsidR="007F37B1" w:rsidRPr="00162935" w:rsidRDefault="007F37B1" w:rsidP="005B0204">
      <w:r w:rsidRPr="00162935">
        <w:t xml:space="preserve">Stewart, J. (2007), </w:t>
      </w:r>
      <w:r w:rsidRPr="00162935">
        <w:rPr>
          <w:i/>
          <w:iCs/>
        </w:rPr>
        <w:t>Deeside Tinkers</w:t>
      </w:r>
      <w:r w:rsidRPr="00162935">
        <w:t>. Dyce: McKenzie Quality Print Ltd.</w:t>
      </w:r>
    </w:p>
    <w:p w14:paraId="005D7B01" w14:textId="77777777" w:rsidR="007012C7" w:rsidRPr="00162935" w:rsidRDefault="004D5764" w:rsidP="005B0204">
      <w:r w:rsidRPr="00162935">
        <w:t xml:space="preserve">Taylor, B. (2008), </w:t>
      </w:r>
      <w:r w:rsidRPr="00162935">
        <w:rPr>
          <w:i/>
          <w:iCs/>
        </w:rPr>
        <w:t>A Minority and the State: Travellers in Britain in the twentieth century</w:t>
      </w:r>
      <w:r w:rsidRPr="00162935">
        <w:t>. Manchester: Manchester University Press.</w:t>
      </w:r>
    </w:p>
    <w:p w14:paraId="1D4489F7" w14:textId="77777777" w:rsidR="002558AE" w:rsidRPr="00162935" w:rsidRDefault="002558AE" w:rsidP="005B0204">
      <w:r w:rsidRPr="00162935">
        <w:t xml:space="preserve">Taylor, B., (2014), </w:t>
      </w:r>
      <w:r w:rsidRPr="00162935">
        <w:rPr>
          <w:i/>
          <w:iCs/>
        </w:rPr>
        <w:t>Another Darkness, Another Dawn: A History of Gypsies, Roma and Travellers</w:t>
      </w:r>
      <w:r w:rsidRPr="00162935">
        <w:t xml:space="preserve">. London: </w:t>
      </w:r>
      <w:proofErr w:type="spellStart"/>
      <w:r w:rsidRPr="00162935">
        <w:t>Reaktion</w:t>
      </w:r>
      <w:proofErr w:type="spellEnd"/>
      <w:r w:rsidRPr="00162935">
        <w:t xml:space="preserve"> Books.</w:t>
      </w:r>
    </w:p>
    <w:p w14:paraId="696D8FD6" w14:textId="77777777" w:rsidR="00C67EE2" w:rsidRPr="00162935" w:rsidRDefault="00C67EE2" w:rsidP="005B0204">
      <w:proofErr w:type="spellStart"/>
      <w:r w:rsidRPr="00162935">
        <w:t>Trouillot</w:t>
      </w:r>
      <w:proofErr w:type="spellEnd"/>
      <w:r w:rsidRPr="00162935">
        <w:t xml:space="preserve">, M-R (1995), </w:t>
      </w:r>
      <w:r w:rsidRPr="00162935">
        <w:rPr>
          <w:i/>
          <w:iCs/>
        </w:rPr>
        <w:t>Silencing the Past: Power and the Production of History</w:t>
      </w:r>
      <w:r w:rsidRPr="00162935">
        <w:t>. Boston: Beacon.</w:t>
      </w:r>
    </w:p>
    <w:p w14:paraId="2B33FB6E" w14:textId="77777777" w:rsidR="001F7C95" w:rsidRPr="00162935" w:rsidRDefault="001F7C95" w:rsidP="005B0204">
      <w:r w:rsidRPr="00162935">
        <w:t xml:space="preserve">Whyte, B. (1979), </w:t>
      </w:r>
      <w:r w:rsidRPr="00162935">
        <w:rPr>
          <w:i/>
          <w:iCs/>
        </w:rPr>
        <w:t>The Yellow on the Broom</w:t>
      </w:r>
      <w:r w:rsidRPr="00162935">
        <w:t>. Edinburgh: Chambers</w:t>
      </w:r>
      <w:r w:rsidR="009C664F" w:rsidRPr="00162935">
        <w:t>.</w:t>
      </w:r>
    </w:p>
    <w:p w14:paraId="04417A04" w14:textId="77777777" w:rsidR="001D0974" w:rsidRPr="00162935" w:rsidRDefault="001D0974" w:rsidP="005B0204">
      <w:r w:rsidRPr="00162935">
        <w:t xml:space="preserve">Whyte, B. (1990), </w:t>
      </w:r>
      <w:r w:rsidRPr="00162935">
        <w:rPr>
          <w:i/>
        </w:rPr>
        <w:t>Red Rowans and Wild Honey</w:t>
      </w:r>
      <w:r w:rsidRPr="00162935">
        <w:t>. Edinburgh: Canongate.</w:t>
      </w:r>
    </w:p>
    <w:p w14:paraId="5EF290C4" w14:textId="77777777" w:rsidR="002467E0" w:rsidRPr="00162935" w:rsidRDefault="002467E0" w:rsidP="005B0204">
      <w:r w:rsidRPr="00162935">
        <w:t xml:space="preserve">Whyte, P. (2009), </w:t>
      </w:r>
      <w:r w:rsidRPr="00162935">
        <w:rPr>
          <w:i/>
          <w:iCs/>
        </w:rPr>
        <w:t>No Easy Road</w:t>
      </w:r>
      <w:r w:rsidRPr="00162935">
        <w:t xml:space="preserve">. </w:t>
      </w:r>
      <w:r w:rsidR="0034793C" w:rsidRPr="00162935">
        <w:t xml:space="preserve">Gloucester: The Choir Press. </w:t>
      </w:r>
    </w:p>
    <w:p w14:paraId="1AA89A94" w14:textId="77777777" w:rsidR="009C535A" w:rsidRPr="00162935" w:rsidRDefault="002467E0">
      <w:pPr>
        <w:rPr>
          <w:b/>
          <w:bCs/>
        </w:rPr>
      </w:pPr>
      <w:r w:rsidRPr="00162935">
        <w:rPr>
          <w:rFonts w:cstheme="minorHAnsi"/>
          <w:shd w:val="clear" w:color="auto" w:fill="FFFFFF"/>
        </w:rPr>
        <w:t xml:space="preserve">Williamson, D. (1994), </w:t>
      </w:r>
      <w:r w:rsidRPr="00162935">
        <w:rPr>
          <w:rFonts w:cstheme="minorHAnsi"/>
          <w:i/>
          <w:iCs/>
          <w:shd w:val="clear" w:color="auto" w:fill="FFFFFF"/>
        </w:rPr>
        <w:t xml:space="preserve">The </w:t>
      </w:r>
      <w:proofErr w:type="spellStart"/>
      <w:r w:rsidRPr="00162935">
        <w:rPr>
          <w:rFonts w:cstheme="minorHAnsi"/>
          <w:i/>
          <w:iCs/>
          <w:shd w:val="clear" w:color="auto" w:fill="FFFFFF"/>
        </w:rPr>
        <w:t>Horsieman</w:t>
      </w:r>
      <w:proofErr w:type="spellEnd"/>
      <w:r w:rsidRPr="00162935">
        <w:rPr>
          <w:rFonts w:cstheme="minorHAnsi"/>
          <w:i/>
          <w:iCs/>
          <w:shd w:val="clear" w:color="auto" w:fill="FFFFFF"/>
        </w:rPr>
        <w:t>: Memories of a Traveller 1928-1958</w:t>
      </w:r>
      <w:r w:rsidRPr="00162935">
        <w:rPr>
          <w:rFonts w:cstheme="minorHAnsi"/>
          <w:shd w:val="clear" w:color="auto" w:fill="FFFFFF"/>
        </w:rPr>
        <w:t>. Edinburgh</w:t>
      </w:r>
      <w:r w:rsidR="0034793C" w:rsidRPr="00162935">
        <w:rPr>
          <w:rFonts w:cstheme="minorHAnsi"/>
          <w:shd w:val="clear" w:color="auto" w:fill="FFFFFF"/>
        </w:rPr>
        <w:t>.</w:t>
      </w:r>
      <w:r w:rsidRPr="00162935">
        <w:rPr>
          <w:rFonts w:cstheme="minorHAnsi"/>
          <w:sz w:val="20"/>
          <w:szCs w:val="20"/>
          <w:shd w:val="clear" w:color="auto" w:fill="FFFFFF"/>
        </w:rPr>
        <w:t xml:space="preserve"> </w:t>
      </w:r>
    </w:p>
    <w:p w14:paraId="513EDE68" w14:textId="77777777" w:rsidR="00F5347F" w:rsidRPr="00162935" w:rsidRDefault="00A75FCA" w:rsidP="005B0204">
      <w:pPr>
        <w:rPr>
          <w:b/>
          <w:bCs/>
        </w:rPr>
      </w:pPr>
      <w:r w:rsidRPr="00162935">
        <w:rPr>
          <w:b/>
          <w:bCs/>
        </w:rPr>
        <w:t>Reports</w:t>
      </w:r>
    </w:p>
    <w:p w14:paraId="73E70FEC" w14:textId="77777777" w:rsidR="00A75FCA" w:rsidRPr="00162935" w:rsidRDefault="00EC1749" w:rsidP="008B5D14">
      <w:r w:rsidRPr="00162935">
        <w:t xml:space="preserve">Departmental Committee on Habitual Offenders, Inebriates, &amp;c. (Scotland) (1895), </w:t>
      </w:r>
      <w:r w:rsidRPr="00162935">
        <w:rPr>
          <w:i/>
          <w:iCs/>
        </w:rPr>
        <w:t>Report from the Departmental Committee on Habitual Offenders, Vagrants, Beggars, Inebriates, and Juvenile Delinquents</w:t>
      </w:r>
      <w:r w:rsidRPr="00162935">
        <w:t>. Edinburgh: HMSO.</w:t>
      </w:r>
    </w:p>
    <w:p w14:paraId="025AD044" w14:textId="77777777" w:rsidR="00A75FCA" w:rsidRPr="00162935" w:rsidRDefault="00EC1749" w:rsidP="008B5D14">
      <w:pPr>
        <w:rPr>
          <w:b/>
          <w:bCs/>
        </w:rPr>
      </w:pPr>
      <w:r w:rsidRPr="00162935">
        <w:t xml:space="preserve">Departmental Committee on Tinkers (Scotland) (1918), </w:t>
      </w:r>
      <w:r w:rsidRPr="00162935">
        <w:rPr>
          <w:i/>
          <w:iCs/>
        </w:rPr>
        <w:t>Report of the Departmental Committee on Tinkers in Scotland</w:t>
      </w:r>
      <w:r w:rsidRPr="00162935">
        <w:t xml:space="preserve">. Edinburgh: HMSO. </w:t>
      </w:r>
    </w:p>
    <w:p w14:paraId="70F47A2C" w14:textId="77777777" w:rsidR="003B7A4F" w:rsidRPr="00162935" w:rsidRDefault="003B7A4F" w:rsidP="008B5D14">
      <w:pPr>
        <w:rPr>
          <w:b/>
          <w:bCs/>
        </w:rPr>
      </w:pPr>
      <w:r w:rsidRPr="00162935">
        <w:rPr>
          <w:b/>
          <w:bCs/>
        </w:rPr>
        <w:t>Films</w:t>
      </w:r>
    </w:p>
    <w:p w14:paraId="6DFFD009" w14:textId="77777777" w:rsidR="000A1FF5" w:rsidRPr="00162935" w:rsidRDefault="00E52846" w:rsidP="00E52846">
      <w:r w:rsidRPr="00162935">
        <w:rPr>
          <w:i/>
          <w:iCs/>
        </w:rPr>
        <w:t>Gypsies Sing Long Ballads</w:t>
      </w:r>
      <w:r w:rsidRPr="00162935">
        <w:t xml:space="preserve">, 1982, John Cohen (dir.). Available at: </w:t>
      </w:r>
      <w:bookmarkStart w:id="37" w:name="_Hlk196908943"/>
      <w:r w:rsidRPr="00162935">
        <w:fldChar w:fldCharType="begin"/>
      </w:r>
      <w:r w:rsidRPr="00162935">
        <w:instrText>HYPERLINK "https://www.folkstreams.net/films/gypsies-sing-long-ballads"</w:instrText>
      </w:r>
      <w:r w:rsidRPr="00162935">
        <w:fldChar w:fldCharType="separate"/>
      </w:r>
      <w:r w:rsidRPr="00162935">
        <w:rPr>
          <w:rStyle w:val="Hyperlink"/>
        </w:rPr>
        <w:t>https://www.folkstreams.net/films/gypsies-sing-long-ballads</w:t>
      </w:r>
      <w:r w:rsidRPr="00162935">
        <w:fldChar w:fldCharType="end"/>
      </w:r>
      <w:r w:rsidRPr="00162935">
        <w:t>.</w:t>
      </w:r>
    </w:p>
    <w:bookmarkEnd w:id="37"/>
    <w:p w14:paraId="09DCE953" w14:textId="77777777" w:rsidR="000A1FF5" w:rsidRPr="00162935" w:rsidRDefault="00E52846" w:rsidP="008B5D14">
      <w:r w:rsidRPr="00162935">
        <w:rPr>
          <w:i/>
          <w:iCs/>
        </w:rPr>
        <w:t>TINKERS</w:t>
      </w:r>
      <w:r w:rsidRPr="00162935">
        <w:t xml:space="preserve">, </w:t>
      </w:r>
      <w:r w:rsidRPr="00162935">
        <w:rPr>
          <w:i/>
          <w:iCs/>
        </w:rPr>
        <w:t>c</w:t>
      </w:r>
      <w:r w:rsidRPr="00162935">
        <w:t>. 1965, Scottish Television (STV). Moving Image Archive, Ref T1664.</w:t>
      </w:r>
    </w:p>
    <w:p w14:paraId="7AEFD8F6" w14:textId="77777777" w:rsidR="00F12720" w:rsidRPr="00162935" w:rsidRDefault="00076E1C" w:rsidP="008B5D14">
      <w:pPr>
        <w:rPr>
          <w:b/>
          <w:bCs/>
        </w:rPr>
      </w:pPr>
      <w:r w:rsidRPr="00162935">
        <w:rPr>
          <w:b/>
          <w:bCs/>
        </w:rPr>
        <w:lastRenderedPageBreak/>
        <w:t>Archives</w:t>
      </w:r>
    </w:p>
    <w:p w14:paraId="5E633DF7" w14:textId="77777777" w:rsidR="002603A3" w:rsidRPr="00162935" w:rsidRDefault="002603A3" w:rsidP="002603A3">
      <w:r w:rsidRPr="00162935">
        <w:t>Caithness Archive, Nucleus Archive, Wick.</w:t>
      </w:r>
    </w:p>
    <w:p w14:paraId="204D1C73" w14:textId="77777777" w:rsidR="002603A3" w:rsidRPr="00162935" w:rsidRDefault="002603A3" w:rsidP="002603A3">
      <w:r w:rsidRPr="00162935">
        <w:t>Highland Archive Centre, Inverness.</w:t>
      </w:r>
    </w:p>
    <w:p w14:paraId="49493AF3" w14:textId="77777777" w:rsidR="002603A3" w:rsidRPr="00162935" w:rsidRDefault="002603A3" w:rsidP="008B5D14">
      <w:r w:rsidRPr="00162935">
        <w:t xml:space="preserve">National Records Scotland. </w:t>
      </w:r>
    </w:p>
    <w:p w14:paraId="19674795" w14:textId="77777777" w:rsidR="000A1FF5" w:rsidRPr="00162935" w:rsidRDefault="000A1FF5" w:rsidP="008B5D14">
      <w:r w:rsidRPr="00162935">
        <w:t>Tinker Experiment file, RAJPOT Archive.</w:t>
      </w:r>
    </w:p>
    <w:p w14:paraId="2A31E7A9" w14:textId="77777777" w:rsidR="009C06FC" w:rsidRPr="00162935" w:rsidRDefault="009C06FC" w:rsidP="008B5D14">
      <w:pPr>
        <w:rPr>
          <w:b/>
          <w:bCs/>
        </w:rPr>
      </w:pPr>
      <w:r w:rsidRPr="00162935">
        <w:rPr>
          <w:b/>
          <w:bCs/>
        </w:rPr>
        <w:t>Newspaper articles</w:t>
      </w:r>
    </w:p>
    <w:p w14:paraId="579111A4" w14:textId="77777777" w:rsidR="00395829" w:rsidRPr="00162935" w:rsidRDefault="00395829" w:rsidP="00395829">
      <w:pPr>
        <w:spacing w:line="240" w:lineRule="auto"/>
      </w:pPr>
      <w:r w:rsidRPr="00162935">
        <w:t xml:space="preserve">‘Welfare Scheme for Tinkers’, </w:t>
      </w:r>
      <w:r w:rsidRPr="00162935">
        <w:rPr>
          <w:i/>
          <w:iCs/>
        </w:rPr>
        <w:t>Perthshire Advertiser</w:t>
      </w:r>
      <w:r w:rsidRPr="00162935">
        <w:t>, 17 December 1932, p. 30.</w:t>
      </w:r>
    </w:p>
    <w:p w14:paraId="735E92D9" w14:textId="77777777" w:rsidR="00395829" w:rsidRPr="00162935" w:rsidRDefault="00395829" w:rsidP="00395829">
      <w:pPr>
        <w:spacing w:line="240" w:lineRule="auto"/>
      </w:pPr>
      <w:r w:rsidRPr="00162935">
        <w:t xml:space="preserve">‘Conversion of Army Huts: Plan of West Lothian Committee’, </w:t>
      </w:r>
      <w:r w:rsidRPr="00162935">
        <w:rPr>
          <w:i/>
          <w:iCs/>
        </w:rPr>
        <w:t>The Scotsman</w:t>
      </w:r>
      <w:r w:rsidRPr="00162935">
        <w:t>, 1 March 1946, p. 6.</w:t>
      </w:r>
    </w:p>
    <w:p w14:paraId="0E34799C" w14:textId="77777777" w:rsidR="00395829" w:rsidRPr="00162935" w:rsidRDefault="00395829" w:rsidP="00395829">
      <w:pPr>
        <w:pStyle w:val="FootnoteText"/>
        <w:spacing w:after="160"/>
        <w:rPr>
          <w:sz w:val="24"/>
          <w:szCs w:val="24"/>
        </w:rPr>
      </w:pPr>
      <w:r w:rsidRPr="00162935">
        <w:rPr>
          <w:sz w:val="24"/>
          <w:szCs w:val="24"/>
        </w:rPr>
        <w:t xml:space="preserve">‘EX-SERVICEMEN IN NISSEN HUTS “Determined to Stay”, </w:t>
      </w:r>
      <w:r w:rsidRPr="00162935">
        <w:rPr>
          <w:i/>
          <w:iCs/>
          <w:sz w:val="24"/>
          <w:szCs w:val="24"/>
        </w:rPr>
        <w:t>Peterborough Standard</w:t>
      </w:r>
      <w:r w:rsidRPr="00162935">
        <w:rPr>
          <w:sz w:val="24"/>
          <w:szCs w:val="24"/>
        </w:rPr>
        <w:t>, 9 August 1946, p. 8.</w:t>
      </w:r>
    </w:p>
    <w:p w14:paraId="0E2A0302" w14:textId="77777777" w:rsidR="00395829" w:rsidRDefault="00395829" w:rsidP="00395829">
      <w:pPr>
        <w:spacing w:line="240" w:lineRule="auto"/>
      </w:pPr>
      <w:r w:rsidRPr="00162935">
        <w:t xml:space="preserve">‘4 Families Share Huts with Soldiers’, </w:t>
      </w:r>
      <w:r w:rsidRPr="00162935">
        <w:rPr>
          <w:i/>
          <w:iCs/>
        </w:rPr>
        <w:t>Daily Record</w:t>
      </w:r>
      <w:r w:rsidRPr="00162935">
        <w:t>, 22 August 1946, p. 4.</w:t>
      </w:r>
    </w:p>
    <w:p w14:paraId="7CC21314" w14:textId="77777777" w:rsidR="005A7940" w:rsidRPr="00162935" w:rsidRDefault="005A7940" w:rsidP="00395829">
      <w:pPr>
        <w:spacing w:line="240" w:lineRule="auto"/>
      </w:pPr>
      <w:r>
        <w:t xml:space="preserve">‘House keys for tinkers’, </w:t>
      </w:r>
      <w:r w:rsidRPr="005A7940">
        <w:rPr>
          <w:i/>
          <w:iCs/>
        </w:rPr>
        <w:t>Dundee Courier</w:t>
      </w:r>
      <w:r>
        <w:t>, 27 January 1948, p. 3.</w:t>
      </w:r>
    </w:p>
    <w:p w14:paraId="3C62DEAD" w14:textId="77777777" w:rsidR="00395829" w:rsidRPr="00162935" w:rsidRDefault="00395829" w:rsidP="00395829">
      <w:pPr>
        <w:spacing w:line="240" w:lineRule="auto"/>
      </w:pPr>
      <w:r w:rsidRPr="00162935">
        <w:t xml:space="preserve">‘MISSION WORK AMONG BERRYPICKERS’, </w:t>
      </w:r>
      <w:r w:rsidRPr="00162935">
        <w:rPr>
          <w:i/>
          <w:iCs/>
        </w:rPr>
        <w:t>Dundee Evening Telegraph</w:t>
      </w:r>
      <w:r w:rsidRPr="00162935">
        <w:t>, 24 July 1948, p. 6.</w:t>
      </w:r>
    </w:p>
    <w:p w14:paraId="380568CB" w14:textId="77777777" w:rsidR="00395829" w:rsidRPr="00162935" w:rsidRDefault="00395829" w:rsidP="00395829">
      <w:pPr>
        <w:pStyle w:val="FootnoteText"/>
        <w:spacing w:after="160"/>
        <w:rPr>
          <w:sz w:val="24"/>
          <w:szCs w:val="24"/>
        </w:rPr>
      </w:pPr>
      <w:r w:rsidRPr="00162935">
        <w:rPr>
          <w:sz w:val="24"/>
          <w:szCs w:val="24"/>
        </w:rPr>
        <w:t xml:space="preserve"> ‘CAMP HUTS LET – “Squatters’ Invasion” Stemmed – SLICK WORK AT SPALDING’, </w:t>
      </w:r>
      <w:r w:rsidRPr="00162935">
        <w:rPr>
          <w:i/>
          <w:iCs/>
          <w:sz w:val="24"/>
          <w:szCs w:val="24"/>
        </w:rPr>
        <w:t>Spalding Guardian</w:t>
      </w:r>
      <w:r w:rsidRPr="00162935">
        <w:rPr>
          <w:sz w:val="24"/>
          <w:szCs w:val="24"/>
        </w:rPr>
        <w:t>, 17 September 1948, p. 5.</w:t>
      </w:r>
    </w:p>
    <w:p w14:paraId="4291F456" w14:textId="77777777" w:rsidR="00395829" w:rsidRPr="00162935" w:rsidRDefault="00395829" w:rsidP="00395829">
      <w:pPr>
        <w:pStyle w:val="FootnoteText"/>
        <w:spacing w:after="160"/>
        <w:rPr>
          <w:sz w:val="24"/>
          <w:szCs w:val="24"/>
        </w:rPr>
      </w:pPr>
      <w:r w:rsidRPr="00162935">
        <w:rPr>
          <w:sz w:val="24"/>
          <w:szCs w:val="24"/>
        </w:rPr>
        <w:t xml:space="preserve">‘Evicted Squatters at Bunchrew – Town Council Asked to Manage Camp – Plain Speaking at Last Night’s Meeting’, </w:t>
      </w:r>
      <w:r w:rsidRPr="00162935">
        <w:rPr>
          <w:i/>
          <w:iCs/>
          <w:sz w:val="24"/>
          <w:szCs w:val="24"/>
        </w:rPr>
        <w:t>Inverness Courier</w:t>
      </w:r>
      <w:r w:rsidRPr="00162935">
        <w:rPr>
          <w:sz w:val="24"/>
          <w:szCs w:val="24"/>
        </w:rPr>
        <w:t>, 22 February 1949, p. 3.</w:t>
      </w:r>
    </w:p>
    <w:p w14:paraId="745750BE" w14:textId="77777777" w:rsidR="00395829" w:rsidRPr="00162935" w:rsidRDefault="00395829" w:rsidP="00395829">
      <w:pPr>
        <w:pStyle w:val="FootnoteText"/>
        <w:spacing w:after="160"/>
        <w:rPr>
          <w:sz w:val="24"/>
          <w:szCs w:val="24"/>
        </w:rPr>
      </w:pPr>
      <w:r w:rsidRPr="00162935">
        <w:rPr>
          <w:sz w:val="24"/>
          <w:szCs w:val="24"/>
        </w:rPr>
        <w:t xml:space="preserve">‘Bunchrew Camp’, </w:t>
      </w:r>
      <w:r w:rsidRPr="00162935">
        <w:rPr>
          <w:i/>
          <w:iCs/>
          <w:sz w:val="24"/>
          <w:szCs w:val="24"/>
        </w:rPr>
        <w:t>Inverness Courier</w:t>
      </w:r>
      <w:r w:rsidRPr="00162935">
        <w:rPr>
          <w:sz w:val="24"/>
          <w:szCs w:val="24"/>
        </w:rPr>
        <w:t xml:space="preserve">, 29 April 1949, p. 6. </w:t>
      </w:r>
    </w:p>
    <w:p w14:paraId="54C1907E" w14:textId="77777777" w:rsidR="00395829" w:rsidRPr="00162935" w:rsidRDefault="00395829" w:rsidP="00395829">
      <w:pPr>
        <w:pStyle w:val="FootnoteText"/>
        <w:spacing w:after="160"/>
        <w:rPr>
          <w:sz w:val="24"/>
          <w:szCs w:val="24"/>
        </w:rPr>
      </w:pPr>
      <w:r w:rsidRPr="00162935">
        <w:rPr>
          <w:sz w:val="24"/>
          <w:szCs w:val="24"/>
        </w:rPr>
        <w:t xml:space="preserve">‘Squatters’ Camps’, </w:t>
      </w:r>
      <w:r w:rsidRPr="00162935">
        <w:rPr>
          <w:i/>
          <w:iCs/>
          <w:sz w:val="24"/>
          <w:szCs w:val="24"/>
        </w:rPr>
        <w:t>Inverness Courier</w:t>
      </w:r>
      <w:r w:rsidRPr="00162935">
        <w:rPr>
          <w:sz w:val="24"/>
          <w:szCs w:val="24"/>
        </w:rPr>
        <w:t>, 17 August 1951, p. 3.</w:t>
      </w:r>
    </w:p>
    <w:p w14:paraId="20D11B33" w14:textId="77777777" w:rsidR="00395829" w:rsidRPr="00162935" w:rsidRDefault="00395829" w:rsidP="00395829">
      <w:pPr>
        <w:pStyle w:val="FootnoteText"/>
        <w:spacing w:after="160"/>
        <w:rPr>
          <w:sz w:val="24"/>
          <w:szCs w:val="24"/>
        </w:rPr>
      </w:pPr>
      <w:r w:rsidRPr="00162935">
        <w:rPr>
          <w:sz w:val="24"/>
          <w:szCs w:val="24"/>
        </w:rPr>
        <w:t xml:space="preserve">‘Bunchrew “squatters” to be evicted’, </w:t>
      </w:r>
      <w:r w:rsidRPr="00162935">
        <w:rPr>
          <w:i/>
          <w:iCs/>
          <w:sz w:val="24"/>
          <w:szCs w:val="24"/>
        </w:rPr>
        <w:t>Inverness Courier</w:t>
      </w:r>
      <w:r w:rsidRPr="00162935">
        <w:rPr>
          <w:sz w:val="24"/>
          <w:szCs w:val="24"/>
        </w:rPr>
        <w:t xml:space="preserve">, 14 December 1956, p. 8. </w:t>
      </w:r>
    </w:p>
    <w:p w14:paraId="110D3CCF" w14:textId="77777777" w:rsidR="00395829" w:rsidRPr="00162935" w:rsidRDefault="00395829" w:rsidP="00395829">
      <w:pPr>
        <w:pStyle w:val="FootnoteText"/>
        <w:spacing w:after="160"/>
        <w:rPr>
          <w:sz w:val="24"/>
          <w:szCs w:val="24"/>
        </w:rPr>
      </w:pPr>
      <w:r w:rsidRPr="00162935">
        <w:rPr>
          <w:sz w:val="24"/>
          <w:szCs w:val="24"/>
        </w:rPr>
        <w:t xml:space="preserve">‘Tinker Housing Problem: Hut Conversions Proposed by Committee’, </w:t>
      </w:r>
      <w:r w:rsidRPr="00162935">
        <w:rPr>
          <w:i/>
          <w:iCs/>
          <w:sz w:val="24"/>
          <w:szCs w:val="24"/>
        </w:rPr>
        <w:t>Ross-shire Journal</w:t>
      </w:r>
      <w:r w:rsidRPr="00162935">
        <w:rPr>
          <w:sz w:val="24"/>
          <w:szCs w:val="24"/>
        </w:rPr>
        <w:t>, 21 December 1956, p. 6.</w:t>
      </w:r>
    </w:p>
    <w:p w14:paraId="43E29D67" w14:textId="77777777" w:rsidR="00395829" w:rsidRPr="00162935" w:rsidRDefault="00395829" w:rsidP="00395829">
      <w:pPr>
        <w:spacing w:line="240" w:lineRule="auto"/>
      </w:pPr>
      <w:r w:rsidRPr="00162935">
        <w:t xml:space="preserve">‘COUNCIL HOUSE LETTING APPEALS Refusal Penalty may be Reduced’, </w:t>
      </w:r>
      <w:r w:rsidRPr="00162935">
        <w:rPr>
          <w:i/>
          <w:iCs/>
        </w:rPr>
        <w:t>John O’Groats Journal</w:t>
      </w:r>
      <w:r w:rsidRPr="00162935">
        <w:t>, 13 June 1958, p. 4.</w:t>
      </w:r>
    </w:p>
    <w:p w14:paraId="67BD47D7" w14:textId="77777777" w:rsidR="00395829" w:rsidRPr="00162935" w:rsidRDefault="00395829" w:rsidP="00395829">
      <w:pPr>
        <w:spacing w:line="240" w:lineRule="auto"/>
      </w:pPr>
      <w:r w:rsidRPr="00162935">
        <w:t xml:space="preserve">Gayle Ritchie, ‘Pitlochry Dam: Controversial scheme sparked doom-laden fears of dried-up rivers and submerged homes’, </w:t>
      </w:r>
      <w:r w:rsidRPr="00162935">
        <w:rPr>
          <w:i/>
          <w:iCs/>
        </w:rPr>
        <w:t>The Courier</w:t>
      </w:r>
      <w:r w:rsidRPr="00162935">
        <w:t xml:space="preserve">, 13 January 2021. Available at: </w:t>
      </w:r>
      <w:hyperlink r:id="rId9" w:history="1">
        <w:r w:rsidRPr="00162935">
          <w:rPr>
            <w:rStyle w:val="Hyperlink"/>
          </w:rPr>
          <w:t>thecourier.co.uk (external link)</w:t>
        </w:r>
      </w:hyperlink>
      <w:r w:rsidRPr="00162935">
        <w:t>.</w:t>
      </w:r>
    </w:p>
    <w:p w14:paraId="6379F19F" w14:textId="77777777" w:rsidR="009C06FC" w:rsidRPr="00162935" w:rsidRDefault="009C06FC" w:rsidP="008B5D14"/>
    <w:p w14:paraId="58375DE4" w14:textId="77777777" w:rsidR="00D07039" w:rsidRPr="00162935" w:rsidRDefault="00D07039" w:rsidP="008B5D14">
      <w:pPr>
        <w:rPr>
          <w:b/>
          <w:bCs/>
        </w:rPr>
      </w:pPr>
    </w:p>
    <w:p w14:paraId="5F19DAB4" w14:textId="77777777" w:rsidR="00D07039" w:rsidRPr="00162935" w:rsidRDefault="00D07039" w:rsidP="00D17F44">
      <w:pPr>
        <w:pStyle w:val="Heading2"/>
        <w:rPr>
          <w:b w:val="0"/>
          <w:bCs/>
        </w:rPr>
      </w:pPr>
      <w:bookmarkStart w:id="38" w:name="_Toc220535275"/>
      <w:r w:rsidRPr="00162935">
        <w:rPr>
          <w:bCs/>
        </w:rPr>
        <w:lastRenderedPageBreak/>
        <w:t xml:space="preserve">Appendix 1 </w:t>
      </w:r>
      <w:r w:rsidR="00D17F44" w:rsidRPr="00162935">
        <w:rPr>
          <w:bCs/>
        </w:rPr>
        <w:t xml:space="preserve">- </w:t>
      </w:r>
      <w:r w:rsidRPr="00162935">
        <w:rPr>
          <w:bCs/>
          <w:sz w:val="36"/>
          <w:szCs w:val="36"/>
        </w:rPr>
        <w:t>Methodology</w:t>
      </w:r>
      <w:bookmarkEnd w:id="38"/>
    </w:p>
    <w:p w14:paraId="7DE81449" w14:textId="77777777" w:rsidR="00D07039" w:rsidRPr="00162935" w:rsidRDefault="00D07039" w:rsidP="00D07039">
      <w:r w:rsidRPr="00162935">
        <w:t>This methodology statement is intended to outline the research processes, methods and ethics that underpin this research, openly and transparently. The methodology for this research project has been co-produced by Dr Rhona Ramsay, Researcher, and Roseanna McPhee, Co-Researcher on this project and a representative of the victims of the Tinker Experiment. Shamus McPhee and Jacqueline McCallum in their roles as representatives of the victims of the Tinker Experiment and Oonagh Brown, Participation and Policy Officer for the Scottish Human Rights Commission (SHRC) will be given the opportunity to review the methodology.</w:t>
      </w:r>
    </w:p>
    <w:p w14:paraId="4B5F401C" w14:textId="77777777" w:rsidR="00D07039" w:rsidRPr="00162935" w:rsidRDefault="00D07039" w:rsidP="00D07039">
      <w:r w:rsidRPr="00162935">
        <w:t xml:space="preserve">A mixed methods approach has been taken to this research, with two main elements: archival research and lived experience testimonies. The archival research will be two-fold and involve exploring the archive of research gathered by victims of the Experiment, as well as exploring archival material held in national and local authority repositories. </w:t>
      </w:r>
      <w:r w:rsidR="00D81482" w:rsidRPr="00162935">
        <w:t>Six</w:t>
      </w:r>
      <w:r w:rsidRPr="00162935">
        <w:t xml:space="preserve"> lived experience testimonies will be gathered directly within this project. In addition, a template (see sub-Appendix </w:t>
      </w:r>
      <w:r w:rsidR="009819EE" w:rsidRPr="00162935">
        <w:t>1</w:t>
      </w:r>
      <w:r w:rsidRPr="00162935">
        <w:t xml:space="preserve">) will be circulated to other victims to give them the opportunity to add their voices and experiences to the research. The SHRC can accept written and recorded submissions from victims, in addition to the testimonies collected directly as part of this project. </w:t>
      </w:r>
      <w:r w:rsidR="00D81482" w:rsidRPr="00162935">
        <w:t xml:space="preserve">The SHRC will analyse the statements within human rights frameworks. It was agreed with one </w:t>
      </w:r>
      <w:r w:rsidR="00C20AC1">
        <w:t>Witness</w:t>
      </w:r>
      <w:r w:rsidR="00D81482" w:rsidRPr="00162935">
        <w:t xml:space="preserve"> that their testimony is comprised of the transcription of a statement made online in 2011, alongside a written postscript submitted by the </w:t>
      </w:r>
      <w:r w:rsidR="00C20AC1">
        <w:t>Witness</w:t>
      </w:r>
      <w:r w:rsidR="00D81482" w:rsidRPr="00162935">
        <w:t xml:space="preserve">. In the context of the report, </w:t>
      </w:r>
      <w:r w:rsidR="00C20AC1">
        <w:t>Witness</w:t>
      </w:r>
      <w:r w:rsidR="0003447F" w:rsidRPr="00162935">
        <w:t xml:space="preserve"> statements </w:t>
      </w:r>
      <w:r w:rsidR="00D81482" w:rsidRPr="00162935">
        <w:t xml:space="preserve">have been </w:t>
      </w:r>
      <w:r w:rsidR="0003447F" w:rsidRPr="00162935">
        <w:t>analysed using t</w:t>
      </w:r>
      <w:r w:rsidRPr="00162935">
        <w:t xml:space="preserve">hematic analysis </w:t>
      </w:r>
      <w:r w:rsidR="0003447F" w:rsidRPr="00162935">
        <w:t xml:space="preserve">to identify </w:t>
      </w:r>
      <w:r w:rsidR="005B54AA" w:rsidRPr="00162935">
        <w:t xml:space="preserve">the impacts of experiences of the Tinker Experiment. </w:t>
      </w:r>
    </w:p>
    <w:p w14:paraId="202B5B4C" w14:textId="77777777" w:rsidR="00D07039" w:rsidRPr="00162935" w:rsidRDefault="00D07039" w:rsidP="00D07039">
      <w:r w:rsidRPr="00162935">
        <w:t>Each of the research elements are discussed in more detail below, as well as information on the terminology used in the research methodology and report:</w:t>
      </w:r>
    </w:p>
    <w:p w14:paraId="3A5A4661" w14:textId="77777777" w:rsidR="00D07039" w:rsidRPr="00162935" w:rsidRDefault="00D07039" w:rsidP="00D81482">
      <w:r w:rsidRPr="00162935">
        <w:t>A1.0 Terminology</w:t>
      </w:r>
    </w:p>
    <w:p w14:paraId="344AD3ED" w14:textId="77777777" w:rsidR="00D07039" w:rsidRPr="00162935" w:rsidRDefault="00D07039" w:rsidP="00D07039">
      <w:r w:rsidRPr="00162935">
        <w:t xml:space="preserve">A2.0 Archival Research </w:t>
      </w:r>
    </w:p>
    <w:p w14:paraId="35B0F906" w14:textId="77777777" w:rsidR="00D07039" w:rsidRPr="00162935" w:rsidRDefault="00D07039" w:rsidP="00D07039">
      <w:r w:rsidRPr="00162935">
        <w:t>A3.0 Lived Experience Testimonies</w:t>
      </w:r>
    </w:p>
    <w:p w14:paraId="614E316C" w14:textId="77777777" w:rsidR="00D07039" w:rsidRPr="00162935" w:rsidRDefault="00D07039" w:rsidP="00D07039">
      <w:r w:rsidRPr="00162935">
        <w:t xml:space="preserve">A4.0 Dissemination of Research Findings </w:t>
      </w:r>
    </w:p>
    <w:p w14:paraId="0FCAD8B3" w14:textId="77777777" w:rsidR="00D07039" w:rsidRPr="00162935" w:rsidRDefault="00D07039" w:rsidP="00D07039">
      <w:r w:rsidRPr="00162935">
        <w:t xml:space="preserve">These are followed by a series of sub-appendices, which are referred to within the methodology. </w:t>
      </w:r>
    </w:p>
    <w:p w14:paraId="73E8040C" w14:textId="77777777" w:rsidR="00D07039" w:rsidRPr="00162935" w:rsidRDefault="00D07039" w:rsidP="007649A3">
      <w:pPr>
        <w:pStyle w:val="Heading3"/>
        <w:rPr>
          <w:b/>
          <w:bCs/>
        </w:rPr>
      </w:pPr>
      <w:bookmarkStart w:id="39" w:name="_Toc220535276"/>
      <w:r w:rsidRPr="00162935">
        <w:rPr>
          <w:b/>
          <w:bCs/>
        </w:rPr>
        <w:t>A1.0 Terminology</w:t>
      </w:r>
      <w:bookmarkEnd w:id="39"/>
    </w:p>
    <w:p w14:paraId="26F022F8" w14:textId="77777777" w:rsidR="00D07039" w:rsidRPr="00162935" w:rsidRDefault="00D07039" w:rsidP="00D07039">
      <w:r w:rsidRPr="00162935">
        <w:t xml:space="preserve">This research project explores a series of policies that are termed within this report, the “Tinker Experiment”. The term “Tinker” is controversial and often considered to be pejorative, but victims feel that it is important to retain the terminology, “Tinker Experiment”, as it denotes the application of a term coined by non-Gypsy Travellers, </w:t>
      </w:r>
      <w:r w:rsidRPr="00162935">
        <w:lastRenderedPageBreak/>
        <w:t xml:space="preserve">which invoked an attitude of condescension and derogation. This, in turn, facilitated the creation and proliferation of the policies which allowed for the establishment of the Tinker Experiment. This language is found within archival documents that are within the Rajpot Archive. The title “Tinker Experiment” is seen as symbolic of racist targeting of the policy and a reflection of how Gypsy Travellers were treated and thought of by the authorities. </w:t>
      </w:r>
    </w:p>
    <w:p w14:paraId="657A3911" w14:textId="77777777" w:rsidR="00D07039" w:rsidRPr="00162935" w:rsidRDefault="00D07039" w:rsidP="00D07039">
      <w:r w:rsidRPr="00162935">
        <w:t xml:space="preserve">Members of Rajpot and </w:t>
      </w:r>
      <w:r w:rsidR="00C20AC1">
        <w:t>Witnesses</w:t>
      </w:r>
      <w:r w:rsidRPr="00162935">
        <w:t xml:space="preserve"> involved in the </w:t>
      </w:r>
      <w:r w:rsidR="006C6331" w:rsidRPr="00162935">
        <w:t xml:space="preserve">research use the terminology Gypsy Traveller to describe their ethnic status and this terminology has been used in this report to refer to the ethnic group within Scotland who has been subject to the various reports, policies and actions described here. </w:t>
      </w:r>
    </w:p>
    <w:p w14:paraId="1CEC2B20" w14:textId="77777777" w:rsidR="00D07039" w:rsidRPr="00162935" w:rsidRDefault="006C6331" w:rsidP="007649A3">
      <w:pPr>
        <w:pStyle w:val="Heading3"/>
        <w:rPr>
          <w:b/>
          <w:bCs/>
        </w:rPr>
      </w:pPr>
      <w:bookmarkStart w:id="40" w:name="_Toc220535277"/>
      <w:r w:rsidRPr="00162935">
        <w:rPr>
          <w:b/>
          <w:bCs/>
        </w:rPr>
        <w:t>A</w:t>
      </w:r>
      <w:r w:rsidR="00D07039" w:rsidRPr="00162935">
        <w:rPr>
          <w:b/>
          <w:bCs/>
        </w:rPr>
        <w:t>2.0 Archival research</w:t>
      </w:r>
      <w:bookmarkEnd w:id="40"/>
    </w:p>
    <w:p w14:paraId="2B3F3E52" w14:textId="77777777" w:rsidR="00D07039" w:rsidRPr="00162935" w:rsidRDefault="006C6331" w:rsidP="007649A3">
      <w:pPr>
        <w:pStyle w:val="Heading4"/>
      </w:pPr>
      <w:r w:rsidRPr="00162935">
        <w:rPr>
          <w:b/>
          <w:bCs/>
        </w:rPr>
        <w:t>A</w:t>
      </w:r>
      <w:r w:rsidR="00D07039" w:rsidRPr="00162935">
        <w:rPr>
          <w:b/>
          <w:bCs/>
        </w:rPr>
        <w:t>2.1</w:t>
      </w:r>
      <w:r w:rsidR="007649A3" w:rsidRPr="00162935">
        <w:rPr>
          <w:b/>
          <w:bCs/>
        </w:rPr>
        <w:t>.</w:t>
      </w:r>
      <w:r w:rsidR="00D07039" w:rsidRPr="00162935">
        <w:rPr>
          <w:b/>
          <w:bCs/>
        </w:rPr>
        <w:t xml:space="preserve"> Rajpot/victims’ archive</w:t>
      </w:r>
    </w:p>
    <w:p w14:paraId="3446A582" w14:textId="77777777" w:rsidR="00D07039" w:rsidRPr="00162935" w:rsidRDefault="00D07039" w:rsidP="00D07039">
      <w:r w:rsidRPr="00162935">
        <w:t>Roseanna McPhee, a member of the Gypsy Traveller grassroots organisation, Rajpot (founded 2016), first found evidence of the Tinker Experiment while visiting Perth and Kinross Archives in autumn 1998. Since then, victims of the Experiment have been collecting archival evidence of the Tinker Experiment. This archive takes the form of documentary evidence as well as artefacts from the Experiment site and creative responses to the Experiment and are looked after by Rajpot, a</w:t>
      </w:r>
      <w:r w:rsidR="006C6331" w:rsidRPr="00162935">
        <w:t>n inter-</w:t>
      </w:r>
      <w:r w:rsidRPr="00162935">
        <w:t>cultural organisation founded by some of the victims. As a result of this gathered material, they were approached by other victims of the Experiment to start a campaign for an apology for the forced removal of children and assimilation practices of the Experiment. Over the last twenty-six years, first as victims of the Experiment at Bobbin Mill, and later as members of Rajpot, they have been evidencing the Experiment and the policies that supported it.</w:t>
      </w:r>
    </w:p>
    <w:p w14:paraId="15483E47" w14:textId="77777777" w:rsidR="00D07039" w:rsidRPr="00162935" w:rsidRDefault="00D07039" w:rsidP="00D07039">
      <w:pPr>
        <w:rPr>
          <w:i/>
          <w:iCs/>
        </w:rPr>
      </w:pPr>
      <w:r w:rsidRPr="00162935">
        <w:t>A timeline of the victims’ involvement in documenting and highlighting the Tinker Experiment:</w:t>
      </w:r>
    </w:p>
    <w:p w14:paraId="0F89D94D" w14:textId="77777777" w:rsidR="00D07039" w:rsidRPr="00162935" w:rsidRDefault="00D07039" w:rsidP="00D07039">
      <w:pPr>
        <w:ind w:left="2160" w:hanging="2160"/>
      </w:pPr>
      <w:r w:rsidRPr="00162935">
        <w:t>1998</w:t>
      </w:r>
      <w:r w:rsidRPr="00162935">
        <w:tab/>
        <w:t>First evidence found in Perth and Kinross Archives by Roseanna McPhee, who</w:t>
      </w:r>
      <w:r w:rsidR="006C6331" w:rsidRPr="00162935">
        <w:t xml:space="preserve"> recalls</w:t>
      </w:r>
      <w:r w:rsidRPr="00162935">
        <w:t xml:space="preserve"> finds a buff folder entitled “Tinker Experiment”</w:t>
      </w:r>
    </w:p>
    <w:p w14:paraId="36621898" w14:textId="77777777" w:rsidR="00D07039" w:rsidRPr="00162935" w:rsidRDefault="006C6331" w:rsidP="00D07039">
      <w:pPr>
        <w:ind w:left="2160" w:hanging="2160"/>
      </w:pPr>
      <w:r w:rsidRPr="00162935">
        <w:t>2006</w:t>
      </w:r>
      <w:r w:rsidR="00D07039" w:rsidRPr="00162935">
        <w:tab/>
        <w:t xml:space="preserve">Shamus McPhee looks more closely at the file that Roseanna found at PKA and finds that it refers to Experiment sites beyond Bobbin Mill. </w:t>
      </w:r>
    </w:p>
    <w:p w14:paraId="6C564CD8" w14:textId="77777777" w:rsidR="00D07039" w:rsidRPr="00162935" w:rsidRDefault="00D07039" w:rsidP="00D07039">
      <w:pPr>
        <w:ind w:left="2160" w:hanging="2160"/>
      </w:pPr>
      <w:r w:rsidRPr="00162935">
        <w:t>2010 and 2011</w:t>
      </w:r>
      <w:r w:rsidRPr="00162935">
        <w:tab/>
        <w:t xml:space="preserve">Petitions submitted to the Scottish Government Petitions Committee for an apology to Gypsy Travellers (PE1363). These petitions were submitted on behalf of Shamus and Roseanna McPhee by Ken McLennan. </w:t>
      </w:r>
    </w:p>
    <w:p w14:paraId="45CEDB33" w14:textId="77777777" w:rsidR="00D07039" w:rsidRPr="00162935" w:rsidRDefault="00D07039" w:rsidP="00D07039">
      <w:pPr>
        <w:ind w:left="2160" w:hanging="2160"/>
      </w:pPr>
      <w:r w:rsidRPr="00162935">
        <w:lastRenderedPageBreak/>
        <w:t>2011</w:t>
      </w:r>
      <w:r w:rsidRPr="00162935">
        <w:tab/>
        <w:t xml:space="preserve">Roseanna McPhee and Shamus McPhee present their findings and lived experience linked to the Tinker Experiment at the Call the </w:t>
      </w:r>
      <w:r w:rsidR="00C20AC1">
        <w:t>Witness</w:t>
      </w:r>
      <w:r w:rsidRPr="00162935">
        <w:t xml:space="preserve"> event at the Roma Pavilion, 54</w:t>
      </w:r>
      <w:r w:rsidRPr="00162935">
        <w:rPr>
          <w:vertAlign w:val="superscript"/>
        </w:rPr>
        <w:t>th</w:t>
      </w:r>
      <w:r w:rsidRPr="00162935">
        <w:t xml:space="preserve"> Venice Biennale:</w:t>
      </w:r>
    </w:p>
    <w:p w14:paraId="2BBC208D" w14:textId="77777777" w:rsidR="00D07039" w:rsidRPr="00162935" w:rsidRDefault="00D07039" w:rsidP="00D07039">
      <w:pPr>
        <w:ind w:left="2160" w:hanging="2160"/>
      </w:pPr>
      <w:r w:rsidRPr="00162935">
        <w:tab/>
      </w:r>
      <w:hyperlink r:id="rId10" w:history="1">
        <w:r w:rsidRPr="00162935">
          <w:rPr>
            <w:rStyle w:val="Hyperlink"/>
          </w:rPr>
          <w:t xml:space="preserve">Call the </w:t>
        </w:r>
        <w:r w:rsidR="00C20AC1">
          <w:rPr>
            <w:rStyle w:val="Hyperlink"/>
          </w:rPr>
          <w:t>Witness</w:t>
        </w:r>
        <w:r w:rsidRPr="00162935">
          <w:rPr>
            <w:rStyle w:val="Hyperlink"/>
          </w:rPr>
          <w:t xml:space="preserve"> - No Justice – Tinker, Help Thyself</w:t>
        </w:r>
      </w:hyperlink>
    </w:p>
    <w:p w14:paraId="6B397FB6" w14:textId="77777777" w:rsidR="00D07039" w:rsidRPr="00162935" w:rsidRDefault="00D07039" w:rsidP="00D07039">
      <w:pPr>
        <w:ind w:left="2160" w:hanging="2160"/>
      </w:pPr>
      <w:r w:rsidRPr="00162935">
        <w:tab/>
      </w:r>
      <w:hyperlink r:id="rId11" w:history="1">
        <w:r w:rsidRPr="00162935">
          <w:rPr>
            <w:rStyle w:val="Hyperlink"/>
          </w:rPr>
          <w:t xml:space="preserve">Call the </w:t>
        </w:r>
        <w:r w:rsidR="00C20AC1">
          <w:rPr>
            <w:rStyle w:val="Hyperlink"/>
          </w:rPr>
          <w:t>Witness</w:t>
        </w:r>
        <w:r w:rsidRPr="00162935">
          <w:rPr>
            <w:rStyle w:val="Hyperlink"/>
          </w:rPr>
          <w:t xml:space="preserve"> - Out in the Open</w:t>
        </w:r>
      </w:hyperlink>
      <w:r w:rsidRPr="00162935">
        <w:t xml:space="preserve"> </w:t>
      </w:r>
    </w:p>
    <w:p w14:paraId="17E555B1" w14:textId="77777777" w:rsidR="00D07039" w:rsidRPr="00162935" w:rsidRDefault="00D07039" w:rsidP="00D07039">
      <w:r w:rsidRPr="00162935">
        <w:t>2016</w:t>
      </w:r>
      <w:r w:rsidRPr="00162935">
        <w:tab/>
      </w:r>
      <w:r w:rsidR="00C46332" w:rsidRPr="00162935">
        <w:tab/>
      </w:r>
      <w:r w:rsidR="00C46332" w:rsidRPr="00162935">
        <w:tab/>
      </w:r>
      <w:r w:rsidRPr="00162935">
        <w:t>Founding of Rajpot by victims of the Tinker Experiment</w:t>
      </w:r>
    </w:p>
    <w:p w14:paraId="5415226B" w14:textId="77777777" w:rsidR="00D07039" w:rsidRPr="00162935" w:rsidRDefault="00D07039" w:rsidP="00D07039">
      <w:pPr>
        <w:ind w:left="2160" w:hanging="2160"/>
      </w:pPr>
      <w:r w:rsidRPr="00162935">
        <w:t xml:space="preserve">2017 </w:t>
      </w:r>
      <w:r w:rsidRPr="00162935">
        <w:tab/>
        <w:t xml:space="preserve">At an IRISS </w:t>
      </w:r>
      <w:r w:rsidR="006C6331" w:rsidRPr="00162935">
        <w:t xml:space="preserve">event </w:t>
      </w:r>
      <w:r w:rsidRPr="00162935">
        <w:t xml:space="preserve">Rajpot showed the film, </w:t>
      </w:r>
      <w:r w:rsidRPr="00162935">
        <w:rPr>
          <w:i/>
          <w:iCs/>
        </w:rPr>
        <w:t>Forgotten Experiment</w:t>
      </w:r>
      <w:r w:rsidRPr="00162935">
        <w:t>, by University of Stirling students on the Tinker Experiment</w:t>
      </w:r>
    </w:p>
    <w:p w14:paraId="49D648C6" w14:textId="77777777" w:rsidR="00D07039" w:rsidRPr="00162935" w:rsidRDefault="00D07039" w:rsidP="00D07039">
      <w:pPr>
        <w:ind w:left="2160" w:hanging="2160"/>
      </w:pPr>
      <w:r w:rsidRPr="00162935">
        <w:tab/>
      </w:r>
      <w:hyperlink r:id="rId12" w:history="1">
        <w:r w:rsidRPr="00162935">
          <w:rPr>
            <w:rStyle w:val="Hyperlink"/>
          </w:rPr>
          <w:t>The Forgotten Experiment (youtube.com)</w:t>
        </w:r>
      </w:hyperlink>
    </w:p>
    <w:p w14:paraId="3CB2AEF8" w14:textId="77777777" w:rsidR="00D07039" w:rsidRPr="00162935" w:rsidRDefault="00D07039" w:rsidP="00D07039">
      <w:pPr>
        <w:ind w:left="2160" w:hanging="2160"/>
      </w:pPr>
      <w:r w:rsidRPr="00162935">
        <w:t>December 2017</w:t>
      </w:r>
      <w:r w:rsidRPr="00162935">
        <w:tab/>
        <w:t>Shamus McPhee showed artwork at the Storytelling Centre. This was attended by Fiona Hislop, then Culture Secretary</w:t>
      </w:r>
      <w:r w:rsidR="00C46332" w:rsidRPr="00162935">
        <w:t>.</w:t>
      </w:r>
    </w:p>
    <w:p w14:paraId="2DEF2E2C" w14:textId="77777777" w:rsidR="00D07039" w:rsidRPr="00162935" w:rsidRDefault="00D07039" w:rsidP="00C46332">
      <w:pPr>
        <w:ind w:left="2160" w:hanging="2160"/>
      </w:pPr>
      <w:r w:rsidRPr="00162935">
        <w:t xml:space="preserve">February 2018 </w:t>
      </w:r>
      <w:r w:rsidRPr="00162935">
        <w:tab/>
      </w:r>
      <w:r w:rsidR="00C46332" w:rsidRPr="00162935">
        <w:t xml:space="preserve">Members of Rajpot </w:t>
      </w:r>
      <w:r w:rsidRPr="00162935">
        <w:t>met Angela Constance</w:t>
      </w:r>
      <w:r w:rsidR="00C46332" w:rsidRPr="00162935">
        <w:t>, at the time Cabinet Secretary for Communities, Social Security and Equalities.</w:t>
      </w:r>
    </w:p>
    <w:p w14:paraId="4BCB0BCD" w14:textId="77777777" w:rsidR="00D07039" w:rsidRPr="00162935" w:rsidRDefault="00D07039" w:rsidP="00D07039">
      <w:pPr>
        <w:ind w:left="2160" w:hanging="2160"/>
      </w:pPr>
      <w:r w:rsidRPr="00162935">
        <w:t>12 June 2018</w:t>
      </w:r>
      <w:r w:rsidRPr="00162935">
        <w:tab/>
        <w:t xml:space="preserve">At the debate regarding Improving the Lives of Gypsy Travellers hosted in the Scottish Parliament. During the debate, Shamus McPhee’s artwork was referenced by John Finney and by Alex Cole-Hamilton. Additionally, Alex Cole-Hamilton referred to the Experiment at Bobbin Mill. </w:t>
      </w:r>
    </w:p>
    <w:p w14:paraId="47908BB1" w14:textId="77777777" w:rsidR="00D07039" w:rsidRPr="00162935" w:rsidRDefault="00D07039" w:rsidP="00D07039">
      <w:pPr>
        <w:ind w:left="2160" w:hanging="2160"/>
      </w:pPr>
      <w:r w:rsidRPr="00162935">
        <w:tab/>
      </w:r>
      <w:hyperlink r:id="rId13" w:history="1">
        <w:r w:rsidRPr="00162935">
          <w:rPr>
            <w:rStyle w:val="Hyperlink"/>
          </w:rPr>
          <w:t>Debate: Improving the Lives of Scotland’s Gypsy/Travellers | Scottish Parliament TV</w:t>
        </w:r>
      </w:hyperlink>
    </w:p>
    <w:p w14:paraId="0F4BE570" w14:textId="77777777" w:rsidR="00D07039" w:rsidRPr="00162935" w:rsidRDefault="00D07039" w:rsidP="00D07039">
      <w:pPr>
        <w:ind w:left="2160" w:hanging="2160"/>
      </w:pPr>
      <w:r w:rsidRPr="00162935">
        <w:t>29 November 2018</w:t>
      </w:r>
      <w:r w:rsidRPr="00162935">
        <w:tab/>
      </w:r>
      <w:r w:rsidR="00C46332" w:rsidRPr="00162935">
        <w:t xml:space="preserve">Members of Rajpot </w:t>
      </w:r>
      <w:r w:rsidRPr="00162935">
        <w:t>met with Christina McKelvie, Hillary Third (senior civil centre) and Lisa Bird</w:t>
      </w:r>
      <w:r w:rsidR="00C46332" w:rsidRPr="00162935">
        <w:t>.</w:t>
      </w:r>
    </w:p>
    <w:p w14:paraId="6DADAEE2" w14:textId="77777777" w:rsidR="00D07039" w:rsidRPr="00162935" w:rsidRDefault="00D07039" w:rsidP="00D07039">
      <w:pPr>
        <w:ind w:left="2160" w:hanging="2160"/>
      </w:pPr>
      <w:r w:rsidRPr="00162935">
        <w:t>April and May 2023</w:t>
      </w:r>
      <w:r w:rsidRPr="00162935">
        <w:tab/>
        <w:t>Shamus McPhee Art Exhibition at the Atholl Centre, including material documenting the ‘historical treatment of Gypsy Traveller families in Scotland’</w:t>
      </w:r>
      <w:r w:rsidR="00C46332" w:rsidRPr="00162935">
        <w:t>.</w:t>
      </w:r>
    </w:p>
    <w:p w14:paraId="3B1B12F5" w14:textId="77777777" w:rsidR="00D07039" w:rsidRPr="00162935" w:rsidRDefault="00D07039" w:rsidP="00D07039">
      <w:r w:rsidRPr="00162935">
        <w:t>As part of this research project, which explores the denial of the rights to cultural recognition of Scotland’s Gypsy Travellers and its impact, both past and present, Rajpot has agreed to the digitisation of this Archive, as well as relevant artworks that reference victims of the Experiment. The digitised files will belong to Rajpot. Rajpot will receive two copies of each file, one clean copy for the Archive and one watermarked copy that can be shared online. Wider access to these files will promote awareness of the Tinker Experiment and encourage further research in this area, while the watermarks will ensure that R</w:t>
      </w:r>
      <w:r w:rsidR="00503B7B" w:rsidRPr="00162935">
        <w:t>AJPOT</w:t>
      </w:r>
      <w:r w:rsidRPr="00162935">
        <w:t xml:space="preserve">’s key role in documenting the Experiment will be acknowledged and recognised when others use these materials. Access to these digitised files will be given to the Researcher for the duration of the project and will inform the Final Report, as well </w:t>
      </w:r>
      <w:r w:rsidRPr="00162935">
        <w:lastRenderedPageBreak/>
        <w:t xml:space="preserve">as aspects of the research (e.g. lines of enquiry and keyword search terms in other archives). </w:t>
      </w:r>
    </w:p>
    <w:p w14:paraId="18B3086A" w14:textId="77777777" w:rsidR="00D07039" w:rsidRPr="00162935" w:rsidRDefault="00D07039" w:rsidP="00D07039">
      <w:r w:rsidRPr="00162935">
        <w:t xml:space="preserve">As well as appearing in the Report, watermarked digitised materials from </w:t>
      </w:r>
      <w:proofErr w:type="spellStart"/>
      <w:r w:rsidRPr="00162935">
        <w:t>Rajpot’s</w:t>
      </w:r>
      <w:proofErr w:type="spellEnd"/>
      <w:r w:rsidRPr="00162935">
        <w:t xml:space="preserve"> Archive will be curated – jointly by the Victims and the Researcher – alongside material gathered through this research project (including victims’ testimonies and material gathered from other archives) and made available in an online database/exhibition. </w:t>
      </w:r>
    </w:p>
    <w:p w14:paraId="275681F5" w14:textId="77777777" w:rsidR="00D07039" w:rsidRPr="00162935" w:rsidRDefault="00D07039" w:rsidP="00D07039">
      <w:r w:rsidRPr="00162935">
        <w:t xml:space="preserve">Where material from this archive is quoted in the Report, full acknowledgement will be given that they have been sourced from the Rajpot Archive, as well as the central role that the victims have played in uncovering, pursuing and bringing to public attention details and evidence of the Tinker Experiment. </w:t>
      </w:r>
    </w:p>
    <w:p w14:paraId="3CC4575D" w14:textId="77777777" w:rsidR="00D07039" w:rsidRPr="00162935" w:rsidRDefault="007649A3" w:rsidP="007649A3">
      <w:pPr>
        <w:pStyle w:val="Heading4"/>
        <w:rPr>
          <w:b/>
          <w:bCs/>
        </w:rPr>
      </w:pPr>
      <w:r w:rsidRPr="00162935">
        <w:rPr>
          <w:b/>
          <w:bCs/>
        </w:rPr>
        <w:t>A</w:t>
      </w:r>
      <w:r w:rsidR="00D07039" w:rsidRPr="00162935">
        <w:rPr>
          <w:b/>
          <w:bCs/>
        </w:rPr>
        <w:t>2.2</w:t>
      </w:r>
      <w:r w:rsidRPr="00162935">
        <w:rPr>
          <w:b/>
          <w:bCs/>
        </w:rPr>
        <w:t>.</w:t>
      </w:r>
      <w:r w:rsidR="00D07039" w:rsidRPr="00162935">
        <w:rPr>
          <w:b/>
          <w:bCs/>
        </w:rPr>
        <w:t xml:space="preserve"> National and local authority archives</w:t>
      </w:r>
    </w:p>
    <w:p w14:paraId="53586FF0" w14:textId="77777777" w:rsidR="00D07039" w:rsidRPr="00162935" w:rsidRDefault="00D07039" w:rsidP="00D07039">
      <w:r w:rsidRPr="00162935">
        <w:t>As the Tinker Experiment covered a wide geography within Scotland, it is believed that many local authority archives will have relevant material within their holdings. However, due to time and resource limitations within this project, the archives that will be accessed are as follows:</w:t>
      </w:r>
    </w:p>
    <w:p w14:paraId="02CB2C46" w14:textId="77777777" w:rsidR="00D07039" w:rsidRPr="00162935" w:rsidRDefault="00D07039">
      <w:pPr>
        <w:pStyle w:val="ListParagraph"/>
        <w:numPr>
          <w:ilvl w:val="0"/>
          <w:numId w:val="4"/>
        </w:numPr>
      </w:pPr>
      <w:r w:rsidRPr="00162935">
        <w:t>National Records Scotland, Edinburgh</w:t>
      </w:r>
    </w:p>
    <w:p w14:paraId="476E23FD" w14:textId="77777777" w:rsidR="00D07039" w:rsidRPr="00162935" w:rsidRDefault="00D07039">
      <w:pPr>
        <w:pStyle w:val="ListParagraph"/>
        <w:numPr>
          <w:ilvl w:val="0"/>
          <w:numId w:val="4"/>
        </w:numPr>
      </w:pPr>
      <w:r w:rsidRPr="00162935">
        <w:t>Highland Archive Centre, Inverness</w:t>
      </w:r>
    </w:p>
    <w:p w14:paraId="67678158" w14:textId="77777777" w:rsidR="00D07039" w:rsidRPr="00162935" w:rsidRDefault="00D07039">
      <w:pPr>
        <w:pStyle w:val="ListParagraph"/>
        <w:numPr>
          <w:ilvl w:val="0"/>
          <w:numId w:val="4"/>
        </w:numPr>
      </w:pPr>
      <w:r w:rsidRPr="00162935">
        <w:t>Caithness Archive Centre, Wick</w:t>
      </w:r>
    </w:p>
    <w:p w14:paraId="08D9F50C" w14:textId="77777777" w:rsidR="00D07039" w:rsidRPr="00162935" w:rsidRDefault="00D07039">
      <w:pPr>
        <w:pStyle w:val="ListParagraph"/>
        <w:numPr>
          <w:ilvl w:val="0"/>
          <w:numId w:val="4"/>
        </w:numPr>
      </w:pPr>
      <w:r w:rsidRPr="00162935">
        <w:t>Perth and Kinross Archives, Perth</w:t>
      </w:r>
    </w:p>
    <w:p w14:paraId="2C9A8C4D" w14:textId="77777777" w:rsidR="00D07039" w:rsidRPr="00162935" w:rsidRDefault="00D07039" w:rsidP="00D07039">
      <w:r w:rsidRPr="00162935">
        <w:t xml:space="preserve">Archives will be contacted prior to visits, to ensure that the material can be accessed and time within archives maximised. Relevant notes will be taken within archives. Where particularly useful records are identified, permission will be sought to </w:t>
      </w:r>
      <w:r w:rsidR="005B54AA" w:rsidRPr="00162935">
        <w:t>take photographic images</w:t>
      </w:r>
      <w:r w:rsidRPr="00162935">
        <w:t xml:space="preserve">. Any notes from archival research will go into the Rajpot Archive. </w:t>
      </w:r>
    </w:p>
    <w:p w14:paraId="40052FA1" w14:textId="77777777" w:rsidR="00D07039" w:rsidRPr="00162935" w:rsidRDefault="007649A3" w:rsidP="007649A3">
      <w:pPr>
        <w:pStyle w:val="Heading4"/>
        <w:rPr>
          <w:b/>
          <w:bCs/>
        </w:rPr>
      </w:pPr>
      <w:r w:rsidRPr="00162935">
        <w:rPr>
          <w:b/>
          <w:bCs/>
        </w:rPr>
        <w:t>A</w:t>
      </w:r>
      <w:r w:rsidR="00D07039" w:rsidRPr="00162935">
        <w:rPr>
          <w:b/>
          <w:bCs/>
        </w:rPr>
        <w:t>2.3</w:t>
      </w:r>
      <w:r w:rsidRPr="00162935">
        <w:rPr>
          <w:b/>
          <w:bCs/>
        </w:rPr>
        <w:t>.</w:t>
      </w:r>
      <w:r w:rsidR="00D07039" w:rsidRPr="00162935">
        <w:rPr>
          <w:b/>
          <w:bCs/>
        </w:rPr>
        <w:t xml:space="preserve"> Avoiding duplication with the Scottish Government/University of St Andrews research </w:t>
      </w:r>
    </w:p>
    <w:p w14:paraId="2200FC2C" w14:textId="77777777" w:rsidR="00D07039" w:rsidRPr="00162935" w:rsidRDefault="00D07039" w:rsidP="00D07039">
      <w:r w:rsidRPr="00162935">
        <w:t xml:space="preserve">University of St Andrews’ research into the Tinker Experiment submitted the first draft of their final report to the Scottish Government in September 2024. Findings at this stage show that the Tinker Experiment has been dehumanising, controlling and an example of forced settlement. University of St Andrews, as part of the Scottish Government research into the Tinker Experiment, have collated over 900 documents. These will be made available to the public in due course. It is almost certain that there will be some duplication in the materials accessed in archives. Within this research, however, </w:t>
      </w:r>
      <w:r w:rsidR="005B54AA" w:rsidRPr="00162935">
        <w:t xml:space="preserve">unique context will be </w:t>
      </w:r>
      <w:r w:rsidR="00F61535" w:rsidRPr="00162935">
        <w:t xml:space="preserve">gained through </w:t>
      </w:r>
      <w:r w:rsidRPr="00162935">
        <w:t xml:space="preserve">the Rajpot archive and </w:t>
      </w:r>
      <w:r w:rsidR="00F61535" w:rsidRPr="00162935">
        <w:t>the</w:t>
      </w:r>
      <w:r w:rsidRPr="00162935">
        <w:t xml:space="preserve"> Lived Experience Testimonies gathered as part of this research. </w:t>
      </w:r>
    </w:p>
    <w:p w14:paraId="1AD6DECE" w14:textId="77777777" w:rsidR="00D07039" w:rsidRPr="00162935" w:rsidRDefault="00D07039" w:rsidP="00D07039">
      <w:r w:rsidRPr="00162935">
        <w:t>Victim statements will be central to this research project</w:t>
      </w:r>
      <w:r w:rsidR="00F61535" w:rsidRPr="00162935">
        <w:t xml:space="preserve">, which has been </w:t>
      </w:r>
      <w:r w:rsidRPr="00162935">
        <w:t xml:space="preserve">funded by the </w:t>
      </w:r>
      <w:proofErr w:type="gramStart"/>
      <w:r w:rsidRPr="00162935">
        <w:t>SHRC</w:t>
      </w:r>
      <w:proofErr w:type="gramEnd"/>
      <w:r w:rsidRPr="00162935">
        <w:t xml:space="preserve"> and</w:t>
      </w:r>
      <w:r w:rsidR="00381CD6" w:rsidRPr="00162935">
        <w:t xml:space="preserve"> the statements and this </w:t>
      </w:r>
      <w:r w:rsidR="0033666A" w:rsidRPr="00162935">
        <w:t>research</w:t>
      </w:r>
      <w:r w:rsidR="00381CD6" w:rsidRPr="00162935">
        <w:t xml:space="preserve"> will inform a</w:t>
      </w:r>
      <w:r w:rsidRPr="00162935">
        <w:t xml:space="preserve"> human rights</w:t>
      </w:r>
      <w:r w:rsidR="006C0687" w:rsidRPr="00162935">
        <w:t xml:space="preserve"> framework analysis</w:t>
      </w:r>
      <w:r w:rsidRPr="00162935">
        <w:t xml:space="preserve">. </w:t>
      </w:r>
      <w:r w:rsidR="00F61535" w:rsidRPr="00162935">
        <w:t xml:space="preserve">Victim statements will be used to bring alive and make sense of the archival </w:t>
      </w:r>
      <w:r w:rsidR="00F61535" w:rsidRPr="00162935">
        <w:lastRenderedPageBreak/>
        <w:t>findings. An examination of</w:t>
      </w:r>
      <w:r w:rsidRPr="00162935">
        <w:t xml:space="preserve"> victim statements </w:t>
      </w:r>
      <w:r w:rsidR="00F61535" w:rsidRPr="00162935">
        <w:t xml:space="preserve">will allow us to consider </w:t>
      </w:r>
      <w:r w:rsidRPr="00162935">
        <w:t>past and ongoing impact</w:t>
      </w:r>
      <w:r w:rsidR="00F61535" w:rsidRPr="00162935">
        <w:t>s</w:t>
      </w:r>
      <w:r w:rsidRPr="00162935">
        <w:t xml:space="preserve"> of the Experiment. </w:t>
      </w:r>
      <w:r w:rsidR="00F61535" w:rsidRPr="00162935">
        <w:t>As well as looking at</w:t>
      </w:r>
      <w:r w:rsidRPr="00162935">
        <w:t xml:space="preserve"> dehumanisation and forced assimilation</w:t>
      </w:r>
      <w:r w:rsidR="00F61535" w:rsidRPr="00162935">
        <w:t xml:space="preserve">, it will </w:t>
      </w:r>
      <w:r w:rsidRPr="00162935">
        <w:t xml:space="preserve">also </w:t>
      </w:r>
      <w:r w:rsidR="00F61535" w:rsidRPr="00162935">
        <w:t xml:space="preserve">examine </w:t>
      </w:r>
      <w:r w:rsidRPr="00162935">
        <w:t>the degrading conditions, inherited trauma and contemporary consequences suffered by the victims</w:t>
      </w:r>
      <w:r w:rsidR="006C0687" w:rsidRPr="00162935">
        <w:t xml:space="preserve">, in addition to legal definitions and understandings of </w:t>
      </w:r>
      <w:r w:rsidR="00E65461" w:rsidRPr="00162935">
        <w:t xml:space="preserve">cultural genocide, ethnocide and forced assimilation and options for redress for the victims moving forward. </w:t>
      </w:r>
    </w:p>
    <w:p w14:paraId="402E4EDE" w14:textId="77777777" w:rsidR="00D07039" w:rsidRPr="00162935" w:rsidRDefault="0003447F" w:rsidP="007649A3">
      <w:pPr>
        <w:pStyle w:val="Heading3"/>
        <w:rPr>
          <w:b/>
          <w:bCs/>
        </w:rPr>
      </w:pPr>
      <w:bookmarkStart w:id="41" w:name="_Toc220535278"/>
      <w:r w:rsidRPr="00162935">
        <w:rPr>
          <w:b/>
          <w:bCs/>
        </w:rPr>
        <w:t>A</w:t>
      </w:r>
      <w:r w:rsidR="00D07039" w:rsidRPr="00162935">
        <w:rPr>
          <w:b/>
          <w:bCs/>
        </w:rPr>
        <w:t>3.0 Lived Experience Testimonies</w:t>
      </w:r>
      <w:bookmarkEnd w:id="41"/>
      <w:r w:rsidR="00D07039" w:rsidRPr="00162935">
        <w:rPr>
          <w:b/>
          <w:bCs/>
        </w:rPr>
        <w:t xml:space="preserve">  </w:t>
      </w:r>
    </w:p>
    <w:p w14:paraId="4B945FCF" w14:textId="77777777" w:rsidR="00D07039" w:rsidRPr="00162935" w:rsidRDefault="00D07039" w:rsidP="00D07039">
      <w:r w:rsidRPr="00162935">
        <w:t xml:space="preserve">The lived experience of Tinker Experiment victims will be central to this research project. Alongside the archival findings, these testimonies will provide a clearer insight and bring alive the archival materials related to the Tinker Experiment and the past and ongoing impacts of this on victims. This aspect of the research recognises that the material held within national and local authority archives have been written and collected from a non-Gypsy Traveller and non-victim perspective. By including these voices, this project aims to ensure the centrality of victim voices and experiences. </w:t>
      </w:r>
    </w:p>
    <w:p w14:paraId="162C54C7" w14:textId="77777777" w:rsidR="00D07039" w:rsidRPr="00162935" w:rsidRDefault="0003447F" w:rsidP="007649A3">
      <w:pPr>
        <w:pStyle w:val="Heading4"/>
        <w:rPr>
          <w:b/>
          <w:bCs/>
        </w:rPr>
      </w:pPr>
      <w:r w:rsidRPr="00162935">
        <w:rPr>
          <w:b/>
          <w:bCs/>
        </w:rPr>
        <w:t>A3.1</w:t>
      </w:r>
      <w:r w:rsidR="007649A3" w:rsidRPr="00162935">
        <w:rPr>
          <w:b/>
          <w:bCs/>
        </w:rPr>
        <w:t>.</w:t>
      </w:r>
      <w:r w:rsidRPr="00162935">
        <w:rPr>
          <w:b/>
          <w:bCs/>
        </w:rPr>
        <w:t xml:space="preserve"> </w:t>
      </w:r>
      <w:r w:rsidR="00D07039" w:rsidRPr="00162935">
        <w:rPr>
          <w:b/>
          <w:bCs/>
        </w:rPr>
        <w:t>Duty of care</w:t>
      </w:r>
    </w:p>
    <w:p w14:paraId="3DBD2232" w14:textId="77777777" w:rsidR="00D07039" w:rsidRPr="00162935" w:rsidRDefault="00D07039" w:rsidP="00D07039">
      <w:r w:rsidRPr="00162935">
        <w:t xml:space="preserve">By its nature, this research will touch upon experiences that the victim participants may find traumatic. Victims who are giving direct testimonies to the research, have been selected specifically as they have previously spoken about their experiences and it is felt that they will be able to cope with the process. It is, however, recognised that the experience of sharing their testimonies may trigger past trauma and the risks in taking part will be explained </w:t>
      </w:r>
      <w:r w:rsidR="0003447F" w:rsidRPr="00162935">
        <w:t>before each interview</w:t>
      </w:r>
      <w:r w:rsidRPr="00162935">
        <w:t xml:space="preserve"> and they will be asked to sign a risk management form. They will all be provided with a list of available counselling services (</w:t>
      </w:r>
      <w:r w:rsidR="0003447F" w:rsidRPr="00162935">
        <w:t>sub-</w:t>
      </w:r>
      <w:r w:rsidRPr="00162935">
        <w:t xml:space="preserve">Appendix </w:t>
      </w:r>
      <w:r w:rsidR="009819EE" w:rsidRPr="00162935">
        <w:t>2</w:t>
      </w:r>
      <w:r w:rsidRPr="00162935">
        <w:t xml:space="preserve">). It will be made clear to victims that they can stop or pause the process of giving a statement at any time. </w:t>
      </w:r>
    </w:p>
    <w:p w14:paraId="1BD5B215" w14:textId="77777777" w:rsidR="00D07039" w:rsidRPr="00162935" w:rsidRDefault="0003447F" w:rsidP="007649A3">
      <w:pPr>
        <w:pStyle w:val="Heading4"/>
        <w:rPr>
          <w:b/>
          <w:bCs/>
        </w:rPr>
      </w:pPr>
      <w:r w:rsidRPr="00162935">
        <w:rPr>
          <w:b/>
          <w:bCs/>
        </w:rPr>
        <w:t>A3.2</w:t>
      </w:r>
      <w:r w:rsidR="007649A3" w:rsidRPr="00162935">
        <w:rPr>
          <w:b/>
          <w:bCs/>
        </w:rPr>
        <w:t>.</w:t>
      </w:r>
      <w:r w:rsidRPr="00162935">
        <w:rPr>
          <w:b/>
          <w:bCs/>
        </w:rPr>
        <w:t xml:space="preserve"> </w:t>
      </w:r>
      <w:r w:rsidR="00D07039" w:rsidRPr="00162935">
        <w:rPr>
          <w:b/>
          <w:bCs/>
        </w:rPr>
        <w:t>GDPR and security of personal data</w:t>
      </w:r>
    </w:p>
    <w:p w14:paraId="701D81E7" w14:textId="77777777" w:rsidR="00D07039" w:rsidRPr="00162935" w:rsidRDefault="00D07039" w:rsidP="00D07039">
      <w:pPr>
        <w:rPr>
          <w:strike/>
        </w:rPr>
      </w:pPr>
      <w:r w:rsidRPr="00162935">
        <w:t xml:space="preserve">All Lived Experience Testimonies will belong to the person who provided them. These testimonies are and will continue to be their data. Audio testimonies will be transcribed, and the information in the audio and transcription files will remain theirs. </w:t>
      </w:r>
      <w:r w:rsidR="0003447F" w:rsidRPr="00162935">
        <w:t>T</w:t>
      </w:r>
      <w:r w:rsidRPr="00162935">
        <w:t xml:space="preserve">ranscriptions </w:t>
      </w:r>
      <w:r w:rsidR="0003447F" w:rsidRPr="00162935">
        <w:t xml:space="preserve">have been </w:t>
      </w:r>
      <w:r w:rsidRPr="00162935">
        <w:t>check</w:t>
      </w:r>
      <w:r w:rsidR="0003447F" w:rsidRPr="00162935">
        <w:t xml:space="preserve">ed by each </w:t>
      </w:r>
      <w:r w:rsidR="00C20AC1">
        <w:t>Witness</w:t>
      </w:r>
      <w:r w:rsidRPr="00162935">
        <w:t xml:space="preserve"> for accuracy and </w:t>
      </w:r>
      <w:r w:rsidR="0003447F" w:rsidRPr="00162935">
        <w:t>given the opportunity to add or remove any part of their statement</w:t>
      </w:r>
      <w:r w:rsidRPr="00162935">
        <w:t xml:space="preserve">. At the time of recording, participants </w:t>
      </w:r>
      <w:r w:rsidR="0003447F" w:rsidRPr="00162935">
        <w:t xml:space="preserve">were </w:t>
      </w:r>
      <w:r w:rsidRPr="00162935">
        <w:t xml:space="preserve">asked </w:t>
      </w:r>
      <w:r w:rsidR="0003447F" w:rsidRPr="00162935">
        <w:t>for permission for</w:t>
      </w:r>
      <w:r w:rsidRPr="00162935">
        <w:t xml:space="preserve"> their testimony </w:t>
      </w:r>
      <w:r w:rsidR="0003447F" w:rsidRPr="00162935">
        <w:t>to be</w:t>
      </w:r>
      <w:r w:rsidRPr="00162935">
        <w:t xml:space="preserve"> analysed as part of the research </w:t>
      </w:r>
      <w:r w:rsidR="0003447F" w:rsidRPr="00162935">
        <w:t>and for a</w:t>
      </w:r>
      <w:r w:rsidRPr="00162935">
        <w:t xml:space="preserve"> copy of their testimony (audio and/or transcribed document) to enter the Rajpot Archive.</w:t>
      </w:r>
    </w:p>
    <w:p w14:paraId="370D768D" w14:textId="77777777" w:rsidR="00D07039" w:rsidRPr="00162935" w:rsidRDefault="00D07039" w:rsidP="00D07039">
      <w:r w:rsidRPr="00162935">
        <w:t xml:space="preserve">Where the participants give permission for their testimony to enter the Rajpot Archive, Rajpot will become data controllers of this material. As such, Rajpot will ensure the security of this data (see Data Management Plan below). While it will be possible, with permission of the participant, for an unredacted copy to be kept in the Rajpot Archive, any access given beyond this (e.g. to </w:t>
      </w:r>
      <w:r w:rsidR="00F61535" w:rsidRPr="00162935">
        <w:t xml:space="preserve">external </w:t>
      </w:r>
      <w:r w:rsidRPr="00162935">
        <w:t>researchers) may need to be redacted to ensure the following:</w:t>
      </w:r>
    </w:p>
    <w:p w14:paraId="1A89CDFA" w14:textId="77777777" w:rsidR="00D07039" w:rsidRPr="00162935" w:rsidRDefault="00D07039">
      <w:pPr>
        <w:pStyle w:val="ListParagraph"/>
        <w:numPr>
          <w:ilvl w:val="0"/>
          <w:numId w:val="5"/>
        </w:numPr>
      </w:pPr>
      <w:r w:rsidRPr="00162935">
        <w:lastRenderedPageBreak/>
        <w:t xml:space="preserve">To protect the anonymity of the person who has provided the testimony (where they have stipulated anonymity). </w:t>
      </w:r>
      <w:r w:rsidR="0003447F" w:rsidRPr="00162935">
        <w:t>T</w:t>
      </w:r>
      <w:r w:rsidRPr="00162935">
        <w:t xml:space="preserve">he anonymisation of a testimony </w:t>
      </w:r>
      <w:r w:rsidR="0003447F" w:rsidRPr="00162935">
        <w:t>may</w:t>
      </w:r>
      <w:r w:rsidRPr="00162935">
        <w:t xml:space="preserve"> involve more than the removal of the name and date of birth of the participant and care will be taken to remove other identifying information.</w:t>
      </w:r>
    </w:p>
    <w:p w14:paraId="33AF9FA0" w14:textId="77777777" w:rsidR="00D07039" w:rsidRPr="00162935" w:rsidRDefault="00D07039">
      <w:pPr>
        <w:pStyle w:val="ListParagraph"/>
        <w:numPr>
          <w:ilvl w:val="0"/>
          <w:numId w:val="5"/>
        </w:numPr>
      </w:pPr>
      <w:r w:rsidRPr="00162935">
        <w:t xml:space="preserve">Rajpot will also assess whether a testimony contains anyone else’s data. Someone else’s data would be present if the testimony refers to third parties, such as siblings, other family members, or others known to the person giving the testimony and any information about them. There are two exceptions to the requirement to remove third party data: 1) GDPR does not apply to the dead, although if the information is of a sensitive nature, consideration should be given to the duty of confidentiality that continues after death and care </w:t>
      </w:r>
      <w:r w:rsidR="00F61535" w:rsidRPr="00162935">
        <w:t>will</w:t>
      </w:r>
      <w:r w:rsidRPr="00162935">
        <w:t xml:space="preserve"> still be taken in what is shared; 2) any third party mentioned who was acting in a public role, e.g. a social worker, or anyone else in a publicly funded role, can be named and their job title shared, although sensitive personal data of employees, if it is contained in testimonies, </w:t>
      </w:r>
      <w:r w:rsidR="00F61535" w:rsidRPr="00162935">
        <w:t>will</w:t>
      </w:r>
      <w:r w:rsidRPr="00162935">
        <w:t xml:space="preserve"> be redacted. </w:t>
      </w:r>
    </w:p>
    <w:p w14:paraId="738B929E" w14:textId="77777777" w:rsidR="00D07039" w:rsidRPr="00162935" w:rsidRDefault="00D07039" w:rsidP="00D07039">
      <w:r w:rsidRPr="00162935">
        <w:t xml:space="preserve">The permission form associated with the data collected in the form of Lived Experience Testimonies can be found in </w:t>
      </w:r>
      <w:r w:rsidR="00F61535" w:rsidRPr="00162935">
        <w:t>sub-</w:t>
      </w:r>
      <w:r w:rsidRPr="00162935">
        <w:t xml:space="preserve">Appendix </w:t>
      </w:r>
      <w:r w:rsidR="009819EE" w:rsidRPr="00162935">
        <w:t>3</w:t>
      </w:r>
      <w:r w:rsidRPr="00162935">
        <w:t xml:space="preserve">. </w:t>
      </w:r>
    </w:p>
    <w:p w14:paraId="4C849AE7" w14:textId="77777777" w:rsidR="00D07039" w:rsidRPr="00162935" w:rsidRDefault="007649A3" w:rsidP="007649A3">
      <w:pPr>
        <w:pStyle w:val="Heading4"/>
        <w:rPr>
          <w:b/>
          <w:bCs/>
        </w:rPr>
      </w:pPr>
      <w:r w:rsidRPr="00162935">
        <w:rPr>
          <w:b/>
          <w:bCs/>
        </w:rPr>
        <w:t xml:space="preserve">A3.3. </w:t>
      </w:r>
      <w:r w:rsidR="00D07039" w:rsidRPr="00162935">
        <w:rPr>
          <w:b/>
          <w:bCs/>
        </w:rPr>
        <w:t>Research statement</w:t>
      </w:r>
    </w:p>
    <w:p w14:paraId="16377227" w14:textId="77777777" w:rsidR="00D07039" w:rsidRPr="00162935" w:rsidRDefault="00D07039" w:rsidP="00D07039">
      <w:r w:rsidRPr="00162935">
        <w:t xml:space="preserve">This project has coopted a </w:t>
      </w:r>
      <w:r w:rsidR="007649A3" w:rsidRPr="00162935">
        <w:t>C</w:t>
      </w:r>
      <w:r w:rsidRPr="00162935">
        <w:t xml:space="preserve">o-Researcher from among the victims of the Tinker Experiment </w:t>
      </w:r>
      <w:r w:rsidR="00F61535" w:rsidRPr="00162935">
        <w:t>to help</w:t>
      </w:r>
      <w:r w:rsidRPr="00162935">
        <w:t xml:space="preserve"> reach other victims and ensure their trust in the process. The statements will be gathered by the Researchers and either Roseanna McPhee</w:t>
      </w:r>
      <w:r w:rsidR="00F61535" w:rsidRPr="00162935">
        <w:t xml:space="preserve"> (C</w:t>
      </w:r>
      <w:r w:rsidRPr="00162935">
        <w:t>o-Researcher</w:t>
      </w:r>
      <w:r w:rsidR="00F61535" w:rsidRPr="00162935">
        <w:t>)</w:t>
      </w:r>
      <w:r w:rsidRPr="00162935">
        <w:t xml:space="preserve">, or Shamus McPhee will be present when any of the statements are taken. Although Shamus is not an official </w:t>
      </w:r>
      <w:r w:rsidR="00F61535" w:rsidRPr="00162935">
        <w:t>C</w:t>
      </w:r>
      <w:r w:rsidRPr="00162935">
        <w:t>o-Researcher in this project, if a participant prefer</w:t>
      </w:r>
      <w:r w:rsidR="00F61535" w:rsidRPr="00162935">
        <w:t>s</w:t>
      </w:r>
      <w:r w:rsidRPr="00162935">
        <w:t xml:space="preserve"> a male member of the community to attend with them, Shamus will be available. Alternatively, any participant can request an alternative person there to support them. </w:t>
      </w:r>
      <w:r w:rsidR="00D17F44" w:rsidRPr="00162935">
        <w:t xml:space="preserve">(Please note, Roseanna McPhee was in attendance for all audio recorded </w:t>
      </w:r>
      <w:r w:rsidR="00C20AC1">
        <w:t>Witness</w:t>
      </w:r>
      <w:r w:rsidR="00D17F44" w:rsidRPr="00162935">
        <w:t xml:space="preserve"> statements).</w:t>
      </w:r>
    </w:p>
    <w:p w14:paraId="6822FAA9" w14:textId="77777777" w:rsidR="00D17F44" w:rsidRPr="00162935" w:rsidRDefault="007649A3" w:rsidP="007649A3">
      <w:pPr>
        <w:pStyle w:val="Heading4"/>
        <w:rPr>
          <w:b/>
          <w:bCs/>
        </w:rPr>
      </w:pPr>
      <w:r w:rsidRPr="00162935">
        <w:rPr>
          <w:b/>
          <w:bCs/>
        </w:rPr>
        <w:t>A3.4.</w:t>
      </w:r>
      <w:r w:rsidR="00D17F44" w:rsidRPr="00162935">
        <w:rPr>
          <w:b/>
          <w:bCs/>
        </w:rPr>
        <w:t>Rajpot d</w:t>
      </w:r>
      <w:r w:rsidR="00D07039" w:rsidRPr="00162935">
        <w:rPr>
          <w:b/>
          <w:bCs/>
        </w:rPr>
        <w:t xml:space="preserve">ata management plan </w:t>
      </w:r>
    </w:p>
    <w:p w14:paraId="20F723F3" w14:textId="77777777" w:rsidR="00D07039" w:rsidRPr="00162935" w:rsidRDefault="00D07039" w:rsidP="00D17F44">
      <w:r w:rsidRPr="00162935">
        <w:t xml:space="preserve">Rajpot </w:t>
      </w:r>
      <w:r w:rsidR="00D17F44" w:rsidRPr="00162935">
        <w:t>are</w:t>
      </w:r>
      <w:r w:rsidRPr="00162935">
        <w:t xml:space="preserve"> data controllers</w:t>
      </w:r>
      <w:r w:rsidR="00D17F44" w:rsidRPr="00162935">
        <w:t xml:space="preserve"> of the Rajpot Archive. </w:t>
      </w:r>
    </w:p>
    <w:p w14:paraId="442AF319" w14:textId="77777777" w:rsidR="00D07039" w:rsidRPr="00162935" w:rsidRDefault="00D07039" w:rsidP="00D07039">
      <w:r w:rsidRPr="00162935">
        <w:t>The Rajpot Archive gathers information for the following purposes:</w:t>
      </w:r>
    </w:p>
    <w:p w14:paraId="3EBCED69" w14:textId="77777777" w:rsidR="00D07039" w:rsidRPr="00162935" w:rsidRDefault="00D07039">
      <w:pPr>
        <w:pStyle w:val="ListParagraph"/>
        <w:numPr>
          <w:ilvl w:val="0"/>
          <w:numId w:val="6"/>
        </w:numPr>
      </w:pPr>
      <w:r w:rsidRPr="00162935">
        <w:t>To collect evidence of the Tinker Experiment in Scotland – both in connection to the policies and actions of authorities in implementing policies designed to forcibly settle Gypsy Travellers, as well as of the experiences of those affected by these policies</w:t>
      </w:r>
    </w:p>
    <w:p w14:paraId="70EC9B20" w14:textId="77777777" w:rsidR="00D07039" w:rsidRPr="00162935" w:rsidRDefault="00D07039">
      <w:pPr>
        <w:pStyle w:val="ListParagraph"/>
        <w:numPr>
          <w:ilvl w:val="0"/>
          <w:numId w:val="6"/>
        </w:numPr>
      </w:pPr>
      <w:r w:rsidRPr="00162935">
        <w:t>To use the evidence gathered to highlight the experiences of Scotland’s Gypsy Travellers now and in the past</w:t>
      </w:r>
    </w:p>
    <w:p w14:paraId="40080D7E" w14:textId="77777777" w:rsidR="00D07039" w:rsidRPr="00162935" w:rsidRDefault="00D07039">
      <w:pPr>
        <w:pStyle w:val="ListParagraph"/>
        <w:numPr>
          <w:ilvl w:val="0"/>
          <w:numId w:val="6"/>
        </w:numPr>
      </w:pPr>
      <w:r w:rsidRPr="00162935">
        <w:lastRenderedPageBreak/>
        <w:t xml:space="preserve">To seek an apology for the </w:t>
      </w:r>
      <w:r w:rsidR="00D17F44" w:rsidRPr="00162935">
        <w:t xml:space="preserve">Tinker Experiment and for the </w:t>
      </w:r>
      <w:r w:rsidRPr="00162935">
        <w:t xml:space="preserve">denial of the rights to cultural recognition of Scotland’s Gypsy Travellers and </w:t>
      </w:r>
      <w:r w:rsidR="00D17F44" w:rsidRPr="00162935">
        <w:t>the</w:t>
      </w:r>
      <w:r w:rsidRPr="00162935">
        <w:t xml:space="preserve"> impact</w:t>
      </w:r>
      <w:r w:rsidR="00D17F44" w:rsidRPr="00162935">
        <w:t>s</w:t>
      </w:r>
      <w:r w:rsidRPr="00162935">
        <w:t>, both past and present</w:t>
      </w:r>
    </w:p>
    <w:p w14:paraId="0FFA5FC9" w14:textId="77777777" w:rsidR="00D07039" w:rsidRPr="00162935" w:rsidRDefault="00D07039">
      <w:pPr>
        <w:pStyle w:val="ListParagraph"/>
        <w:numPr>
          <w:ilvl w:val="0"/>
          <w:numId w:val="6"/>
        </w:numPr>
      </w:pPr>
      <w:r w:rsidRPr="00162935">
        <w:t> SHRC will have access to full statements and RAJPOT archive (transcription) to help conduct legal analysis (within the timeframe) and will delete after 6 months post project completion.</w:t>
      </w:r>
    </w:p>
    <w:p w14:paraId="133960AA" w14:textId="77777777" w:rsidR="00D07039" w:rsidRPr="00162935" w:rsidRDefault="00D07039" w:rsidP="00D07039">
      <w:r w:rsidRPr="00162935">
        <w:t xml:space="preserve">Data (including any lived experience testimonies that they are given permission to hold), will be kept at the Rajpot Office at Bobbin Mill, Burnside Road, Pitlochry PH16 5BP, </w:t>
      </w:r>
      <w:hyperlink r:id="rId14" w:history="1">
        <w:r w:rsidRPr="00162935">
          <w:rPr>
            <w:rStyle w:val="Hyperlink"/>
          </w:rPr>
          <w:t>rajpot.org.uk (external link)</w:t>
        </w:r>
      </w:hyperlink>
      <w:r w:rsidRPr="00162935">
        <w:t xml:space="preserve">. Digitised files will be held securely on a password protected device and </w:t>
      </w:r>
      <w:r w:rsidR="00D17F44" w:rsidRPr="00162935">
        <w:t xml:space="preserve">any </w:t>
      </w:r>
      <w:r w:rsidRPr="00162935">
        <w:t xml:space="preserve">physical paper </w:t>
      </w:r>
      <w:r w:rsidR="00D17F44" w:rsidRPr="00162935">
        <w:t>copies</w:t>
      </w:r>
      <w:r w:rsidRPr="00162935">
        <w:t xml:space="preserve"> </w:t>
      </w:r>
      <w:r w:rsidR="00D17F44" w:rsidRPr="00162935">
        <w:t>will</w:t>
      </w:r>
      <w:r w:rsidRPr="00162935">
        <w:t xml:space="preserve"> also held securely there. The Rajpot Archive can be accessed by members of Rajpot, and by arrangement and agreement with Rajpot by victims and researchers. Data will be held by Rajpot for as long as Rajpot is in operation as an inter-cultural organisation. Thereafter, a secure home will be sought for the material. </w:t>
      </w:r>
    </w:p>
    <w:p w14:paraId="1B3E078B" w14:textId="77777777" w:rsidR="00D07039" w:rsidRPr="00162935" w:rsidRDefault="00D07039" w:rsidP="00D07039">
      <w:r w:rsidRPr="00162935">
        <w:t xml:space="preserve">Rajpot will ensure that any personal data of private individuals within the Archive is treated in accordance with GDPR when granting access </w:t>
      </w:r>
      <w:r w:rsidR="00D17F44" w:rsidRPr="00162935">
        <w:t>.</w:t>
      </w:r>
    </w:p>
    <w:p w14:paraId="35B4124C" w14:textId="77777777" w:rsidR="00D07039" w:rsidRPr="00162935" w:rsidRDefault="007649A3" w:rsidP="007649A3">
      <w:pPr>
        <w:pStyle w:val="Heading4"/>
        <w:rPr>
          <w:b/>
          <w:bCs/>
        </w:rPr>
      </w:pPr>
      <w:r w:rsidRPr="00162935">
        <w:rPr>
          <w:b/>
          <w:bCs/>
        </w:rPr>
        <w:t xml:space="preserve">A3.5. </w:t>
      </w:r>
      <w:r w:rsidR="00D07039" w:rsidRPr="00162935">
        <w:rPr>
          <w:b/>
          <w:bCs/>
        </w:rPr>
        <w:t>Access to data for reuse</w:t>
      </w:r>
    </w:p>
    <w:p w14:paraId="582ECD4B" w14:textId="77777777" w:rsidR="00D07039" w:rsidRPr="00162935" w:rsidRDefault="00D07039" w:rsidP="00D07039">
      <w:r w:rsidRPr="00162935">
        <w:t xml:space="preserve">Where permission was granted by the </w:t>
      </w:r>
      <w:r w:rsidR="00C20AC1">
        <w:t>Witness</w:t>
      </w:r>
      <w:r w:rsidR="00D17F44" w:rsidRPr="00162935">
        <w:t>, their</w:t>
      </w:r>
      <w:r w:rsidRPr="00162935">
        <w:t xml:space="preserve"> statements will be added to the Rajpot Archive and will be available to </w:t>
      </w:r>
      <w:r w:rsidR="00D17F44" w:rsidRPr="00162935">
        <w:t>Rajpot</w:t>
      </w:r>
      <w:r w:rsidRPr="00162935">
        <w:t xml:space="preserve"> for further research. Access to the </w:t>
      </w:r>
      <w:r w:rsidR="00C20AC1">
        <w:t>Witness</w:t>
      </w:r>
      <w:r w:rsidRPr="00162935">
        <w:t xml:space="preserve"> statements by external researchers (in the form agreed by each </w:t>
      </w:r>
      <w:r w:rsidR="00C20AC1">
        <w:t>Witness</w:t>
      </w:r>
      <w:r w:rsidRPr="00162935">
        <w:t xml:space="preserve">) is by arrangement with Rajpot. </w:t>
      </w:r>
    </w:p>
    <w:p w14:paraId="16868E5D" w14:textId="77777777" w:rsidR="00D07039" w:rsidRPr="00162935" w:rsidRDefault="007649A3" w:rsidP="007649A3">
      <w:pPr>
        <w:pStyle w:val="Heading4"/>
        <w:rPr>
          <w:b/>
          <w:bCs/>
        </w:rPr>
      </w:pPr>
      <w:r w:rsidRPr="00162935">
        <w:rPr>
          <w:b/>
          <w:bCs/>
        </w:rPr>
        <w:t xml:space="preserve">A3.6. </w:t>
      </w:r>
      <w:r w:rsidR="00D07039" w:rsidRPr="00162935">
        <w:rPr>
          <w:b/>
          <w:bCs/>
        </w:rPr>
        <w:t>Prompts for lived experience testimonies</w:t>
      </w:r>
    </w:p>
    <w:p w14:paraId="431050A3" w14:textId="77777777" w:rsidR="00D07039" w:rsidRPr="00162935" w:rsidRDefault="00D07039" w:rsidP="00D07039">
      <w:r w:rsidRPr="00162935">
        <w:t xml:space="preserve">The testimonies gathered directly thought this research will be audio recorded. The collection of this data will not technically be an interview, but the Researcher and co-Researcher will co-produce some prompts that can be used, not unlike how they might be used in a semi-structured interview. The prompts </w:t>
      </w:r>
      <w:r w:rsidR="00D17F44" w:rsidRPr="00162935">
        <w:t>will</w:t>
      </w:r>
      <w:r w:rsidRPr="00162935">
        <w:t xml:space="preserve"> follow the testimony template in </w:t>
      </w:r>
      <w:r w:rsidR="00D17F44" w:rsidRPr="00162935">
        <w:t>sub-</w:t>
      </w:r>
      <w:r w:rsidRPr="00162935">
        <w:t xml:space="preserve">Appendix </w:t>
      </w:r>
      <w:r w:rsidR="009819EE" w:rsidRPr="00162935">
        <w:t>1</w:t>
      </w:r>
      <w:r w:rsidRPr="00162935">
        <w:t xml:space="preserve">. </w:t>
      </w:r>
    </w:p>
    <w:p w14:paraId="63F268A9" w14:textId="77777777" w:rsidR="00D07039" w:rsidRPr="00162935" w:rsidRDefault="00D17F44" w:rsidP="007649A3">
      <w:pPr>
        <w:pStyle w:val="Heading3"/>
        <w:rPr>
          <w:b/>
          <w:bCs/>
        </w:rPr>
      </w:pPr>
      <w:bookmarkStart w:id="42" w:name="_Toc220535279"/>
      <w:r w:rsidRPr="00162935">
        <w:rPr>
          <w:b/>
          <w:bCs/>
        </w:rPr>
        <w:t>A</w:t>
      </w:r>
      <w:r w:rsidR="00D07039" w:rsidRPr="00162935">
        <w:rPr>
          <w:b/>
          <w:bCs/>
        </w:rPr>
        <w:t>4.0 Dissemination of Research Findings</w:t>
      </w:r>
      <w:bookmarkEnd w:id="42"/>
    </w:p>
    <w:p w14:paraId="65A6075D" w14:textId="77777777" w:rsidR="00D07039" w:rsidRPr="00162935" w:rsidRDefault="00D07039" w:rsidP="00D07039">
      <w:r w:rsidRPr="00162935">
        <w:t>Findings will be drawn from three key elements in this research project: Lived Experience Testimonies, the Rajpot Archive and from other archives visited within the research phase of the project. These findings are presented here in the Final Report which will be hosted on the SHRC website.</w:t>
      </w:r>
      <w:r w:rsidR="008C54B8" w:rsidRPr="00162935">
        <w:t xml:space="preserve"> This research will be used to inform the SHRC human rights framework </w:t>
      </w:r>
      <w:proofErr w:type="spellStart"/>
      <w:r w:rsidR="008C54B8" w:rsidRPr="00162935">
        <w:t>ansysis</w:t>
      </w:r>
      <w:proofErr w:type="spellEnd"/>
      <w:r w:rsidR="008C54B8" w:rsidRPr="00162935">
        <w:t xml:space="preserve"> </w:t>
      </w:r>
      <w:r w:rsidR="00F82C75" w:rsidRPr="00162935">
        <w:t xml:space="preserve">and expert legal opinion on redress for the </w:t>
      </w:r>
      <w:proofErr w:type="spellStart"/>
      <w:r w:rsidR="00F82C75" w:rsidRPr="00162935">
        <w:t>victimsof</w:t>
      </w:r>
      <w:proofErr w:type="spellEnd"/>
      <w:r w:rsidR="00F82C75" w:rsidRPr="00162935">
        <w:t xml:space="preserve"> the experiment. </w:t>
      </w:r>
    </w:p>
    <w:p w14:paraId="2D75712C" w14:textId="77777777" w:rsidR="00D07039" w:rsidRPr="00162935" w:rsidRDefault="00D17F44" w:rsidP="007649A3">
      <w:pPr>
        <w:pStyle w:val="Heading4"/>
        <w:rPr>
          <w:b/>
          <w:bCs/>
        </w:rPr>
      </w:pPr>
      <w:r w:rsidRPr="00162935">
        <w:rPr>
          <w:b/>
          <w:bCs/>
        </w:rPr>
        <w:t>A</w:t>
      </w:r>
      <w:r w:rsidR="00D07039" w:rsidRPr="00162935">
        <w:rPr>
          <w:b/>
          <w:bCs/>
        </w:rPr>
        <w:t>4.</w:t>
      </w:r>
      <w:r w:rsidRPr="00162935">
        <w:rPr>
          <w:b/>
          <w:bCs/>
        </w:rPr>
        <w:t>1</w:t>
      </w:r>
      <w:r w:rsidR="007649A3" w:rsidRPr="00162935">
        <w:rPr>
          <w:b/>
          <w:bCs/>
        </w:rPr>
        <w:t>.</w:t>
      </w:r>
      <w:r w:rsidR="00D07039" w:rsidRPr="00162935">
        <w:rPr>
          <w:b/>
          <w:bCs/>
        </w:rPr>
        <w:t xml:space="preserve"> Possible future uses of the evidence gathered</w:t>
      </w:r>
    </w:p>
    <w:p w14:paraId="0D837E87" w14:textId="77777777" w:rsidR="00D17F44" w:rsidRPr="00162935" w:rsidRDefault="00D07039" w:rsidP="00D07039">
      <w:r w:rsidRPr="00162935">
        <w:t xml:space="preserve">It is anticipated that the Rajpot Archive will be expanded during this research project to include Lived Experience Testimonies, in audio and written form, as well as additional </w:t>
      </w:r>
      <w:r w:rsidRPr="00162935">
        <w:lastRenderedPageBreak/>
        <w:t>material gathered from national and local archives. This material will become part of the Rajpot Archive and will be available to Rajpot to develop further research and exhibitions (online or physical) in the future.</w:t>
      </w:r>
    </w:p>
    <w:p w14:paraId="0899B6D8" w14:textId="77777777" w:rsidR="00D81482" w:rsidRPr="00162935" w:rsidRDefault="00D81482">
      <w:pPr>
        <w:rPr>
          <w:rFonts w:eastAsiaTheme="majorEastAsia" w:cstheme="majorBidi"/>
          <w:b/>
          <w:bCs/>
          <w:color w:val="0F4761" w:themeColor="accent1" w:themeShade="BF"/>
          <w:sz w:val="28"/>
          <w:szCs w:val="28"/>
        </w:rPr>
      </w:pPr>
      <w:r w:rsidRPr="00162935">
        <w:rPr>
          <w:b/>
          <w:bCs/>
        </w:rPr>
        <w:br w:type="page"/>
      </w:r>
    </w:p>
    <w:p w14:paraId="0C083FFC" w14:textId="77777777" w:rsidR="00D17F44" w:rsidRPr="00162935" w:rsidRDefault="00D17F44" w:rsidP="007649A3">
      <w:pPr>
        <w:pStyle w:val="Heading3"/>
      </w:pPr>
      <w:bookmarkStart w:id="43" w:name="_Toc220535280"/>
      <w:r w:rsidRPr="00162935">
        <w:rPr>
          <w:b/>
          <w:bCs/>
        </w:rPr>
        <w:lastRenderedPageBreak/>
        <w:t>Sub Appendix 1</w:t>
      </w:r>
      <w:r w:rsidRPr="00162935">
        <w:t xml:space="preserve"> – Lived Experience testimony template (this will be made available to those who would like to take part but who we are unable to interview. They will be sent this template, which they can complete in writing, or record an audio or video response).</w:t>
      </w:r>
      <w:bookmarkEnd w:id="43"/>
    </w:p>
    <w:p w14:paraId="338B4CE9" w14:textId="77777777" w:rsidR="00D17F44" w:rsidRPr="00162935" w:rsidRDefault="00D17F44" w:rsidP="00D17F44"/>
    <w:p w14:paraId="0212607D" w14:textId="77777777" w:rsidR="00D17F44" w:rsidRPr="00162935" w:rsidRDefault="00D17F44" w:rsidP="00D17F44">
      <w:pPr>
        <w:rPr>
          <w:b/>
          <w:bCs/>
        </w:rPr>
      </w:pPr>
      <w:r w:rsidRPr="00162935">
        <w:rPr>
          <w:b/>
          <w:bCs/>
        </w:rPr>
        <w:t>Name:</w:t>
      </w:r>
    </w:p>
    <w:p w14:paraId="160C46B9" w14:textId="77777777" w:rsidR="00D17F44" w:rsidRPr="00162935" w:rsidRDefault="00D17F44" w:rsidP="00D17F44">
      <w:pPr>
        <w:rPr>
          <w:b/>
          <w:bCs/>
        </w:rPr>
      </w:pPr>
      <w:r w:rsidRPr="00162935">
        <w:rPr>
          <w:b/>
          <w:bCs/>
        </w:rPr>
        <w:t>Date of birth:</w:t>
      </w:r>
    </w:p>
    <w:p w14:paraId="7001DA3C" w14:textId="77777777" w:rsidR="00D17F44" w:rsidRPr="00162935" w:rsidRDefault="00D17F44" w:rsidP="00D17F44">
      <w:pPr>
        <w:rPr>
          <w:b/>
          <w:bCs/>
        </w:rPr>
      </w:pPr>
      <w:r w:rsidRPr="00162935">
        <w:rPr>
          <w:b/>
          <w:bCs/>
        </w:rPr>
        <w:t>Place of birth:</w:t>
      </w:r>
    </w:p>
    <w:p w14:paraId="121E1507" w14:textId="77777777" w:rsidR="00D17F44" w:rsidRPr="00162935" w:rsidRDefault="00D17F44" w:rsidP="00D17F44">
      <w:pPr>
        <w:rPr>
          <w:b/>
          <w:bCs/>
        </w:rPr>
      </w:pPr>
      <w:r w:rsidRPr="00162935">
        <w:rPr>
          <w:b/>
          <w:bCs/>
        </w:rPr>
        <w:t>Please tell us what aspect of the Tinker Experiment you experienced (tick all that apply):</w:t>
      </w:r>
    </w:p>
    <w:p w14:paraId="2719704E" w14:textId="77777777" w:rsidR="00D17F44" w:rsidRPr="00162935" w:rsidRDefault="00D17F44">
      <w:pPr>
        <w:pStyle w:val="ListParagraph"/>
        <w:numPr>
          <w:ilvl w:val="0"/>
          <w:numId w:val="7"/>
        </w:numPr>
      </w:pPr>
      <w:r w:rsidRPr="00162935">
        <w:t>Removal from parents</w:t>
      </w:r>
    </w:p>
    <w:p w14:paraId="15F6341C" w14:textId="77777777" w:rsidR="00D17F44" w:rsidRPr="00162935" w:rsidRDefault="00D17F44">
      <w:pPr>
        <w:pStyle w:val="ListParagraph"/>
        <w:numPr>
          <w:ilvl w:val="0"/>
          <w:numId w:val="7"/>
        </w:numPr>
      </w:pPr>
      <w:r w:rsidRPr="00162935">
        <w:t>Lived in an Experiment site (if applicable, please tell list what site(s) here: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39CC7F" w14:textId="77777777" w:rsidR="00D17F44" w:rsidRPr="00162935" w:rsidRDefault="00D17F44">
      <w:pPr>
        <w:pStyle w:val="ListParagraph"/>
        <w:numPr>
          <w:ilvl w:val="0"/>
          <w:numId w:val="7"/>
        </w:numPr>
      </w:pPr>
      <w:r w:rsidRPr="00162935">
        <w:t>Educated in a Gypsy Traveller only school</w:t>
      </w:r>
    </w:p>
    <w:p w14:paraId="4166F210" w14:textId="77777777" w:rsidR="00D17F44" w:rsidRPr="00162935" w:rsidRDefault="00D17F44">
      <w:pPr>
        <w:pStyle w:val="ListParagraph"/>
        <w:numPr>
          <w:ilvl w:val="0"/>
          <w:numId w:val="7"/>
        </w:numPr>
      </w:pPr>
      <w:r w:rsidRPr="00162935">
        <w:t>Other (please include details here): _________________________________________________________________________________________________________________________________________________________________________________________________________________________________</w:t>
      </w:r>
    </w:p>
    <w:p w14:paraId="2561260F" w14:textId="77777777" w:rsidR="00D17F44" w:rsidRPr="00162935" w:rsidRDefault="00D17F44" w:rsidP="00D17F44">
      <w:pPr>
        <w:rPr>
          <w:b/>
          <w:bCs/>
        </w:rPr>
      </w:pPr>
      <w:r w:rsidRPr="00162935">
        <w:rPr>
          <w:b/>
          <w:bCs/>
        </w:rPr>
        <w:t>Please describe your experience of the Tinker Experiment:</w:t>
      </w:r>
    </w:p>
    <w:p w14:paraId="1AFDC38D" w14:textId="77777777" w:rsidR="00D17F44" w:rsidRPr="00162935" w:rsidRDefault="00D17F44" w:rsidP="00D17F44">
      <w:pPr>
        <w:rPr>
          <w:b/>
          <w:bCs/>
        </w:rPr>
      </w:pPr>
    </w:p>
    <w:p w14:paraId="1443B13F" w14:textId="77777777" w:rsidR="00D17F44" w:rsidRPr="00162935" w:rsidRDefault="00D17F44" w:rsidP="00D17F44">
      <w:pPr>
        <w:rPr>
          <w:b/>
          <w:bCs/>
        </w:rPr>
      </w:pPr>
    </w:p>
    <w:p w14:paraId="03F37A22" w14:textId="77777777" w:rsidR="00D17F44" w:rsidRPr="00162935" w:rsidRDefault="00D17F44" w:rsidP="00D17F44">
      <w:pPr>
        <w:rPr>
          <w:b/>
          <w:bCs/>
        </w:rPr>
      </w:pPr>
    </w:p>
    <w:p w14:paraId="2EA11F54" w14:textId="77777777" w:rsidR="00D17F44" w:rsidRPr="00162935" w:rsidRDefault="00D17F44" w:rsidP="00D17F44">
      <w:pPr>
        <w:rPr>
          <w:b/>
          <w:bCs/>
        </w:rPr>
      </w:pPr>
    </w:p>
    <w:p w14:paraId="763B9D19" w14:textId="77777777" w:rsidR="00D17F44" w:rsidRPr="00162935" w:rsidRDefault="00D17F44" w:rsidP="00D17F44">
      <w:pPr>
        <w:rPr>
          <w:b/>
          <w:bCs/>
        </w:rPr>
      </w:pPr>
    </w:p>
    <w:p w14:paraId="6806C223" w14:textId="77777777" w:rsidR="00D17F44" w:rsidRPr="00162935" w:rsidRDefault="00D17F44" w:rsidP="00D17F44">
      <w:pPr>
        <w:rPr>
          <w:b/>
          <w:bCs/>
        </w:rPr>
      </w:pPr>
      <w:r w:rsidRPr="00162935">
        <w:rPr>
          <w:b/>
          <w:bCs/>
        </w:rPr>
        <w:t>Please tell us how your experience affected you at the time:</w:t>
      </w:r>
    </w:p>
    <w:p w14:paraId="6652B4DE" w14:textId="77777777" w:rsidR="00D17F44" w:rsidRPr="00162935" w:rsidRDefault="00D17F44" w:rsidP="00D17F44">
      <w:pPr>
        <w:rPr>
          <w:b/>
          <w:bCs/>
        </w:rPr>
      </w:pPr>
    </w:p>
    <w:p w14:paraId="0DF1A808" w14:textId="77777777" w:rsidR="00D17F44" w:rsidRPr="00162935" w:rsidRDefault="00D17F44" w:rsidP="00D17F44">
      <w:pPr>
        <w:rPr>
          <w:b/>
          <w:bCs/>
        </w:rPr>
      </w:pPr>
    </w:p>
    <w:p w14:paraId="0AC7E64B" w14:textId="77777777" w:rsidR="00D17F44" w:rsidRPr="00162935" w:rsidRDefault="00D17F44" w:rsidP="00D17F44">
      <w:pPr>
        <w:rPr>
          <w:b/>
          <w:bCs/>
        </w:rPr>
      </w:pPr>
    </w:p>
    <w:p w14:paraId="31DA853E" w14:textId="77777777" w:rsidR="00D17F44" w:rsidRPr="00162935" w:rsidRDefault="00D17F44" w:rsidP="00D17F44">
      <w:pPr>
        <w:rPr>
          <w:b/>
          <w:bCs/>
        </w:rPr>
      </w:pPr>
    </w:p>
    <w:p w14:paraId="273665A1" w14:textId="77777777" w:rsidR="00D17F44" w:rsidRPr="00162935" w:rsidRDefault="00D17F44" w:rsidP="00D17F44">
      <w:pPr>
        <w:rPr>
          <w:b/>
          <w:bCs/>
        </w:rPr>
      </w:pPr>
    </w:p>
    <w:p w14:paraId="6CE59D9D" w14:textId="77777777" w:rsidR="00D17F44" w:rsidRPr="00162935" w:rsidRDefault="00D17F44" w:rsidP="00D17F44">
      <w:pPr>
        <w:rPr>
          <w:b/>
          <w:bCs/>
        </w:rPr>
      </w:pPr>
      <w:r w:rsidRPr="00162935">
        <w:rPr>
          <w:b/>
          <w:bCs/>
        </w:rPr>
        <w:t xml:space="preserve">Please tell us how being part of the Tinker Experiment has affected you since and how it affects you </w:t>
      </w:r>
      <w:proofErr w:type="gramStart"/>
      <w:r w:rsidRPr="00162935">
        <w:rPr>
          <w:b/>
          <w:bCs/>
        </w:rPr>
        <w:t>today?:</w:t>
      </w:r>
      <w:proofErr w:type="gramEnd"/>
    </w:p>
    <w:p w14:paraId="3FDC7EDB" w14:textId="77777777" w:rsidR="00D17F44" w:rsidRPr="00162935" w:rsidRDefault="00D17F44" w:rsidP="00D17F44">
      <w:pPr>
        <w:rPr>
          <w:b/>
          <w:bCs/>
        </w:rPr>
      </w:pPr>
    </w:p>
    <w:p w14:paraId="08FB63EA" w14:textId="77777777" w:rsidR="00D17F44" w:rsidRPr="00162935" w:rsidRDefault="00D17F44" w:rsidP="00D17F44">
      <w:pPr>
        <w:rPr>
          <w:b/>
          <w:bCs/>
        </w:rPr>
      </w:pPr>
    </w:p>
    <w:p w14:paraId="2F34BF02" w14:textId="77777777" w:rsidR="00D17F44" w:rsidRPr="00162935" w:rsidRDefault="00D17F44" w:rsidP="00D17F44">
      <w:pPr>
        <w:rPr>
          <w:b/>
          <w:bCs/>
        </w:rPr>
      </w:pPr>
    </w:p>
    <w:p w14:paraId="15906FA5" w14:textId="77777777" w:rsidR="00D17F44" w:rsidRPr="00162935" w:rsidRDefault="00D17F44" w:rsidP="00D17F44">
      <w:pPr>
        <w:rPr>
          <w:b/>
          <w:bCs/>
        </w:rPr>
      </w:pPr>
    </w:p>
    <w:p w14:paraId="6117BE18" w14:textId="77777777" w:rsidR="00D17F44" w:rsidRPr="00162935" w:rsidRDefault="00D17F44" w:rsidP="00D17F44">
      <w:pPr>
        <w:rPr>
          <w:b/>
          <w:bCs/>
        </w:rPr>
      </w:pPr>
    </w:p>
    <w:p w14:paraId="66E47E8D" w14:textId="77777777" w:rsidR="00D17F44" w:rsidRPr="00162935" w:rsidRDefault="00D17F44" w:rsidP="00D17F44">
      <w:pPr>
        <w:rPr>
          <w:b/>
          <w:bCs/>
        </w:rPr>
      </w:pPr>
    </w:p>
    <w:p w14:paraId="66D7CD46" w14:textId="77777777" w:rsidR="00D17F44" w:rsidRPr="00162935" w:rsidRDefault="00D17F44" w:rsidP="00D17F44">
      <w:pPr>
        <w:rPr>
          <w:b/>
          <w:bCs/>
        </w:rPr>
      </w:pPr>
    </w:p>
    <w:p w14:paraId="7FEADF67" w14:textId="77777777" w:rsidR="00D17F44" w:rsidRPr="00162935" w:rsidRDefault="00D17F44" w:rsidP="00D17F44">
      <w:pPr>
        <w:rPr>
          <w:b/>
          <w:bCs/>
        </w:rPr>
      </w:pPr>
    </w:p>
    <w:p w14:paraId="70895E9D" w14:textId="77777777" w:rsidR="00D17F44" w:rsidRPr="00162935" w:rsidRDefault="00D17F44" w:rsidP="00D17F44">
      <w:pPr>
        <w:rPr>
          <w:b/>
          <w:bCs/>
        </w:rPr>
      </w:pPr>
    </w:p>
    <w:p w14:paraId="60FF91F6" w14:textId="77777777" w:rsidR="00D17F44" w:rsidRPr="00162935" w:rsidRDefault="00D17F44" w:rsidP="00D17F44">
      <w:pPr>
        <w:rPr>
          <w:b/>
          <w:bCs/>
        </w:rPr>
      </w:pPr>
    </w:p>
    <w:p w14:paraId="478F7DFB" w14:textId="77777777" w:rsidR="00D17F44" w:rsidRPr="00162935" w:rsidRDefault="00D17F44" w:rsidP="00D17F44">
      <w:pPr>
        <w:rPr>
          <w:b/>
          <w:bCs/>
        </w:rPr>
      </w:pPr>
    </w:p>
    <w:p w14:paraId="66E0EA70" w14:textId="77777777" w:rsidR="00D17F44" w:rsidRPr="00162935" w:rsidRDefault="00D17F44" w:rsidP="00D17F44">
      <w:pPr>
        <w:rPr>
          <w:b/>
          <w:bCs/>
        </w:rPr>
      </w:pPr>
    </w:p>
    <w:p w14:paraId="5D8EA5E0" w14:textId="77777777" w:rsidR="00D17F44" w:rsidRPr="00162935" w:rsidRDefault="00D17F44" w:rsidP="00D17F44">
      <w:pPr>
        <w:rPr>
          <w:b/>
          <w:bCs/>
        </w:rPr>
      </w:pPr>
    </w:p>
    <w:p w14:paraId="447E5E63" w14:textId="77777777" w:rsidR="00D17F44" w:rsidRPr="00162935" w:rsidRDefault="00D17F44" w:rsidP="00D17F44">
      <w:pPr>
        <w:rPr>
          <w:b/>
          <w:bCs/>
        </w:rPr>
      </w:pPr>
    </w:p>
    <w:p w14:paraId="3EF7D7E7" w14:textId="77777777" w:rsidR="00D17F44" w:rsidRPr="00162935" w:rsidRDefault="00D17F44" w:rsidP="00D17F44">
      <w:pPr>
        <w:rPr>
          <w:b/>
          <w:bCs/>
        </w:rPr>
      </w:pPr>
    </w:p>
    <w:p w14:paraId="45228DE3" w14:textId="77777777" w:rsidR="00D17F44" w:rsidRPr="00162935" w:rsidRDefault="00D17F44" w:rsidP="00D17F44">
      <w:pPr>
        <w:rPr>
          <w:b/>
          <w:bCs/>
        </w:rPr>
      </w:pPr>
    </w:p>
    <w:p w14:paraId="59AA168E" w14:textId="77777777" w:rsidR="00D17F44" w:rsidRPr="00162935" w:rsidRDefault="00D17F44" w:rsidP="00D17F44">
      <w:pPr>
        <w:rPr>
          <w:b/>
          <w:bCs/>
        </w:rPr>
      </w:pPr>
    </w:p>
    <w:p w14:paraId="6D301E4C" w14:textId="77777777" w:rsidR="00D17F44" w:rsidRPr="00162935" w:rsidRDefault="00D17F44" w:rsidP="00D17F44">
      <w:pPr>
        <w:rPr>
          <w:b/>
          <w:bCs/>
        </w:rPr>
      </w:pPr>
    </w:p>
    <w:p w14:paraId="6A074C35" w14:textId="77777777" w:rsidR="00D17F44" w:rsidRPr="00162935" w:rsidRDefault="00D17F44" w:rsidP="00D17F44">
      <w:pPr>
        <w:rPr>
          <w:rStyle w:val="gd"/>
          <w:rFonts w:ascii="Roboto" w:hAnsi="Roboto"/>
          <w:color w:val="1F1F1F"/>
        </w:rPr>
      </w:pPr>
    </w:p>
    <w:p w14:paraId="35037E2C" w14:textId="77777777" w:rsidR="00D17F44" w:rsidRPr="00162935" w:rsidRDefault="00D17F44" w:rsidP="00D17F44">
      <w:pPr>
        <w:rPr>
          <w:rStyle w:val="gd"/>
          <w:rFonts w:ascii="Roboto" w:hAnsi="Roboto"/>
          <w:color w:val="1F1F1F"/>
        </w:rPr>
      </w:pPr>
    </w:p>
    <w:p w14:paraId="620C2D8E" w14:textId="77777777" w:rsidR="00D17F44" w:rsidRPr="00162935" w:rsidRDefault="00D17F44" w:rsidP="00D17F44"/>
    <w:p w14:paraId="083C9D0C" w14:textId="77777777" w:rsidR="00D17F44" w:rsidRPr="00162935" w:rsidRDefault="00D17F44" w:rsidP="007649A3">
      <w:pPr>
        <w:pStyle w:val="Heading3"/>
      </w:pPr>
      <w:bookmarkStart w:id="44" w:name="_Toc220535281"/>
      <w:r w:rsidRPr="00162935">
        <w:rPr>
          <w:b/>
          <w:bCs/>
        </w:rPr>
        <w:lastRenderedPageBreak/>
        <w:t xml:space="preserve">Sub-Appendix 2 </w:t>
      </w:r>
      <w:r w:rsidRPr="00162935">
        <w:t>– Participant wellbeing and signposting to services. The following form will ensure that those participating in the sharing of Lived Experience Testimonies are informed of the potential risks, what is being done to make the process as safe as possible, and also where they are able to go for follow-on support.</w:t>
      </w:r>
      <w:bookmarkEnd w:id="44"/>
    </w:p>
    <w:p w14:paraId="18617D86" w14:textId="77777777" w:rsidR="00D17F44" w:rsidRPr="00162935" w:rsidRDefault="00D17F44" w:rsidP="00D17F44">
      <w:pPr>
        <w:rPr>
          <w:b/>
          <w:bCs/>
          <w:sz w:val="32"/>
          <w:szCs w:val="32"/>
        </w:rPr>
      </w:pPr>
      <w:r w:rsidRPr="00162935">
        <w:rPr>
          <w:b/>
          <w:bCs/>
          <w:sz w:val="32"/>
          <w:szCs w:val="32"/>
        </w:rPr>
        <w:t>Lived Experience Testimony – participant wellbeing and signposting to services</w:t>
      </w:r>
    </w:p>
    <w:p w14:paraId="6F193EF1" w14:textId="77777777" w:rsidR="00D17F44" w:rsidRPr="00162935" w:rsidRDefault="00D17F44" w:rsidP="00D17F44">
      <w:pPr>
        <w:rPr>
          <w:b/>
          <w:bCs/>
        </w:rPr>
      </w:pPr>
    </w:p>
    <w:p w14:paraId="36908568" w14:textId="77777777" w:rsidR="00D17F44" w:rsidRPr="00162935" w:rsidRDefault="00D17F44" w:rsidP="00D17F44">
      <w:r w:rsidRPr="00162935">
        <w:rPr>
          <w:b/>
          <w:bCs/>
        </w:rPr>
        <w:t>You have been invited to contribute your lived experience testimony to research that explores the denial of the rights to cultural recognition of Scotland’s Gypsy Travellers and its impact, both past and present.</w:t>
      </w:r>
      <w:r w:rsidRPr="00162935">
        <w:t xml:space="preserve"> We recognise that talking about your experiences, for example of being forcibly settled in a camp or hutted site and/or of being removed into care from your family, as well as of the impacts that this has had on your life, may be distressing. You should be aware that none of those who are involved in collecting these testimonies are trained counsellors and this information sheet is about letting you know the potential risks in being involved in sharing your testimony, to let you know what is being done to make the experience as safe as possible, and to signpost you to available support if you feel you need it after taking part.</w:t>
      </w:r>
    </w:p>
    <w:p w14:paraId="615AC94F" w14:textId="77777777" w:rsidR="00D17F44" w:rsidRPr="00162935" w:rsidRDefault="00D17F44" w:rsidP="00D17F44">
      <w:pPr>
        <w:rPr>
          <w:b/>
          <w:bCs/>
        </w:rPr>
      </w:pPr>
      <w:r w:rsidRPr="00162935">
        <w:rPr>
          <w:b/>
          <w:bCs/>
        </w:rPr>
        <w:t>Potential risks</w:t>
      </w:r>
    </w:p>
    <w:p w14:paraId="72E9D66E" w14:textId="77777777" w:rsidR="00D17F44" w:rsidRPr="00162935" w:rsidRDefault="00D17F44" w:rsidP="00D17F44">
      <w:r w:rsidRPr="00162935">
        <w:t xml:space="preserve">You have been selected to take part, as someone who has previously spoken about their lived experience of the Tinker Experiment and who may feel able to cope with the process. We understand, however, that things can change and if you do not feel comfortable in taking part, there is no requirement for you to do so. Providing a lived experience testimony is entirely voluntary* and you are not required in any way to take part, and you can end your participation at any time. </w:t>
      </w:r>
    </w:p>
    <w:p w14:paraId="0FD42809" w14:textId="77777777" w:rsidR="00D17F44" w:rsidRPr="00162935" w:rsidRDefault="00D17F44" w:rsidP="00D17F44">
      <w:r w:rsidRPr="00162935">
        <w:t xml:space="preserve">*Although participation is described as voluntary, this is in the sense of it being your choice as to whether you take part or not. Those who take part will receive travel expenses and an honorarium (payment in vouchers) that recognises the cost as well as their time in taking part. </w:t>
      </w:r>
    </w:p>
    <w:p w14:paraId="59108E4D" w14:textId="77777777" w:rsidR="00D17F44" w:rsidRPr="00162935" w:rsidRDefault="00D17F44" w:rsidP="00D17F44">
      <w:pPr>
        <w:rPr>
          <w:b/>
          <w:bCs/>
        </w:rPr>
      </w:pPr>
      <w:r w:rsidRPr="00162935">
        <w:rPr>
          <w:b/>
          <w:bCs/>
        </w:rPr>
        <w:t>A safe space to talk</w:t>
      </w:r>
    </w:p>
    <w:p w14:paraId="6B30002E" w14:textId="77777777" w:rsidR="00D81482" w:rsidRPr="00162935" w:rsidRDefault="00D17F44" w:rsidP="00D17F44">
      <w:r w:rsidRPr="00162935">
        <w:t xml:space="preserve">We have tried to make the experience of sharing your lived experience feel as safe as possible. We are meeting in a venue where you will be able to share your memories and experiences confidentially. When your testimony is recorded, a researcher will be present, who will introduce themselves to you and explain the process. You can also have someone with you to support you from your own community. A man and a woman linked to the project will be available, or, if you prefer, you can bring someone you know </w:t>
      </w:r>
      <w:r w:rsidRPr="00162935">
        <w:lastRenderedPageBreak/>
        <w:t xml:space="preserve">with you. You will be able to pause the process of sharing your testimony at any time to have a break if you are finding it upsetting. If you decide that you wish to end your participation, you can also do this at any time. Any experiences you share is your own information and on a separate form we tell you more about how it will be used, and you will be offered choices about how the information is shared and kept. </w:t>
      </w:r>
    </w:p>
    <w:p w14:paraId="2B83C73E" w14:textId="77777777" w:rsidR="00D17F44" w:rsidRPr="00162935" w:rsidRDefault="00D17F44" w:rsidP="00D17F44">
      <w:pPr>
        <w:rPr>
          <w:b/>
          <w:bCs/>
        </w:rPr>
      </w:pPr>
      <w:r w:rsidRPr="00162935">
        <w:rPr>
          <w:b/>
          <w:bCs/>
        </w:rPr>
        <w:t>Support services available to you</w:t>
      </w:r>
    </w:p>
    <w:p w14:paraId="797F69F7" w14:textId="77777777" w:rsidR="00D17F44" w:rsidRPr="00162935" w:rsidRDefault="00D17F44" w:rsidP="00D17F44">
      <w:r w:rsidRPr="00162935">
        <w:t>It has not been possible to provide support services directly through this research project. If, having given your testimony, or just based on the experiences you have had across your life, you wish to seek support, a range of services are listed below:</w:t>
      </w:r>
    </w:p>
    <w:p w14:paraId="28111DC5" w14:textId="77777777" w:rsidR="00D17F44" w:rsidRPr="00162935" w:rsidRDefault="00D17F44" w:rsidP="00D17F44">
      <w:pPr>
        <w:rPr>
          <w:b/>
          <w:bCs/>
        </w:rPr>
      </w:pPr>
      <w:r w:rsidRPr="00162935">
        <w:rPr>
          <w:b/>
          <w:bCs/>
        </w:rPr>
        <w:t>Counselling services for Gypsy Travellers</w:t>
      </w:r>
    </w:p>
    <w:p w14:paraId="33AFDDEB" w14:textId="77777777" w:rsidR="00D17F44" w:rsidRPr="00162935" w:rsidRDefault="00D17F44">
      <w:pPr>
        <w:pStyle w:val="ListParagraph"/>
        <w:numPr>
          <w:ilvl w:val="0"/>
          <w:numId w:val="9"/>
        </w:numPr>
      </w:pPr>
      <w:r w:rsidRPr="00162935">
        <w:t>One Call Away – this is a helpline specifically for Gypsy Travellers, offering confidential support for those who are depressed or suicidal.</w:t>
      </w:r>
    </w:p>
    <w:p w14:paraId="7CE1418E" w14:textId="77777777" w:rsidR="00D17F44" w:rsidRPr="00162935" w:rsidRDefault="00D17F44" w:rsidP="00D17F44">
      <w:pPr>
        <w:ind w:firstLine="720"/>
      </w:pPr>
      <w:r w:rsidRPr="00162935">
        <w:t xml:space="preserve">Telephone: 07393561735 (Mark) / 07748997617 (Caroline) </w:t>
      </w:r>
    </w:p>
    <w:p w14:paraId="689CE5D6" w14:textId="77777777" w:rsidR="00D17F44" w:rsidRPr="00162935" w:rsidRDefault="00D17F44" w:rsidP="00D17F44">
      <w:pPr>
        <w:ind w:firstLine="720"/>
      </w:pPr>
      <w:r w:rsidRPr="00162935">
        <w:t xml:space="preserve">Email: </w:t>
      </w:r>
      <w:hyperlink r:id="rId15" w:history="1">
        <w:r w:rsidRPr="00162935">
          <w:rPr>
            <w:rStyle w:val="Hyperlink"/>
          </w:rPr>
          <w:t>onecallawaytoday@gmail.com</w:t>
        </w:r>
      </w:hyperlink>
      <w:r w:rsidRPr="00162935">
        <w:t xml:space="preserve"> / Facebook: One-Call-Away</w:t>
      </w:r>
    </w:p>
    <w:p w14:paraId="662A2951" w14:textId="77777777" w:rsidR="00D17F44" w:rsidRPr="00162935" w:rsidRDefault="00D17F44">
      <w:pPr>
        <w:pStyle w:val="ListParagraph"/>
        <w:numPr>
          <w:ilvl w:val="0"/>
          <w:numId w:val="9"/>
        </w:numPr>
      </w:pPr>
      <w:r w:rsidRPr="00162935">
        <w:t>MECOPP – Gypsy/Travellers Counselling Service</w:t>
      </w:r>
    </w:p>
    <w:p w14:paraId="7A7FFBD0" w14:textId="77777777" w:rsidR="00D17F44" w:rsidRPr="00162935" w:rsidRDefault="00D17F44" w:rsidP="00D17F44">
      <w:pPr>
        <w:ind w:firstLine="720"/>
      </w:pPr>
      <w:hyperlink r:id="rId16" w:history="1">
        <w:r w:rsidRPr="00162935">
          <w:rPr>
            <w:rStyle w:val="Hyperlink"/>
          </w:rPr>
          <w:t>mecopp.org.uk (external link)</w:t>
        </w:r>
      </w:hyperlink>
    </w:p>
    <w:p w14:paraId="1AEC5047" w14:textId="77777777" w:rsidR="00D17F44" w:rsidRPr="00162935" w:rsidRDefault="00D17F44" w:rsidP="00D17F44">
      <w:pPr>
        <w:ind w:left="720"/>
      </w:pPr>
      <w:r w:rsidRPr="00162935">
        <w:t>Any Gypsy/Traveller in Scotland can self-refer to this service through the link above. The process and the service are fully confidential and provided by trained counsellors outside MECOPP. No personal or confidential information is shared between the counsellors and MECOPP.</w:t>
      </w:r>
    </w:p>
    <w:p w14:paraId="76D0750D" w14:textId="77777777" w:rsidR="00D17F44" w:rsidRPr="00162935" w:rsidRDefault="00D17F44" w:rsidP="00D17F44">
      <w:pPr>
        <w:rPr>
          <w:b/>
          <w:bCs/>
        </w:rPr>
      </w:pPr>
      <w:r w:rsidRPr="00162935">
        <w:rPr>
          <w:b/>
          <w:bCs/>
        </w:rPr>
        <w:t>Services for those who have been in care</w:t>
      </w:r>
    </w:p>
    <w:p w14:paraId="36277BF1" w14:textId="77777777" w:rsidR="00D17F44" w:rsidRPr="00162935" w:rsidRDefault="00D17F44">
      <w:pPr>
        <w:pStyle w:val="ListParagraph"/>
        <w:numPr>
          <w:ilvl w:val="0"/>
          <w:numId w:val="9"/>
        </w:numPr>
      </w:pPr>
      <w:r w:rsidRPr="00162935">
        <w:t>Future Pathways Scotland is Scotland’s in-care survivor support service. They can offer access to supports and services local to you, explore your interests and link you up with activities, support for your mental health, link you to services that can help you find your care records and help you access training and education</w:t>
      </w:r>
    </w:p>
    <w:p w14:paraId="23CAAF15" w14:textId="77777777" w:rsidR="00D17F44" w:rsidRPr="00162935" w:rsidRDefault="00D17F44" w:rsidP="00D17F44">
      <w:pPr>
        <w:pStyle w:val="ListParagraph"/>
      </w:pPr>
      <w:r w:rsidRPr="00162935">
        <w:t>Telephone: 0808 164 2005</w:t>
      </w:r>
      <w:r w:rsidRPr="00162935">
        <w:tab/>
      </w:r>
      <w:r w:rsidRPr="00162935">
        <w:tab/>
        <w:t xml:space="preserve">Email: </w:t>
      </w:r>
      <w:hyperlink r:id="rId17" w:history="1">
        <w:r w:rsidRPr="00162935">
          <w:rPr>
            <w:rStyle w:val="Hyperlink"/>
          </w:rPr>
          <w:t>engagement@future-pathways.co.uk</w:t>
        </w:r>
      </w:hyperlink>
      <w:r w:rsidRPr="00162935">
        <w:t xml:space="preserve"> </w:t>
      </w:r>
    </w:p>
    <w:p w14:paraId="31AB8D00" w14:textId="77777777" w:rsidR="00D17F44" w:rsidRPr="00162935" w:rsidRDefault="00D17F44">
      <w:pPr>
        <w:pStyle w:val="ListParagraph"/>
        <w:numPr>
          <w:ilvl w:val="0"/>
          <w:numId w:val="9"/>
        </w:numPr>
      </w:pPr>
      <w:r w:rsidRPr="00162935">
        <w:t>Wellbeing Scotland provide emotional support, counselling, group work, advocacy and support in accessing care records for those who have been in care in Scotland.</w:t>
      </w:r>
    </w:p>
    <w:p w14:paraId="1D4D00B5" w14:textId="77777777" w:rsidR="00D17F44" w:rsidRPr="00162935" w:rsidRDefault="00D17F44" w:rsidP="00D81482">
      <w:pPr>
        <w:pStyle w:val="ListParagraph"/>
      </w:pPr>
      <w:r w:rsidRPr="00162935">
        <w:t>Telephone: 01324 630100</w:t>
      </w:r>
      <w:r w:rsidRPr="00162935">
        <w:tab/>
      </w:r>
      <w:r w:rsidRPr="00162935">
        <w:tab/>
        <w:t xml:space="preserve">Email: </w:t>
      </w:r>
      <w:hyperlink r:id="rId18" w:history="1">
        <w:r w:rsidRPr="00162935">
          <w:rPr>
            <w:rStyle w:val="Hyperlink"/>
          </w:rPr>
          <w:t>info@wellbeingscotland.org</w:t>
        </w:r>
      </w:hyperlink>
      <w:r w:rsidRPr="00162935">
        <w:t xml:space="preserve"> </w:t>
      </w:r>
    </w:p>
    <w:p w14:paraId="2E20F313" w14:textId="77777777" w:rsidR="00D17F44" w:rsidRPr="00162935" w:rsidRDefault="00D17F44" w:rsidP="00D17F44">
      <w:pPr>
        <w:rPr>
          <w:b/>
          <w:bCs/>
        </w:rPr>
      </w:pPr>
      <w:r w:rsidRPr="00162935">
        <w:rPr>
          <w:b/>
          <w:bCs/>
        </w:rPr>
        <w:t>Please sign here to show that you understand the risks and of services available to you should you require follow-up support.</w:t>
      </w:r>
    </w:p>
    <w:p w14:paraId="4119F924" w14:textId="77777777" w:rsidR="00D17F44" w:rsidRPr="00162935" w:rsidRDefault="00D17F44" w:rsidP="00D17F44">
      <w:r w:rsidRPr="00162935">
        <w:t>Signed:</w:t>
      </w:r>
      <w:r w:rsidR="00D81482" w:rsidRPr="00162935">
        <w:t xml:space="preserve"> / </w:t>
      </w:r>
      <w:r w:rsidRPr="00162935">
        <w:t>Print name:</w:t>
      </w:r>
      <w:r w:rsidRPr="00162935">
        <w:tab/>
      </w:r>
      <w:r w:rsidR="00D81482" w:rsidRPr="00162935">
        <w:t xml:space="preserve"> / </w:t>
      </w:r>
      <w:r w:rsidRPr="00162935">
        <w:t>Date:</w:t>
      </w:r>
    </w:p>
    <w:p w14:paraId="1C77C0BB" w14:textId="77777777" w:rsidR="00D17F44" w:rsidRPr="00162935" w:rsidRDefault="00D17F44" w:rsidP="007649A3">
      <w:pPr>
        <w:pStyle w:val="Heading3"/>
      </w:pPr>
      <w:bookmarkStart w:id="45" w:name="_Toc220535282"/>
      <w:r w:rsidRPr="00162935">
        <w:rPr>
          <w:b/>
          <w:bCs/>
        </w:rPr>
        <w:lastRenderedPageBreak/>
        <w:t>Sub-Appendix 3</w:t>
      </w:r>
      <w:r w:rsidRPr="00162935">
        <w:t xml:space="preserve"> – Participant information and permissions form. The information and permissions form that follows, sets out how </w:t>
      </w:r>
      <w:proofErr w:type="spellStart"/>
      <w:r w:rsidRPr="00162935">
        <w:t>the</w:t>
      </w:r>
      <w:proofErr w:type="spellEnd"/>
      <w:r w:rsidRPr="00162935">
        <w:t xml:space="preserve"> Lived Experience Testimonies will be used and shared and offer the participants a range of choices around this.</w:t>
      </w:r>
      <w:bookmarkEnd w:id="45"/>
      <w:r w:rsidRPr="00162935">
        <w:t xml:space="preserve"> </w:t>
      </w:r>
    </w:p>
    <w:p w14:paraId="392999EE" w14:textId="77777777" w:rsidR="00D17F44" w:rsidRPr="00162935" w:rsidRDefault="00D17F44" w:rsidP="00D17F44">
      <w:pPr>
        <w:rPr>
          <w:b/>
          <w:bCs/>
          <w:sz w:val="32"/>
          <w:szCs w:val="32"/>
        </w:rPr>
      </w:pPr>
      <w:r w:rsidRPr="00162935">
        <w:rPr>
          <w:b/>
          <w:bCs/>
          <w:sz w:val="32"/>
          <w:szCs w:val="32"/>
        </w:rPr>
        <w:t>Lived Experience Testimony – Participant Information</w:t>
      </w:r>
    </w:p>
    <w:p w14:paraId="0C030AB1" w14:textId="77777777" w:rsidR="00D17F44" w:rsidRPr="00162935" w:rsidRDefault="00D17F44" w:rsidP="00D17F44">
      <w:r w:rsidRPr="00162935">
        <w:rPr>
          <w:b/>
          <w:bCs/>
        </w:rPr>
        <w:t>You have been invited to contribute your lived experience testimony to research that explores the denial of the rights to cultural recognition of Scotland’s Gypsy Travellers and its impact, both past and present.</w:t>
      </w:r>
      <w:r w:rsidRPr="00162935">
        <w:t xml:space="preserve"> We are interested in your own experiences of the Tinker Experiment (for example, your experience of being forcibly settled in a camp or hutted site and/or of being removed into care from your family). We are interested in how that affected you at the time and how it continues to affect you.</w:t>
      </w:r>
    </w:p>
    <w:p w14:paraId="6BBDE9DC" w14:textId="77777777" w:rsidR="00D17F44" w:rsidRPr="00162935" w:rsidRDefault="00D17F44" w:rsidP="00D17F44">
      <w:r w:rsidRPr="00162935">
        <w:t xml:space="preserve">With your permission, we will make an audio recording of your testimony and then transcribe that into writing. In the Permissions Form we are asking you to give us permission to make this recording and transcription, as well as for you to tell us what else we can do with the audio file and the written version of it. After the written version of your words has been made, we will send you a copy of the audio file and the written version. We will ask you to let us know if there is any part of your testimony that we have written up incorrectly, or if there were any parts of your testimony that you would like taken out of the written version. We will make any corrections or changes that you request. The audio and written version will belong to you. </w:t>
      </w:r>
    </w:p>
    <w:p w14:paraId="6FC19AA6" w14:textId="77777777" w:rsidR="00D17F44" w:rsidRPr="00162935" w:rsidRDefault="00D17F44" w:rsidP="00D17F44">
      <w:r w:rsidRPr="00162935">
        <w:t>Because the audio and written testimony belong to you, we need to ask your permission to use your testimony as part of this research and in other ways. There are a range of things we would like to be able to do with it and there are boxes for you to tick to show which of them you agree to. We ask that you sign the form to show your consent.</w:t>
      </w:r>
    </w:p>
    <w:p w14:paraId="7156CAB6" w14:textId="77777777" w:rsidR="00D17F44" w:rsidRPr="00162935" w:rsidRDefault="00D17F44" w:rsidP="00D17F44">
      <w:pPr>
        <w:spacing w:after="0"/>
      </w:pPr>
      <w:r w:rsidRPr="00162935">
        <w:t>Rajpot are data controllers of this material, because they have determined the purposes of the data gathered in this research project, which is to:</w:t>
      </w:r>
    </w:p>
    <w:p w14:paraId="29ABA46D" w14:textId="77777777" w:rsidR="00D17F44" w:rsidRPr="00162935" w:rsidRDefault="00D17F44">
      <w:pPr>
        <w:pStyle w:val="ListParagraph"/>
        <w:numPr>
          <w:ilvl w:val="0"/>
          <w:numId w:val="8"/>
        </w:numPr>
      </w:pPr>
      <w:r w:rsidRPr="00162935">
        <w:t>Collect evidence of the Tinker Experiment in Scotland – both in connection to the policies and actions of authorities in implementing policies designed to forcibly settle Gypsy Travellers, as well as of the experiences of those affected by these policies</w:t>
      </w:r>
    </w:p>
    <w:p w14:paraId="38CFAA43" w14:textId="77777777" w:rsidR="00D17F44" w:rsidRPr="00162935" w:rsidRDefault="00D17F44">
      <w:pPr>
        <w:pStyle w:val="ListParagraph"/>
        <w:numPr>
          <w:ilvl w:val="0"/>
          <w:numId w:val="8"/>
        </w:numPr>
      </w:pPr>
      <w:r w:rsidRPr="00162935">
        <w:t>Use the evidence gathered to highlight the experiences of Scotland’s Gypsy Travellers now and in the past</w:t>
      </w:r>
    </w:p>
    <w:p w14:paraId="11C39CD1" w14:textId="77777777" w:rsidR="00D17F44" w:rsidRPr="00162935" w:rsidRDefault="00D17F44">
      <w:pPr>
        <w:pStyle w:val="ListParagraph"/>
        <w:numPr>
          <w:ilvl w:val="0"/>
          <w:numId w:val="8"/>
        </w:numPr>
      </w:pPr>
      <w:r w:rsidRPr="00162935">
        <w:t>Seek an apology for the denial of the rights to cultural recognition of Scotland’s Gypsy Travellers and its impact, both past and present</w:t>
      </w:r>
    </w:p>
    <w:p w14:paraId="1863B48D" w14:textId="77777777" w:rsidR="00D17F44" w:rsidRPr="00162935" w:rsidRDefault="00D17F44">
      <w:pPr>
        <w:pStyle w:val="ListParagraph"/>
        <w:numPr>
          <w:ilvl w:val="0"/>
          <w:numId w:val="8"/>
        </w:numPr>
      </w:pPr>
      <w:r w:rsidRPr="00162935">
        <w:t xml:space="preserve">SHRC will have access to full statements and RAJPOT archive (transcription) to help conduct legal analysis (within the timeframe) and </w:t>
      </w:r>
      <w:r w:rsidRPr="00162935">
        <w:lastRenderedPageBreak/>
        <w:t>will delete after 6 months post project completion (or less time if that would be better).</w:t>
      </w:r>
    </w:p>
    <w:p w14:paraId="441248A8" w14:textId="77777777" w:rsidR="00D17F44" w:rsidRPr="00162935" w:rsidRDefault="00D17F44" w:rsidP="00D17F44">
      <w:pPr>
        <w:spacing w:after="0"/>
      </w:pPr>
      <w:r w:rsidRPr="00162935">
        <w:t>As well as using your testimony in this research, if you agree to it, a copy of your audio and/or the written version of your testimony will enter the Rajpot Archive. The Rajpot Archive shares the purposes of data collection listed above.</w:t>
      </w:r>
    </w:p>
    <w:p w14:paraId="0C7A4128" w14:textId="77777777" w:rsidR="00D17F44" w:rsidRPr="00162935" w:rsidRDefault="00D17F44" w:rsidP="00D17F44">
      <w:pPr>
        <w:spacing w:after="0"/>
      </w:pPr>
    </w:p>
    <w:p w14:paraId="49225321" w14:textId="77777777" w:rsidR="00D17F44" w:rsidRPr="00162935" w:rsidRDefault="00D17F44" w:rsidP="00D17F44">
      <w:r w:rsidRPr="00162935">
        <w:t xml:space="preserve">If you give permission for your testimony to enter the Rajpot Archive, you are also able to decide whether your name is associated with your testimony in that archive and/or in any research report, exhibition, article, publication or broadcast that refers to your testimony, or if you would like to be anonymous. </w:t>
      </w:r>
    </w:p>
    <w:p w14:paraId="44DBEA49" w14:textId="77777777" w:rsidR="00D17F44" w:rsidRPr="00162935" w:rsidRDefault="00D17F44" w:rsidP="00D17F44">
      <w:pPr>
        <w:rPr>
          <w:b/>
          <w:bCs/>
          <w:sz w:val="32"/>
          <w:szCs w:val="32"/>
        </w:rPr>
      </w:pPr>
      <w:r w:rsidRPr="00162935">
        <w:rPr>
          <w:b/>
          <w:bCs/>
          <w:sz w:val="32"/>
          <w:szCs w:val="32"/>
        </w:rPr>
        <w:t>Lived experience testimony – permissions form</w:t>
      </w:r>
    </w:p>
    <w:p w14:paraId="43B7CF6E" w14:textId="77777777" w:rsidR="00D17F44" w:rsidRPr="00162935" w:rsidRDefault="00D17F44">
      <w:pPr>
        <w:pStyle w:val="ListParagraph"/>
        <w:numPr>
          <w:ilvl w:val="0"/>
          <w:numId w:val="10"/>
        </w:numPr>
      </w:pPr>
      <w:r w:rsidRPr="00162935">
        <w:t>I give permission for an audio recording to be made of my lived experience testimony</w:t>
      </w:r>
    </w:p>
    <w:p w14:paraId="7D9D91CA" w14:textId="77777777" w:rsidR="00D17F44" w:rsidRPr="00162935" w:rsidRDefault="00D17F44">
      <w:pPr>
        <w:pStyle w:val="ListParagraph"/>
        <w:numPr>
          <w:ilvl w:val="0"/>
          <w:numId w:val="10"/>
        </w:numPr>
      </w:pPr>
      <w:r w:rsidRPr="00162935">
        <w:t xml:space="preserve">I give permission for a written version of my testimony to be made </w:t>
      </w:r>
    </w:p>
    <w:p w14:paraId="20EEE2A1" w14:textId="77777777" w:rsidR="00D17F44" w:rsidRPr="00162935" w:rsidRDefault="00D17F44">
      <w:pPr>
        <w:pStyle w:val="ListParagraph"/>
        <w:numPr>
          <w:ilvl w:val="0"/>
          <w:numId w:val="10"/>
        </w:numPr>
      </w:pPr>
      <w:r w:rsidRPr="00162935">
        <w:t>I understand that I will be given the opportunity to correct or make changes to the written version of my testimony</w:t>
      </w:r>
    </w:p>
    <w:p w14:paraId="0778F1DD" w14:textId="77777777" w:rsidR="00D17F44" w:rsidRPr="00162935" w:rsidRDefault="00D17F44">
      <w:pPr>
        <w:pStyle w:val="ListParagraph"/>
        <w:numPr>
          <w:ilvl w:val="0"/>
          <w:numId w:val="10"/>
        </w:numPr>
      </w:pPr>
      <w:r w:rsidRPr="00162935">
        <w:t xml:space="preserve">I understand that where my testimony mentions living persons known to me in a personal capacity (e.g. family members or others known to me personally), their names will need to be removed from any public use of my testimony. Names of the dead, as well as of those who are mentioned in carrying out public duties, </w:t>
      </w:r>
      <w:proofErr w:type="spellStart"/>
      <w:r w:rsidRPr="00162935">
        <w:t>e.g</w:t>
      </w:r>
      <w:proofErr w:type="spellEnd"/>
      <w:r w:rsidRPr="00162935">
        <w:t xml:space="preserve"> social workers, can be included where relevant, unless you tell us you do not want them named</w:t>
      </w:r>
    </w:p>
    <w:p w14:paraId="45E367AD" w14:textId="77777777" w:rsidR="00D17F44" w:rsidRPr="00162935" w:rsidRDefault="00D17F44">
      <w:pPr>
        <w:pStyle w:val="ListParagraph"/>
        <w:numPr>
          <w:ilvl w:val="0"/>
          <w:numId w:val="10"/>
        </w:numPr>
      </w:pPr>
      <w:r w:rsidRPr="00162935">
        <w:t xml:space="preserve">I am willing for the full, original version of my audio testimony to enter the Rajpot Archive where it can be accessed by Rajpot members and researchers. </w:t>
      </w:r>
    </w:p>
    <w:p w14:paraId="400D411F" w14:textId="77777777" w:rsidR="00D17F44" w:rsidRPr="00162935" w:rsidRDefault="00D17F44">
      <w:pPr>
        <w:pStyle w:val="ListParagraph"/>
        <w:numPr>
          <w:ilvl w:val="0"/>
          <w:numId w:val="10"/>
        </w:numPr>
      </w:pPr>
      <w:r w:rsidRPr="00162935">
        <w:t>I am willing for the full, original version of my written testimony to enter the Rajpot Archive where it can be accessed by Rajpot members and researchers</w:t>
      </w:r>
    </w:p>
    <w:p w14:paraId="578823F8" w14:textId="77777777" w:rsidR="00D17F44" w:rsidRPr="00162935" w:rsidRDefault="00D17F44">
      <w:pPr>
        <w:pStyle w:val="ListParagraph"/>
        <w:numPr>
          <w:ilvl w:val="0"/>
          <w:numId w:val="10"/>
        </w:numPr>
      </w:pPr>
      <w:r w:rsidRPr="00162935">
        <w:t>I am willing for an anonymised version of my audio testimony to enter the Rajpot Archive (a note on anonymisation follows at the end of this form)</w:t>
      </w:r>
    </w:p>
    <w:p w14:paraId="1CD8B58A" w14:textId="77777777" w:rsidR="00D17F44" w:rsidRPr="00162935" w:rsidRDefault="00D17F44">
      <w:pPr>
        <w:pStyle w:val="ListParagraph"/>
        <w:numPr>
          <w:ilvl w:val="0"/>
          <w:numId w:val="10"/>
        </w:numPr>
      </w:pPr>
      <w:r w:rsidRPr="00162935">
        <w:t>I am willing for an anonymised version of my written testimony to enter the Rajpot Archive (a note on anonymisation follows at the end of this form)</w:t>
      </w:r>
    </w:p>
    <w:p w14:paraId="40B93DCF" w14:textId="77777777" w:rsidR="00D17F44" w:rsidRPr="00162935" w:rsidRDefault="00D17F44">
      <w:pPr>
        <w:pStyle w:val="ListParagraph"/>
        <w:numPr>
          <w:ilvl w:val="0"/>
          <w:numId w:val="10"/>
        </w:numPr>
      </w:pPr>
      <w:r w:rsidRPr="00162935">
        <w:lastRenderedPageBreak/>
        <w:t>I understand that I can withdraw my consent at any time during the project and Rajpot will ensure that your wishes are followed regarding the removal of you information from the research (up to the point of publication when it passes into the ownership of the SHRC), the Rajpot archive (at any time), as well as from any exhibition material created using it (at any time)</w:t>
      </w:r>
    </w:p>
    <w:p w14:paraId="1D84FD67" w14:textId="77777777" w:rsidR="00D17F44" w:rsidRPr="00162935" w:rsidRDefault="00D17F44" w:rsidP="00D17F44">
      <w:r w:rsidRPr="00162935">
        <w:t xml:space="preserve">The following two sections, overleaf, are about whether you want your name to be associated with your testimony or whether you would like to be made anonymous. You might want to choose some things from each section, e.g. you might be happy for your name and testimony to be linked in the Rajpot Archive, but you might not want to be named in the research report. Someone will go through this part of the form with you to explain what the choices so that you can make an informed decision. </w:t>
      </w:r>
    </w:p>
    <w:p w14:paraId="11FA0BAC" w14:textId="77777777" w:rsidR="00D17F44" w:rsidRPr="00162935" w:rsidRDefault="00D17F44" w:rsidP="00D17F44">
      <w:pPr>
        <w:ind w:left="360"/>
      </w:pPr>
    </w:p>
    <w:p w14:paraId="409E8240" w14:textId="77777777" w:rsidR="00D17F44" w:rsidRPr="00162935" w:rsidRDefault="00D17F44" w:rsidP="00D17F44">
      <w:pPr>
        <w:ind w:left="360"/>
      </w:pPr>
      <w:r w:rsidRPr="00162935">
        <w:t xml:space="preserve">I am </w:t>
      </w:r>
      <w:r w:rsidRPr="00162935">
        <w:rPr>
          <w:b/>
          <w:bCs/>
        </w:rPr>
        <w:t>willing for my name to be associated with this testimony</w:t>
      </w:r>
      <w:r w:rsidRPr="00162935">
        <w:t xml:space="preserve"> (audio or written) in the following ways:</w:t>
      </w:r>
    </w:p>
    <w:p w14:paraId="1BF7B701" w14:textId="77777777" w:rsidR="00D17F44" w:rsidRPr="00162935" w:rsidRDefault="00D17F44">
      <w:pPr>
        <w:pStyle w:val="ListParagraph"/>
        <w:numPr>
          <w:ilvl w:val="0"/>
          <w:numId w:val="11"/>
        </w:numPr>
      </w:pPr>
      <w:r w:rsidRPr="00162935">
        <w:t>Within the research report exploring the denial of the rights to cultural recognition of Scotland’s Gypsy Travellers and its impact, both past and present</w:t>
      </w:r>
    </w:p>
    <w:p w14:paraId="09346E78" w14:textId="77777777" w:rsidR="00D17F44" w:rsidRPr="00162935" w:rsidRDefault="00D17F44">
      <w:pPr>
        <w:pStyle w:val="ListParagraph"/>
        <w:numPr>
          <w:ilvl w:val="0"/>
          <w:numId w:val="11"/>
        </w:numPr>
      </w:pPr>
      <w:r w:rsidRPr="00162935">
        <w:t>Within other research undertaken in the Rajpot Archive</w:t>
      </w:r>
    </w:p>
    <w:p w14:paraId="3B7EA18C" w14:textId="77777777" w:rsidR="00D17F44" w:rsidRPr="00162935" w:rsidRDefault="00D17F44">
      <w:pPr>
        <w:pStyle w:val="ListParagraph"/>
        <w:numPr>
          <w:ilvl w:val="0"/>
          <w:numId w:val="11"/>
        </w:numPr>
      </w:pPr>
      <w:r w:rsidRPr="00162935">
        <w:t>Within online exhibitions and/or physical exhibitions telling the story of the denial of the rights to cultural recognition of Scotland’s Gypsy Travellers and its impact, both past and present</w:t>
      </w:r>
    </w:p>
    <w:p w14:paraId="04085B4B" w14:textId="77777777" w:rsidR="00D17F44" w:rsidRPr="00162935" w:rsidRDefault="00D17F44">
      <w:pPr>
        <w:pStyle w:val="ListParagraph"/>
        <w:numPr>
          <w:ilvl w:val="0"/>
          <w:numId w:val="11"/>
        </w:numPr>
      </w:pPr>
      <w:r w:rsidRPr="00162935">
        <w:t>Within written articles or publications, and/or in broadcast material</w:t>
      </w:r>
    </w:p>
    <w:p w14:paraId="4FA30125" w14:textId="77777777" w:rsidR="00D17F44" w:rsidRPr="00162935" w:rsidRDefault="00D17F44" w:rsidP="00D17F44">
      <w:pPr>
        <w:ind w:left="360"/>
      </w:pPr>
      <w:r w:rsidRPr="00162935">
        <w:t xml:space="preserve">I am </w:t>
      </w:r>
      <w:r w:rsidRPr="00162935">
        <w:rPr>
          <w:b/>
          <w:bCs/>
        </w:rPr>
        <w:t>willing for anonymised parts of my testimony</w:t>
      </w:r>
      <w:r w:rsidRPr="00162935">
        <w:t xml:space="preserve"> (audio or written) to be used in the following ways (a note on anonymisation follows at the end of this form):</w:t>
      </w:r>
    </w:p>
    <w:p w14:paraId="3B6FCB6C" w14:textId="77777777" w:rsidR="00D17F44" w:rsidRPr="00162935" w:rsidRDefault="00D17F44">
      <w:pPr>
        <w:pStyle w:val="ListParagraph"/>
        <w:numPr>
          <w:ilvl w:val="0"/>
          <w:numId w:val="11"/>
        </w:numPr>
      </w:pPr>
      <w:r w:rsidRPr="00162935">
        <w:t>Within the research report exploring the denial of the rights to cultural recognition of Scotland’s Gypsy Travellers and its impact, both past and present</w:t>
      </w:r>
    </w:p>
    <w:p w14:paraId="4ADBC60D" w14:textId="77777777" w:rsidR="00D17F44" w:rsidRPr="00162935" w:rsidRDefault="00D17F44">
      <w:pPr>
        <w:pStyle w:val="ListParagraph"/>
        <w:numPr>
          <w:ilvl w:val="0"/>
          <w:numId w:val="11"/>
        </w:numPr>
      </w:pPr>
      <w:r w:rsidRPr="00162935">
        <w:t>Within other research undertaken in the Rajpot Archive</w:t>
      </w:r>
    </w:p>
    <w:p w14:paraId="6C49B610" w14:textId="77777777" w:rsidR="00D17F44" w:rsidRPr="00162935" w:rsidRDefault="00D17F44">
      <w:pPr>
        <w:pStyle w:val="ListParagraph"/>
        <w:numPr>
          <w:ilvl w:val="0"/>
          <w:numId w:val="11"/>
        </w:numPr>
      </w:pPr>
      <w:r w:rsidRPr="00162935">
        <w:lastRenderedPageBreak/>
        <w:t>Within online exhibitions and/or physical exhibitions telling the story of the denial of the rights to cultural recognition of Scotland’s Gypsy Travellers and its impact, both past and present</w:t>
      </w:r>
    </w:p>
    <w:p w14:paraId="62DA7FBE" w14:textId="77777777" w:rsidR="00D17F44" w:rsidRPr="00162935" w:rsidRDefault="00D17F44">
      <w:pPr>
        <w:pStyle w:val="ListParagraph"/>
        <w:numPr>
          <w:ilvl w:val="0"/>
          <w:numId w:val="11"/>
        </w:numPr>
      </w:pPr>
      <w:r w:rsidRPr="00162935">
        <w:t>Within written articles or publications, and/or in broadcast material</w:t>
      </w:r>
    </w:p>
    <w:p w14:paraId="736386A5" w14:textId="77777777" w:rsidR="00D17F44" w:rsidRPr="00162935" w:rsidRDefault="00D17F44" w:rsidP="00D17F44">
      <w:pPr>
        <w:rPr>
          <w:i/>
          <w:iCs/>
          <w:sz w:val="20"/>
          <w:szCs w:val="20"/>
        </w:rPr>
      </w:pPr>
      <w:r w:rsidRPr="00162935">
        <w:rPr>
          <w:i/>
          <w:iCs/>
          <w:sz w:val="20"/>
          <w:szCs w:val="20"/>
        </w:rPr>
        <w:t xml:space="preserve">Anonymisation is the process by which identifying information is removed from a document being shared (e.g. with researchers, or with the public through exhibition, a report, an article or through broadcast). This involves removing your name, but also any other information that would identify you, such as a nickname, a date of birth, or a place of work. You can guide us in this process by letting us know what information you would not like to be available to researchers or members of the public. </w:t>
      </w:r>
    </w:p>
    <w:p w14:paraId="4C3153FD" w14:textId="77777777" w:rsidR="00D17F44" w:rsidRPr="00162935" w:rsidRDefault="00D17F44" w:rsidP="00D17F44">
      <w:pPr>
        <w:rPr>
          <w:i/>
          <w:iCs/>
          <w:sz w:val="20"/>
          <w:szCs w:val="20"/>
        </w:rPr>
      </w:pPr>
    </w:p>
    <w:p w14:paraId="1B6FE80E" w14:textId="77777777" w:rsidR="00D17F44" w:rsidRPr="00162935" w:rsidRDefault="00D17F44" w:rsidP="00D17F44">
      <w:r w:rsidRPr="00162935">
        <w:t>Signed:</w:t>
      </w:r>
    </w:p>
    <w:p w14:paraId="2F261E14" w14:textId="77777777" w:rsidR="00D17F44" w:rsidRPr="00162935" w:rsidRDefault="00D17F44" w:rsidP="00D17F44"/>
    <w:p w14:paraId="645CB98F" w14:textId="77777777" w:rsidR="00D17F44" w:rsidRPr="00162935" w:rsidRDefault="00D17F44" w:rsidP="00D17F44">
      <w:r w:rsidRPr="00162935">
        <w:t>Print name here:</w:t>
      </w:r>
      <w:r w:rsidRPr="00162935">
        <w:tab/>
      </w:r>
      <w:r w:rsidRPr="00162935">
        <w:tab/>
      </w:r>
    </w:p>
    <w:p w14:paraId="54478A0D" w14:textId="77777777" w:rsidR="00D07039" w:rsidRPr="00162935" w:rsidRDefault="00D07039" w:rsidP="00D07039"/>
    <w:p w14:paraId="5787EC2A" w14:textId="77777777" w:rsidR="00DA08AA" w:rsidRPr="00162935" w:rsidRDefault="00DA08AA">
      <w:pPr>
        <w:rPr>
          <w:rFonts w:asciiTheme="majorHAnsi" w:eastAsiaTheme="majorEastAsia" w:hAnsiTheme="majorHAnsi" w:cstheme="majorBidi"/>
          <w:b/>
          <w:bCs/>
          <w:color w:val="0F4761" w:themeColor="accent1" w:themeShade="BF"/>
          <w:sz w:val="32"/>
          <w:szCs w:val="32"/>
        </w:rPr>
      </w:pPr>
      <w:r w:rsidRPr="00162935">
        <w:rPr>
          <w:b/>
          <w:bCs/>
        </w:rPr>
        <w:br w:type="page"/>
      </w:r>
    </w:p>
    <w:p w14:paraId="147BE020" w14:textId="77777777" w:rsidR="005B0204" w:rsidRPr="00162935" w:rsidRDefault="00F12720" w:rsidP="00FD0C16">
      <w:pPr>
        <w:pStyle w:val="Heading2"/>
        <w:rPr>
          <w:b w:val="0"/>
          <w:bCs/>
        </w:rPr>
      </w:pPr>
      <w:bookmarkStart w:id="46" w:name="_Toc220535283"/>
      <w:r w:rsidRPr="00162935">
        <w:rPr>
          <w:bCs/>
        </w:rPr>
        <w:lastRenderedPageBreak/>
        <w:t>Appendix</w:t>
      </w:r>
      <w:r w:rsidR="006F268F" w:rsidRPr="00162935">
        <w:rPr>
          <w:bCs/>
        </w:rPr>
        <w:t xml:space="preserve"> </w:t>
      </w:r>
      <w:r w:rsidR="00D07039" w:rsidRPr="00162935">
        <w:rPr>
          <w:bCs/>
        </w:rPr>
        <w:t>2</w:t>
      </w:r>
      <w:r w:rsidR="00DA08AA" w:rsidRPr="00162935">
        <w:rPr>
          <w:bCs/>
        </w:rPr>
        <w:t xml:space="preserve"> – newspaper article on Trespass Bill, 1865</w:t>
      </w:r>
      <w:bookmarkEnd w:id="46"/>
    </w:p>
    <w:p w14:paraId="6F51EF6F" w14:textId="77777777" w:rsidR="003B7A4F" w:rsidRPr="00162935" w:rsidRDefault="00F12720" w:rsidP="008B5D14">
      <w:r w:rsidRPr="00162935">
        <w:t xml:space="preserve">From the minutes of a meeting of the COMMISSIONERS OF SUPPLY, in the </w:t>
      </w:r>
      <w:r w:rsidRPr="00162935">
        <w:rPr>
          <w:i/>
          <w:iCs/>
        </w:rPr>
        <w:t>Alloa Advertiser</w:t>
      </w:r>
      <w:r w:rsidRPr="00162935">
        <w:t xml:space="preserve">, 06 May 1865, p. 3. </w:t>
      </w:r>
    </w:p>
    <w:p w14:paraId="355B5DED" w14:textId="77777777" w:rsidR="00D07039" w:rsidRPr="00162935" w:rsidRDefault="00DA08AA" w:rsidP="008B5D14">
      <w:r w:rsidRPr="00162935">
        <w:rPr>
          <w:noProof/>
        </w:rPr>
        <w:drawing>
          <wp:inline distT="0" distB="0" distL="0" distR="0" wp14:anchorId="76F29971" wp14:editId="53F58620">
            <wp:extent cx="5212080" cy="7559040"/>
            <wp:effectExtent l="0" t="0" r="7620" b="3810"/>
            <wp:docPr id="1659651682" name="Picture 3" descr="Newspaper article reads &quot;TRESPASS BILL.&#10;There was next brought under consideration of the meeting the bill brought into Parliament by Mr Finlay, Mr Dunlop, and Mr C. Bruce, to provide for the better Prevention of Trespass in Scotland. The Bill is somewhat stringent in its provisions, and gives power to fine or imprison those wandering tinkers, and people of that class, who encamp in the woods at night, or in plantations, or other retired spots.&#10;Mr Moubray observed that Causewayhead, near the foot of the Abbey Craig, had long been a great resort for these people.&#10;One or two of the Commissioners remarked that the lighting of fires by those people who encamped out of doors at night was a dangerous practice.&#10;Dr Duncanson thought the bill gave too much power in the way of punishing those who encamped out of doors for the night. The Volunteers themselves might be liable to be pulled up at a time. (Laughter.)&#10;Mr Moubray—Or your society for the promotion of Science and Archaeology. (Laughter.)&#10;Sir Andrew Orr thought there was little danger of such parties as these ever being interfered with. The Bill was much required, and he trusted it would be approved of.&#10;The commissioners approved of the bill, and directed an excerpt of this minute to be sent to the member for the coun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651682" name="Picture 3" descr="Newspaper article reads &quot;TRESPASS BILL.&#10;There was next brought under consideration of the meeting the bill brought into Parliament by Mr Finlay, Mr Dunlop, and Mr C. Bruce, to provide for the better Prevention of Trespass in Scotland. The Bill is somewhat stringent in its provisions, and gives power to fine or imprison those wandering tinkers, and people of that class, who encamp in the woods at night, or in plantations, or other retired spots.&#10;Mr Moubray observed that Causewayhead, near the foot of the Abbey Craig, had long been a great resort for these people.&#10;One or two of the Commissioners remarked that the lighting of fires by those people who encamped out of doors at night was a dangerous practice.&#10;Dr Duncanson thought the bill gave too much power in the way of punishing those who encamped out of doors for the night. The Volunteers themselves might be liable to be pulled up at a time. (Laughter.)&#10;Mr Moubray—Or your society for the promotion of Science and Archaeology. (Laughter.)&#10;Sir Andrew Orr thought there was little danger of such parties as these ever being interfered with. The Bill was much required, and he trusted it would be approved of.&#10;The commissioners approved of the bill, and directed an excerpt of this minute to be sent to the member for the county.&quot;"/>
                    <pic:cNvPicPr/>
                  </pic:nvPicPr>
                  <pic:blipFill>
                    <a:blip r:embed="rId19">
                      <a:extLst>
                        <a:ext uri="{28A0092B-C50C-407E-A947-70E740481C1C}">
                          <a14:useLocalDpi xmlns:a14="http://schemas.microsoft.com/office/drawing/2010/main" val="0"/>
                        </a:ext>
                      </a:extLst>
                    </a:blip>
                    <a:stretch>
                      <a:fillRect/>
                    </a:stretch>
                  </pic:blipFill>
                  <pic:spPr>
                    <a:xfrm>
                      <a:off x="0" y="0"/>
                      <a:ext cx="5212080" cy="7559040"/>
                    </a:xfrm>
                    <a:prstGeom prst="rect">
                      <a:avLst/>
                    </a:prstGeom>
                  </pic:spPr>
                </pic:pic>
              </a:graphicData>
            </a:graphic>
          </wp:inline>
        </w:drawing>
      </w:r>
    </w:p>
    <w:p w14:paraId="0D2F1675" w14:textId="77777777" w:rsidR="00285202" w:rsidRPr="00162935" w:rsidRDefault="00285202">
      <w:r w:rsidRPr="00162935">
        <w:br w:type="page"/>
      </w:r>
    </w:p>
    <w:p w14:paraId="627D334F" w14:textId="77777777" w:rsidR="0037549E" w:rsidRPr="00162935" w:rsidRDefault="00D728BE" w:rsidP="00447C63">
      <w:pPr>
        <w:pStyle w:val="Heading2"/>
        <w:rPr>
          <w:b w:val="0"/>
          <w:bCs/>
        </w:rPr>
      </w:pPr>
      <w:bookmarkStart w:id="47" w:name="_Toc220535284"/>
      <w:r w:rsidRPr="00162935">
        <w:rPr>
          <w:bCs/>
        </w:rPr>
        <w:lastRenderedPageBreak/>
        <w:t xml:space="preserve">Appendix 3 – </w:t>
      </w:r>
      <w:r w:rsidR="00447C63" w:rsidRPr="00162935">
        <w:rPr>
          <w:bCs/>
        </w:rPr>
        <w:t>Extracts from 1918 Report</w:t>
      </w:r>
      <w:r w:rsidR="00E3340B" w:rsidRPr="00162935">
        <w:rPr>
          <w:bCs/>
        </w:rPr>
        <w:t>: scheme proposed and conclusion.</w:t>
      </w:r>
      <w:bookmarkEnd w:id="47"/>
    </w:p>
    <w:p w14:paraId="78264F5D" w14:textId="77777777" w:rsidR="0058087F" w:rsidRPr="00162935" w:rsidRDefault="0058087F" w:rsidP="0058087F">
      <w:pPr>
        <w:ind w:left="2160" w:firstLine="720"/>
        <w:rPr>
          <w:i/>
          <w:iCs/>
        </w:rPr>
      </w:pPr>
      <w:r w:rsidRPr="00162935">
        <w:t>(c) SCHEME PROPOSED</w:t>
      </w:r>
      <w:r w:rsidRPr="00162935">
        <w:rPr>
          <w:i/>
          <w:iCs/>
        </w:rPr>
        <w:t>.</w:t>
      </w:r>
    </w:p>
    <w:p w14:paraId="70BF91AD" w14:textId="77777777" w:rsidR="0058087F" w:rsidRPr="00162935" w:rsidRDefault="0058087F" w:rsidP="0058087F">
      <w:pPr>
        <w:ind w:left="2160" w:firstLine="720"/>
        <w:rPr>
          <w:i/>
          <w:iCs/>
        </w:rPr>
      </w:pPr>
      <w:r w:rsidRPr="00162935">
        <w:t>(</w:t>
      </w:r>
      <w:proofErr w:type="spellStart"/>
      <w:r w:rsidRPr="00162935">
        <w:t>i</w:t>
      </w:r>
      <w:proofErr w:type="spellEnd"/>
      <w:r w:rsidRPr="00162935">
        <w:t>)</w:t>
      </w:r>
      <w:r w:rsidRPr="00162935">
        <w:rPr>
          <w:i/>
          <w:iCs/>
        </w:rPr>
        <w:t xml:space="preserve"> The Local Authority</w:t>
      </w:r>
    </w:p>
    <w:p w14:paraId="00449376" w14:textId="77777777" w:rsidR="00312A8A" w:rsidRPr="00162935" w:rsidRDefault="00312A8A" w:rsidP="0058087F">
      <w:r w:rsidRPr="00162935">
        <w:tab/>
        <w:t xml:space="preserve">164. We suggest that the County be taken as the administrative unit of our scheme. From the Census prepared for us by the chief constables, we find that there are some 460 families of tinkers in twenty-four of the counties (exclusive of police burghs) at the present time. </w:t>
      </w:r>
      <w:r w:rsidRPr="00162935">
        <w:rPr>
          <w:i/>
          <w:iCs/>
        </w:rPr>
        <w:t>We propose that the Administrative Authority for their settlement and regulation shall be the County Council</w:t>
      </w:r>
      <w:r w:rsidRPr="00162935">
        <w:t>.</w:t>
      </w:r>
    </w:p>
    <w:p w14:paraId="61D9C1D9" w14:textId="77777777" w:rsidR="0058087F" w:rsidRPr="00162935" w:rsidRDefault="0058087F" w:rsidP="0058087F">
      <w:r w:rsidRPr="00162935">
        <w:t>…</w:t>
      </w:r>
    </w:p>
    <w:p w14:paraId="79EE9392" w14:textId="77777777" w:rsidR="0058087F" w:rsidRPr="00162935" w:rsidRDefault="0058087F" w:rsidP="0058087F">
      <w:pPr>
        <w:ind w:firstLine="720"/>
      </w:pPr>
      <w:r w:rsidRPr="00162935">
        <w:t xml:space="preserve">168. </w:t>
      </w:r>
      <w:r w:rsidRPr="00162935">
        <w:rPr>
          <w:i/>
          <w:iCs/>
        </w:rPr>
        <w:t xml:space="preserve">The first step should be to prepare </w:t>
      </w:r>
      <w:r w:rsidR="00312A8A" w:rsidRPr="00162935">
        <w:rPr>
          <w:i/>
          <w:iCs/>
        </w:rPr>
        <w:t xml:space="preserve">a register of all the tinker families in each county. </w:t>
      </w:r>
      <w:r w:rsidR="00312A8A" w:rsidRPr="00162935">
        <w:t>This register would contain full details as to sex, age, residence, occupation, means of livelihood, and (where possible) character of each tinker and his or her dependants.</w:t>
      </w:r>
    </w:p>
    <w:p w14:paraId="50A04C49" w14:textId="77777777" w:rsidR="00312A8A" w:rsidRPr="00162935" w:rsidRDefault="00312A8A" w:rsidP="0058087F">
      <w:pPr>
        <w:ind w:firstLine="720"/>
      </w:pPr>
      <w:r w:rsidRPr="00162935">
        <w:t xml:space="preserve">Full information as to the nature and extent of the task in front of them being thein in the hands of each county council, </w:t>
      </w:r>
      <w:r w:rsidRPr="00162935">
        <w:rPr>
          <w:i/>
          <w:iCs/>
        </w:rPr>
        <w:t>we propose that they should appoint an official who will be called the Inspector of Tinkers</w:t>
      </w:r>
      <w:r w:rsidRPr="00162935">
        <w:t>. This will be necessary only in the counties frequented by tinkers. We desire to emphasise the fact that the success of a county scheme will obviously depend to a very great extent on the suitability of the official appointed. We do not anticipate that it will be necessary to require the whole time of a man or woman for this work</w:t>
      </w:r>
      <w:r w:rsidR="00E3340B" w:rsidRPr="00162935">
        <w:t>.</w:t>
      </w:r>
    </w:p>
    <w:p w14:paraId="309B7D4A" w14:textId="77777777" w:rsidR="00312A8A" w:rsidRPr="00162935" w:rsidRDefault="00312A8A" w:rsidP="0058087F">
      <w:pPr>
        <w:ind w:firstLine="720"/>
      </w:pPr>
      <w:r w:rsidRPr="00162935">
        <w:t>…</w:t>
      </w:r>
    </w:p>
    <w:p w14:paraId="58224185" w14:textId="77777777" w:rsidR="00312A8A" w:rsidRPr="00162935" w:rsidRDefault="00312A8A" w:rsidP="00312A8A">
      <w:r w:rsidRPr="00162935">
        <w:tab/>
        <w:t xml:space="preserve">169. Having appointed an inspector, the next duty of the county council will be to </w:t>
      </w:r>
      <w:r w:rsidR="006C5070" w:rsidRPr="00162935">
        <w:t>prepare</w:t>
      </w:r>
      <w:r w:rsidRPr="00162935">
        <w:t xml:space="preserve"> a scheme allocating the tinkers to suitable districts. We incline to </w:t>
      </w:r>
      <w:r w:rsidR="00E3340B" w:rsidRPr="00162935">
        <w:t xml:space="preserve">suggest that, as a rule, not more than two or three families should be settled in one locality. Care should be taken to secure that no feud or quarrel exists between the families thus selected. Regard should be had (1) to the possibility of obtaining sites with land attached; (2) to the employment available for adult tinkers; (3) to the proximity of a suitable school; (4) to the proximity of persons willing to take an intelligent interest in supervising and instructing the tinkers. </w:t>
      </w:r>
    </w:p>
    <w:p w14:paraId="353869A7" w14:textId="77777777" w:rsidR="00E3340B" w:rsidRPr="00162935" w:rsidRDefault="00E3340B" w:rsidP="00312A8A">
      <w:r w:rsidRPr="00162935">
        <w:t>…</w:t>
      </w:r>
    </w:p>
    <w:p w14:paraId="5039F971" w14:textId="77777777" w:rsidR="00E3340B" w:rsidRPr="00162935" w:rsidRDefault="00E3340B" w:rsidP="00E3340B"/>
    <w:p w14:paraId="5B2352B8" w14:textId="77777777" w:rsidR="00E3340B" w:rsidRPr="00162935" w:rsidRDefault="00E3340B" w:rsidP="00E3340B">
      <w:r w:rsidRPr="00162935">
        <w:t xml:space="preserve">Departmental Committee on Tinkers (Scotland) (1918), </w:t>
      </w:r>
      <w:r w:rsidRPr="00162935">
        <w:rPr>
          <w:i/>
          <w:iCs/>
        </w:rPr>
        <w:t>Report of the Departmental Committee on Tinkers in Scotland</w:t>
      </w:r>
      <w:r w:rsidRPr="00162935">
        <w:t xml:space="preserve">. Edinburgh: HMSO, </w:t>
      </w:r>
      <w:proofErr w:type="spellStart"/>
      <w:r w:rsidRPr="00162935">
        <w:t>III.c.xiii</w:t>
      </w:r>
      <w:proofErr w:type="spellEnd"/>
      <w:r w:rsidRPr="00162935">
        <w:t>., p. 29</w:t>
      </w:r>
    </w:p>
    <w:p w14:paraId="7529418B" w14:textId="77777777" w:rsidR="00E3340B" w:rsidRPr="00162935" w:rsidRDefault="00E3340B" w:rsidP="00312A8A"/>
    <w:p w14:paraId="4AC4767E" w14:textId="77777777" w:rsidR="0058087F" w:rsidRPr="00162935" w:rsidRDefault="0058087F" w:rsidP="0058087F">
      <w:pPr>
        <w:ind w:left="2160" w:firstLine="720"/>
        <w:rPr>
          <w:i/>
          <w:iCs/>
        </w:rPr>
      </w:pPr>
    </w:p>
    <w:p w14:paraId="6E02A97F" w14:textId="77777777" w:rsidR="0058087F" w:rsidRPr="00162935" w:rsidRDefault="0058087F" w:rsidP="0058087F">
      <w:pPr>
        <w:ind w:left="2160" w:firstLine="720"/>
      </w:pPr>
      <w:r w:rsidRPr="00162935">
        <w:rPr>
          <w:i/>
          <w:iCs/>
        </w:rPr>
        <w:t>(xiii) Conclusion</w:t>
      </w:r>
      <w:r w:rsidRPr="00162935">
        <w:t>.</w:t>
      </w:r>
    </w:p>
    <w:p w14:paraId="772D5249" w14:textId="77777777" w:rsidR="0058087F" w:rsidRPr="00162935" w:rsidRDefault="0058087F" w:rsidP="0058087F">
      <w:r w:rsidRPr="00162935">
        <w:rPr>
          <w:b/>
          <w:bCs/>
        </w:rPr>
        <w:tab/>
      </w:r>
      <w:r w:rsidRPr="00162935">
        <w:t>200. We do not expect that our proposals will fructify immediately. A condition that has existed for at least 400 years cannot be wholly obliterated in one or even in two generations. We do anticipate, however, that at least one-half of the existing adult male tinkers may be induced to adopt settled habits. For the rest, we incline to think that the measures we propose will remove from them the character of being a pest to the community. So far as the children are concerned, we are confident that, if they are properly educated, the percentage of failures among them will not be materially higher that among other classes of the community. In any case, we are hopeful that in two generations, the tinker, as he is now, will have ceased to exist, and that his virility and capacity of persistence under adverse conditions will have been advantageously absorbed by the community. The expenditure which we propose is in the nature of an investment in education – admittedly the soundest investment that a nation can make.</w:t>
      </w:r>
    </w:p>
    <w:p w14:paraId="20BAC31E" w14:textId="77777777" w:rsidR="0058087F" w:rsidRPr="00162935" w:rsidRDefault="0058087F" w:rsidP="0058087F"/>
    <w:p w14:paraId="37DC0E78" w14:textId="77777777" w:rsidR="0058087F" w:rsidRPr="00162935" w:rsidRDefault="0058087F" w:rsidP="0058087F">
      <w:r w:rsidRPr="00162935">
        <w:t xml:space="preserve">Departmental Committee on Tinkers (Scotland) (1918), </w:t>
      </w:r>
      <w:r w:rsidRPr="00162935">
        <w:rPr>
          <w:i/>
          <w:iCs/>
        </w:rPr>
        <w:t>Report of the Departmental Committee on Tinkers in Scotland</w:t>
      </w:r>
      <w:r w:rsidRPr="00162935">
        <w:t xml:space="preserve">. Edinburgh: HMSO, </w:t>
      </w:r>
      <w:proofErr w:type="spellStart"/>
      <w:r w:rsidRPr="00162935">
        <w:t>III.c.xiii</w:t>
      </w:r>
      <w:proofErr w:type="spellEnd"/>
      <w:r w:rsidRPr="00162935">
        <w:t>., p. 29</w:t>
      </w:r>
    </w:p>
    <w:p w14:paraId="1023F0C2" w14:textId="77777777" w:rsidR="00D728BE" w:rsidRPr="00162935" w:rsidRDefault="00D728BE">
      <w:pPr>
        <w:rPr>
          <w:rFonts w:asciiTheme="majorHAnsi" w:eastAsiaTheme="majorEastAsia" w:hAnsiTheme="majorHAnsi" w:cstheme="majorBidi"/>
          <w:color w:val="0F4761" w:themeColor="accent1" w:themeShade="BF"/>
          <w:sz w:val="32"/>
          <w:szCs w:val="32"/>
        </w:rPr>
      </w:pPr>
      <w:r w:rsidRPr="00162935">
        <w:br w:type="page"/>
      </w:r>
    </w:p>
    <w:p w14:paraId="4DD7E9D0" w14:textId="77777777" w:rsidR="00F12720" w:rsidRPr="00162935" w:rsidRDefault="00285202" w:rsidP="00FD0C16">
      <w:pPr>
        <w:pStyle w:val="Heading2"/>
        <w:rPr>
          <w:b w:val="0"/>
          <w:bCs/>
        </w:rPr>
      </w:pPr>
      <w:bookmarkStart w:id="48" w:name="_Toc220535285"/>
      <w:r w:rsidRPr="00162935">
        <w:rPr>
          <w:bCs/>
        </w:rPr>
        <w:lastRenderedPageBreak/>
        <w:t xml:space="preserve">Appendix </w:t>
      </w:r>
      <w:r w:rsidR="00D728BE" w:rsidRPr="00162935">
        <w:rPr>
          <w:bCs/>
        </w:rPr>
        <w:t>4</w:t>
      </w:r>
      <w:r w:rsidR="00DA08AA" w:rsidRPr="00162935">
        <w:rPr>
          <w:bCs/>
        </w:rPr>
        <w:t xml:space="preserve"> – Memorandum regarding removal of twins</w:t>
      </w:r>
      <w:bookmarkEnd w:id="48"/>
    </w:p>
    <w:p w14:paraId="6F31B843" w14:textId="77777777" w:rsidR="00285202" w:rsidRPr="00162935" w:rsidRDefault="00285202" w:rsidP="00285202">
      <w:r w:rsidRPr="00162935">
        <w:t>TE18of129</w:t>
      </w:r>
    </w:p>
    <w:p w14:paraId="6176CB2A" w14:textId="77777777" w:rsidR="00285202" w:rsidRPr="00162935" w:rsidRDefault="00285202" w:rsidP="00285202">
      <w:pPr>
        <w:ind w:left="5760"/>
      </w:pPr>
      <w:r w:rsidRPr="00162935">
        <w:t>[Handwritten addition: Phoned be same?]</w:t>
      </w:r>
    </w:p>
    <w:p w14:paraId="255CE898" w14:textId="77777777" w:rsidR="00285202" w:rsidRPr="00162935" w:rsidRDefault="00285202" w:rsidP="00285202">
      <w:r w:rsidRPr="00162935">
        <w:tab/>
      </w:r>
      <w:r w:rsidRPr="00162935">
        <w:tab/>
      </w:r>
      <w:r w:rsidRPr="00162935">
        <w:tab/>
      </w:r>
      <w:r w:rsidRPr="00162935">
        <w:tab/>
      </w:r>
      <w:r w:rsidRPr="00162935">
        <w:rPr>
          <w:u w:val="single"/>
        </w:rPr>
        <w:t>COPY MEMORANDUM.</w:t>
      </w:r>
      <w:r w:rsidRPr="00162935">
        <w:tab/>
      </w:r>
      <w:r w:rsidRPr="00162935">
        <w:tab/>
        <w:t xml:space="preserve">7th </w:t>
      </w:r>
      <w:proofErr w:type="gramStart"/>
      <w:r w:rsidRPr="00162935">
        <w:t>April,</w:t>
      </w:r>
      <w:proofErr w:type="gramEnd"/>
      <w:r w:rsidRPr="00162935">
        <w:t xml:space="preserve"> 1956.</w:t>
      </w:r>
    </w:p>
    <w:p w14:paraId="7853DCFE" w14:textId="77777777" w:rsidR="00285202" w:rsidRPr="00162935" w:rsidRDefault="00285202" w:rsidP="00285202">
      <w:r w:rsidRPr="00162935">
        <w:t xml:space="preserve">From: </w:t>
      </w:r>
      <w:r w:rsidRPr="00162935">
        <w:tab/>
      </w:r>
      <w:r w:rsidRPr="00162935">
        <w:tab/>
      </w:r>
      <w:r w:rsidRPr="00162935">
        <w:tab/>
      </w:r>
      <w:r w:rsidRPr="00162935">
        <w:tab/>
      </w:r>
      <w:r w:rsidRPr="00162935">
        <w:tab/>
      </w:r>
      <w:r w:rsidRPr="00162935">
        <w:tab/>
      </w:r>
      <w:r w:rsidRPr="00162935">
        <w:tab/>
        <w:t>To:</w:t>
      </w:r>
    </w:p>
    <w:p w14:paraId="4451EAF1" w14:textId="77777777" w:rsidR="00285202" w:rsidRPr="00162935" w:rsidRDefault="00285202" w:rsidP="00285202">
      <w:r w:rsidRPr="00162935">
        <w:tab/>
        <w:t>The Children’s Officer.</w:t>
      </w:r>
      <w:r w:rsidRPr="00162935">
        <w:tab/>
      </w:r>
      <w:r w:rsidRPr="00162935">
        <w:tab/>
      </w:r>
      <w:r w:rsidRPr="00162935">
        <w:tab/>
      </w:r>
      <w:r w:rsidRPr="00162935">
        <w:tab/>
        <w:t>The County Factor.</w:t>
      </w:r>
    </w:p>
    <w:p w14:paraId="15AF0455" w14:textId="77777777" w:rsidR="00285202" w:rsidRPr="00162935" w:rsidRDefault="00285202" w:rsidP="00285202">
      <w:pPr>
        <w:jc w:val="center"/>
        <w:rPr>
          <w:u w:val="single"/>
        </w:rPr>
      </w:pPr>
      <w:r w:rsidRPr="00162935">
        <w:rPr>
          <w:u w:val="single"/>
        </w:rPr>
        <w:t>Mrs. *[Redacted]</w:t>
      </w:r>
    </w:p>
    <w:p w14:paraId="7645F01E" w14:textId="77777777" w:rsidR="00285202" w:rsidRPr="00162935" w:rsidRDefault="00285202" w:rsidP="00285202">
      <w:pPr>
        <w:jc w:val="center"/>
        <w:rPr>
          <w:u w:val="single"/>
        </w:rPr>
      </w:pPr>
      <w:r w:rsidRPr="00162935">
        <w:rPr>
          <w:u w:val="single"/>
        </w:rPr>
        <w:t>Bobbin Mill Cottages, Pitlochry</w:t>
      </w:r>
    </w:p>
    <w:p w14:paraId="7419946C" w14:textId="77777777" w:rsidR="00285202" w:rsidRPr="00162935" w:rsidRDefault="00285202" w:rsidP="00285202">
      <w:r w:rsidRPr="00162935">
        <w:tab/>
        <w:t>I have received your memo. dated 24th May.</w:t>
      </w:r>
    </w:p>
    <w:p w14:paraId="145FF83C" w14:textId="77777777" w:rsidR="00285202" w:rsidRPr="00162935" w:rsidRDefault="00285202" w:rsidP="00285202">
      <w:r w:rsidRPr="00162935">
        <w:tab/>
        <w:t>It seems quite evident that it will be necessary for me to take Mrs. [redacted] forthcoming twins into care soon after confinement. The accommodation is really quite inadequate, not to mention the lack of facilities. There does not seem to be much hope of an early break in the tenancy in the adjoining houses, although it would be a possible solution so far as accommodation is concerned. Is there any hope in the suggestion that that an additional room might be added to the end or the side of the house? There is certainly plenty of ground for such. A suggestion has been made that *[Redacted] would build a suitable wooden house with drainage, etc., if a piece of ground was made available.</w:t>
      </w:r>
    </w:p>
    <w:p w14:paraId="40C2D928" w14:textId="77777777" w:rsidR="00285202" w:rsidRPr="00162935" w:rsidRDefault="00285202" w:rsidP="00285202">
      <w:r w:rsidRPr="00162935">
        <w:tab/>
      </w:r>
      <w:r w:rsidRPr="00162935">
        <w:tab/>
      </w:r>
      <w:r w:rsidRPr="00162935">
        <w:tab/>
      </w:r>
      <w:r w:rsidRPr="00162935">
        <w:tab/>
      </w:r>
      <w:r w:rsidRPr="00162935">
        <w:tab/>
        <w:t>(</w:t>
      </w:r>
      <w:proofErr w:type="spellStart"/>
      <w:r w:rsidRPr="00162935">
        <w:t>Intd</w:t>
      </w:r>
      <w:proofErr w:type="spellEnd"/>
      <w:r w:rsidRPr="00162935">
        <w:t>.) F.E.</w:t>
      </w:r>
    </w:p>
    <w:p w14:paraId="0E11B8B0" w14:textId="77777777" w:rsidR="00285202" w:rsidRPr="00162935" w:rsidRDefault="00285202" w:rsidP="00285202"/>
    <w:p w14:paraId="58E6F3A7" w14:textId="77777777" w:rsidR="00285202" w:rsidRPr="00162935" w:rsidRDefault="00285202" w:rsidP="00285202"/>
    <w:p w14:paraId="2F1E44F5" w14:textId="77777777" w:rsidR="00285202" w:rsidRPr="00162935" w:rsidRDefault="00285202" w:rsidP="00285202"/>
    <w:p w14:paraId="37482513" w14:textId="77777777" w:rsidR="00F77A0F" w:rsidRPr="00162935" w:rsidRDefault="00285202" w:rsidP="00285202">
      <w:r w:rsidRPr="00162935">
        <w:t>[Handwritten addition by Archive staff: * Name removed]</w:t>
      </w:r>
    </w:p>
    <w:p w14:paraId="65C31AF9" w14:textId="77777777" w:rsidR="00F77A0F" w:rsidRPr="00162935" w:rsidRDefault="00F77A0F">
      <w:r w:rsidRPr="00162935">
        <w:br w:type="page"/>
      </w:r>
    </w:p>
    <w:p w14:paraId="08EEB0D5" w14:textId="77777777" w:rsidR="00285202" w:rsidRPr="00162935" w:rsidRDefault="00F77A0F" w:rsidP="00FD0C16">
      <w:pPr>
        <w:pStyle w:val="Heading2"/>
        <w:rPr>
          <w:b w:val="0"/>
          <w:bCs/>
        </w:rPr>
      </w:pPr>
      <w:bookmarkStart w:id="49" w:name="_Toc220535286"/>
      <w:r w:rsidRPr="00162935">
        <w:rPr>
          <w:bCs/>
        </w:rPr>
        <w:lastRenderedPageBreak/>
        <w:t>Appendix</w:t>
      </w:r>
      <w:r w:rsidR="00FD0C16" w:rsidRPr="00162935">
        <w:rPr>
          <w:bCs/>
        </w:rPr>
        <w:t xml:space="preserve"> </w:t>
      </w:r>
      <w:r w:rsidR="00D728BE" w:rsidRPr="00162935">
        <w:rPr>
          <w:bCs/>
        </w:rPr>
        <w:t>5</w:t>
      </w:r>
      <w:r w:rsidR="00DA08AA" w:rsidRPr="00162935">
        <w:rPr>
          <w:bCs/>
        </w:rPr>
        <w:t xml:space="preserve"> – Description of Nissen hut conversion</w:t>
      </w:r>
      <w:bookmarkEnd w:id="49"/>
    </w:p>
    <w:p w14:paraId="48027DD9" w14:textId="77777777" w:rsidR="00F77A0F" w:rsidRPr="00162935" w:rsidRDefault="00F77A0F" w:rsidP="00F77A0F">
      <w:pPr>
        <w:pStyle w:val="FootnoteText"/>
        <w:rPr>
          <w:sz w:val="24"/>
          <w:szCs w:val="24"/>
        </w:rPr>
      </w:pPr>
      <w:r w:rsidRPr="00162935">
        <w:rPr>
          <w:sz w:val="24"/>
          <w:szCs w:val="24"/>
        </w:rPr>
        <w:t xml:space="preserve">Extract from article: ‘Conversion of Army Huts: Plan of West Lothian Committee’, </w:t>
      </w:r>
      <w:r w:rsidRPr="00162935">
        <w:rPr>
          <w:i/>
          <w:iCs/>
          <w:sz w:val="24"/>
          <w:szCs w:val="24"/>
        </w:rPr>
        <w:t>The Scotsman</w:t>
      </w:r>
      <w:r w:rsidRPr="00162935">
        <w:rPr>
          <w:sz w:val="24"/>
          <w:szCs w:val="24"/>
        </w:rPr>
        <w:t>, 1 March 1946, p. 6.</w:t>
      </w:r>
    </w:p>
    <w:p w14:paraId="22A2B697" w14:textId="77777777" w:rsidR="00F77A0F" w:rsidRPr="00162935" w:rsidRDefault="00F77A0F" w:rsidP="00285202"/>
    <w:p w14:paraId="574380A4" w14:textId="77777777" w:rsidR="00F77A0F" w:rsidRPr="00162935" w:rsidRDefault="00DA08AA" w:rsidP="00285202">
      <w:r w:rsidRPr="00162935">
        <w:rPr>
          <w:noProof/>
        </w:rPr>
        <w:drawing>
          <wp:inline distT="0" distB="0" distL="0" distR="0" wp14:anchorId="0D27600E" wp14:editId="3A9CB82D">
            <wp:extent cx="3848100" cy="7688580"/>
            <wp:effectExtent l="0" t="0" r="0" b="7620"/>
            <wp:docPr id="226799184" name="Picture 2" descr="Newspaper article reads &quot;AN ALTERNATIVE&#10;Three members of the Housing Committee of West Lothian County Council believe they might have found an alternative. At the next meeting of their Committee, they will report on what is being done at a country district in Dumfriesshire.&#10;With them, I have just seen what by enterprise and a little ingenuity can be done with an Army hut, thirty-six feet long by seventeen feet wide, which was bought for £40.&#10;It is in a remote spot in the hills—about 20 miles from the nearest town, and about 100 miles from Edinburgh—but it has made a perfect and comfortable home for the present occupier—a man whose work makes it essential that he lives right on the “job.” His wife says she would not change for the best “prefab” anywhere. Right from the beginning of December last year it has withstood every test of wild country weather. “No draughts, no damp,” she says.&#10;On a nine-inch concrete foundation, the hut has been cleverly converted into a three-apartment house—a spacious livingroom, two bedrooms, each large enough to accommodate a double bed, wardrobe, and dressing table; bathroom with lavatory, a kitchen, and a small hall. The only exterior work necessary was the fixing of two large windows—which gives a pleasant “through” effect to the livingroom—covering the roof with asbestos, and building a red brick chimney to serve the modern bungalow range, in which a small fire always ensures a constant supply of hot water. Thought there are not all the wonder gadgets of the Arcon “prefab” in the kitchen; there is, nevertheless, a refrigerator—two sinks, four taps, draining board, stand for mangle, and good larder accommodation. Because of the remote position, however, there is neither electricity nor gas. It cost £500 to make the hut into a home. And it took about six weeks to do it. It could have been the much quicker, but men and materials had to be transported 20 miles from the nearest town every day. Sometimes bad weather held up the job.&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99184" name="Picture 2" descr="Newspaper article reads &quot;AN ALTERNATIVE&#10;Three members of the Housing Committee of West Lothian County Council believe they might have found an alternative. At the next meeting of their Committee, they will report on what is being done at a country district in Dumfriesshire.&#10;With them, I have just seen what by enterprise and a little ingenuity can be done with an Army hut, thirty-six feet long by seventeen feet wide, which was bought for £40.&#10;It is in a remote spot in the hills—about 20 miles from the nearest town, and about 100 miles from Edinburgh—but it has made a perfect and comfortable home for the present occupier—a man whose work makes it essential that he lives right on the “job.” His wife says she would not change for the best “prefab” anywhere. Right from the beginning of December last year it has withstood every test of wild country weather. “No draughts, no damp,” she says.&#10;On a nine-inch concrete foundation, the hut has been cleverly converted into a three-apartment house—a spacious livingroom, two bedrooms, each large enough to accommodate a double bed, wardrobe, and dressing table; bathroom with lavatory, a kitchen, and a small hall. The only exterior work necessary was the fixing of two large windows—which gives a pleasant “through” effect to the livingroom—covering the roof with asbestos, and building a red brick chimney to serve the modern bungalow range, in which a small fire always ensures a constant supply of hot water. Thought there are not all the wonder gadgets of the Arcon “prefab” in the kitchen; there is, nevertheless, a refrigerator—two sinks, four taps, draining board, stand for mangle, and good larder accommodation. Because of the remote position, however, there is neither electricity nor gas. It cost £500 to make the hut into a home. And it took about six weeks to do it. It could have been the much quicker, but men and materials had to be transported 20 miles from the nearest town every day. Sometimes bad weather held up the job.&quot;"/>
                    <pic:cNvPicPr/>
                  </pic:nvPicPr>
                  <pic:blipFill>
                    <a:blip r:embed="rId20">
                      <a:extLst>
                        <a:ext uri="{28A0092B-C50C-407E-A947-70E740481C1C}">
                          <a14:useLocalDpi xmlns:a14="http://schemas.microsoft.com/office/drawing/2010/main" val="0"/>
                        </a:ext>
                      </a:extLst>
                    </a:blip>
                    <a:stretch>
                      <a:fillRect/>
                    </a:stretch>
                  </pic:blipFill>
                  <pic:spPr>
                    <a:xfrm>
                      <a:off x="0" y="0"/>
                      <a:ext cx="3848100" cy="7688580"/>
                    </a:xfrm>
                    <a:prstGeom prst="rect">
                      <a:avLst/>
                    </a:prstGeom>
                  </pic:spPr>
                </pic:pic>
              </a:graphicData>
            </a:graphic>
          </wp:inline>
        </w:drawing>
      </w:r>
    </w:p>
    <w:p w14:paraId="53AAFFD9" w14:textId="77777777" w:rsidR="00076E1C" w:rsidRPr="00162935" w:rsidRDefault="00F77A0F" w:rsidP="00FD0C16">
      <w:pPr>
        <w:pStyle w:val="Heading2"/>
        <w:rPr>
          <w:b w:val="0"/>
          <w:bCs/>
        </w:rPr>
      </w:pPr>
      <w:bookmarkStart w:id="50" w:name="_Toc220535287"/>
      <w:r w:rsidRPr="00162935">
        <w:rPr>
          <w:bCs/>
        </w:rPr>
        <w:lastRenderedPageBreak/>
        <w:t>Appendix</w:t>
      </w:r>
      <w:r w:rsidR="00FD0C16" w:rsidRPr="00162935">
        <w:rPr>
          <w:bCs/>
        </w:rPr>
        <w:t xml:space="preserve"> </w:t>
      </w:r>
      <w:r w:rsidR="00D728BE" w:rsidRPr="00162935">
        <w:rPr>
          <w:bCs/>
        </w:rPr>
        <w:t>6</w:t>
      </w:r>
      <w:r w:rsidR="008933A5" w:rsidRPr="00162935">
        <w:rPr>
          <w:bCs/>
        </w:rPr>
        <w:t xml:space="preserve"> </w:t>
      </w:r>
      <w:r w:rsidR="00DA08AA" w:rsidRPr="00162935">
        <w:rPr>
          <w:bCs/>
        </w:rPr>
        <w:t>–</w:t>
      </w:r>
      <w:r w:rsidR="008933A5" w:rsidRPr="00162935">
        <w:rPr>
          <w:bCs/>
        </w:rPr>
        <w:t xml:space="preserve"> </w:t>
      </w:r>
      <w:r w:rsidR="00DA08AA" w:rsidRPr="00162935">
        <w:rPr>
          <w:bCs/>
        </w:rPr>
        <w:t>Families claiming Nissen huts</w:t>
      </w:r>
      <w:bookmarkEnd w:id="50"/>
    </w:p>
    <w:p w14:paraId="622613BA" w14:textId="77777777" w:rsidR="00F77A0F" w:rsidRPr="00162935" w:rsidRDefault="00F77A0F" w:rsidP="00F77A0F">
      <w:pPr>
        <w:pStyle w:val="FootnoteText"/>
        <w:rPr>
          <w:sz w:val="24"/>
          <w:szCs w:val="24"/>
        </w:rPr>
      </w:pPr>
      <w:r w:rsidRPr="00162935">
        <w:rPr>
          <w:sz w:val="24"/>
          <w:szCs w:val="24"/>
        </w:rPr>
        <w:t xml:space="preserve">Article: 4 Families Share Huts with Soldiers’, </w:t>
      </w:r>
      <w:r w:rsidRPr="00162935">
        <w:rPr>
          <w:i/>
          <w:iCs/>
          <w:sz w:val="24"/>
          <w:szCs w:val="24"/>
        </w:rPr>
        <w:t>Daily Record</w:t>
      </w:r>
      <w:r w:rsidRPr="00162935">
        <w:rPr>
          <w:sz w:val="24"/>
          <w:szCs w:val="24"/>
        </w:rPr>
        <w:t>, 22 August 1946, p. 4.</w:t>
      </w:r>
    </w:p>
    <w:p w14:paraId="69CFB5FD" w14:textId="77777777" w:rsidR="00F77A0F" w:rsidRPr="00162935" w:rsidRDefault="00F77A0F" w:rsidP="008B5D14"/>
    <w:p w14:paraId="60858892" w14:textId="77777777" w:rsidR="00F77A0F" w:rsidRPr="00162935" w:rsidRDefault="008933A5" w:rsidP="008B5D14">
      <w:r w:rsidRPr="00162935">
        <w:rPr>
          <w:noProof/>
        </w:rPr>
        <w:drawing>
          <wp:inline distT="0" distB="0" distL="0" distR="0" wp14:anchorId="29526DF1" wp14:editId="5A5076FD">
            <wp:extent cx="5731510" cy="5418455"/>
            <wp:effectExtent l="0" t="0" r="2540" b="0"/>
            <wp:docPr id="599269167" name="Picture 1" descr="Newspaper clipping reads &quot;4 Families Share Huts With Soldiers&#10;A GOOD-HUMOURED battle is going on between the Army and civilians for possession of Nissen huts at Haining Camp, Stirling, which is occupied by a motor transport unit of the R.A.S.C.&#10;Four families have taken over three of the huts in the camp, and these are being shared with soldiers.&#10;Mr. John Naismith, who, with his wife and child, was the first squatter, revealed that on Tuesday night four soldiers were billeted in the hut after their arrival. “I put up some blankets as a screen across the centre of the hut and the soldiers had their beds on the other side of it.”&#10;P.O.W. Camp Taken&#10;Squatters from Glasgow made a fresh move yesterday when they took over a former P.O.W. camp at Patterton, near Thornliebank.&#10;Twenty homeless families from Govan arrived to find the water turned on, their names on the doors and the Army authorities connecting up electricity. By to‑day, it is expected that there will be 100 people in the camp.&#10;Squatters from Bishopbriggs district, who took up their residence on Friday, August 16, at the former A.A. camp at Rushyhill, Bishopbriggs, have already left the camp and returned to their former quarters. A number of squatte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69167" name="Picture 1" descr="Newspaper clipping reads &quot;4 Families Share Huts With Soldiers&#10;A GOOD-HUMOURED battle is going on between the Army and civilians for possession of Nissen huts at Haining Camp, Stirling, which is occupied by a motor transport unit of the R.A.S.C.&#10;Four families have taken over three of the huts in the camp, and these are being shared with soldiers.&#10;Mr. John Naismith, who, with his wife and child, was the first squatter, revealed that on Tuesday night four soldiers were billeted in the hut after their arrival. “I put up some blankets as a screen across the centre of the hut and the soldiers had their beds on the other side of it.”&#10;P.O.W. Camp Taken&#10;Squatters from Glasgow made a fresh move yesterday when they took over a former P.O.W. camp at Patterton, near Thornliebank.&#10;Twenty homeless families from Govan arrived to find the water turned on, their names on the doors and the Army authorities connecting up electricity. By to‑day, it is expected that there will be 100 people in the camp.&#10;Squatters from Bishopbriggs district, who took up their residence on Friday, August 16, at the former A.A. camp at Rushyhill, Bishopbriggs, have already left the camp and returned to their former quarters. A number of squatters…&quot;"/>
                    <pic:cNvPicPr/>
                  </pic:nvPicPr>
                  <pic:blipFill>
                    <a:blip r:embed="rId21">
                      <a:extLst>
                        <a:ext uri="{28A0092B-C50C-407E-A947-70E740481C1C}">
                          <a14:useLocalDpi xmlns:a14="http://schemas.microsoft.com/office/drawing/2010/main" val="0"/>
                        </a:ext>
                      </a:extLst>
                    </a:blip>
                    <a:stretch>
                      <a:fillRect/>
                    </a:stretch>
                  </pic:blipFill>
                  <pic:spPr>
                    <a:xfrm>
                      <a:off x="0" y="0"/>
                      <a:ext cx="5731510" cy="5418455"/>
                    </a:xfrm>
                    <a:prstGeom prst="rect">
                      <a:avLst/>
                    </a:prstGeom>
                  </pic:spPr>
                </pic:pic>
              </a:graphicData>
            </a:graphic>
          </wp:inline>
        </w:drawing>
      </w:r>
    </w:p>
    <w:p w14:paraId="7DD524D3" w14:textId="77777777" w:rsidR="00F77A0F" w:rsidRPr="00162935" w:rsidRDefault="00F77A0F" w:rsidP="008B5D14"/>
    <w:p w14:paraId="74F2A00B" w14:textId="77777777" w:rsidR="00F77A0F" w:rsidRPr="00162935" w:rsidRDefault="00F77A0F" w:rsidP="008B5D14"/>
    <w:p w14:paraId="1AF2CDB2" w14:textId="77777777" w:rsidR="00F77A0F" w:rsidRPr="00162935" w:rsidRDefault="00F77A0F" w:rsidP="008B5D14"/>
    <w:p w14:paraId="6FC9D757" w14:textId="77777777" w:rsidR="00F77A0F" w:rsidRPr="00162935" w:rsidRDefault="00F77A0F" w:rsidP="008B5D14"/>
    <w:p w14:paraId="2D570EDB" w14:textId="77777777" w:rsidR="00F77A0F" w:rsidRPr="00162935" w:rsidRDefault="00F77A0F" w:rsidP="008B5D14"/>
    <w:p w14:paraId="7FE1B0E9" w14:textId="77777777" w:rsidR="00F77A0F" w:rsidRPr="00162935" w:rsidRDefault="00F77A0F" w:rsidP="008B5D14"/>
    <w:p w14:paraId="104CD42E" w14:textId="77777777" w:rsidR="00F77A0F" w:rsidRPr="00162935" w:rsidRDefault="00F77A0F" w:rsidP="008B5D14"/>
    <w:p w14:paraId="6E74B429" w14:textId="77777777" w:rsidR="00F77A0F" w:rsidRPr="00162935" w:rsidRDefault="00F77A0F" w:rsidP="008B5D14"/>
    <w:p w14:paraId="0E3085BA" w14:textId="77777777" w:rsidR="00FA49D5" w:rsidRPr="00162935" w:rsidRDefault="00FA49D5" w:rsidP="00FA49D5">
      <w:pPr>
        <w:pStyle w:val="Heading2"/>
        <w:rPr>
          <w:b w:val="0"/>
          <w:bCs/>
        </w:rPr>
      </w:pPr>
      <w:bookmarkStart w:id="51" w:name="_Toc220535288"/>
      <w:r w:rsidRPr="00162935">
        <w:rPr>
          <w:bCs/>
        </w:rPr>
        <w:lastRenderedPageBreak/>
        <w:t xml:space="preserve">Appendix 7 – </w:t>
      </w:r>
      <w:r w:rsidR="00C338D4" w:rsidRPr="00162935">
        <w:rPr>
          <w:bCs/>
        </w:rPr>
        <w:t>Article on proposed camping scheme, 1930s</w:t>
      </w:r>
      <w:bookmarkEnd w:id="51"/>
    </w:p>
    <w:p w14:paraId="7686FBB8" w14:textId="77777777" w:rsidR="00FA49D5" w:rsidRPr="00162935" w:rsidRDefault="006C49AF" w:rsidP="00FA49D5">
      <w:r w:rsidRPr="00162935">
        <w:t xml:space="preserve">Article:  </w:t>
      </w:r>
      <w:r w:rsidRPr="00162935">
        <w:rPr>
          <w:i/>
          <w:iCs/>
        </w:rPr>
        <w:t>Perthshire Advertiser</w:t>
      </w:r>
      <w:r w:rsidRPr="00162935">
        <w:t xml:space="preserve">, 17 December 1932, p. 30. </w:t>
      </w:r>
    </w:p>
    <w:p w14:paraId="3373C92A" w14:textId="77777777" w:rsidR="006C49AF" w:rsidRPr="00162935" w:rsidRDefault="006C49AF" w:rsidP="00FA49D5">
      <w:r w:rsidRPr="00162935">
        <w:rPr>
          <w:noProof/>
        </w:rPr>
        <w:drawing>
          <wp:inline distT="0" distB="0" distL="0" distR="0" wp14:anchorId="5BF1A9D7" wp14:editId="610D8674">
            <wp:extent cx="4575942" cy="7368540"/>
            <wp:effectExtent l="0" t="0" r="0" b="3810"/>
            <wp:docPr id="2012602646" name="Picture 1" descr="Newspaper clipping reads &quot;Welfare Scheme for Tinkers&#10;SUPPORT ASKED FOR PERTHSHIRE PROPOSAL&#10;The proposed scheme of the Home Missions Committee of the Church of Scotland for the welfare of tinkers in Perth was referred to at a meeting of the Atholl District Schools' Management Committee at Pitlochry on Tuesday, when Miss Dorothea Maitland, who has been associated with the scheme appealed for support on its behalf.&#10;Miss Maitland said that there had been an unfortunate use of the word “camp” in connection with the scheme, which had been taken by the public to mean something in the nature of a concentration camp. On the contrary, there would be no massing of tinkers together, as the idea was that one tinker family alone would camp on any one piece of ground. These “camps” would be scattered throughout the Atholl district, and be under the supervision of a ranger, with the co-operation of the police, and would only be occupied under permit.&#10;The scheme, she added, had been welcomed by the tinkers themselves.&#10;Dr. G. F. Barbour, of Bonskeid, who presided, said the committee would be glad to back up the scheme as it develop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02646" name="Picture 1" descr="Newspaper clipping reads &quot;Welfare Scheme for Tinkers&#10;SUPPORT ASKED FOR PERTHSHIRE PROPOSAL&#10;The proposed scheme of the Home Missions Committee of the Church of Scotland for the welfare of tinkers in Perth was referred to at a meeting of the Atholl District Schools' Management Committee at Pitlochry on Tuesday, when Miss Dorothea Maitland, who has been associated with the scheme appealed for support on its behalf.&#10;Miss Maitland said that there had been an unfortunate use of the word “camp” in connection with the scheme, which had been taken by the public to mean something in the nature of a concentration camp. On the contrary, there would be no massing of tinkers together, as the idea was that one tinker family alone would camp on any one piece of ground. These “camps” would be scattered throughout the Atholl district, and be under the supervision of a ranger, with the co-operation of the police, and would only be occupied under permit.&#10;The scheme, she added, had been welcomed by the tinkers themselves.&#10;Dr. G. F. Barbour, of Bonskeid, who presided, said the committee would be glad to back up the scheme as it developed.&quot;"/>
                    <pic:cNvPicPr/>
                  </pic:nvPicPr>
                  <pic:blipFill>
                    <a:blip r:embed="rId22">
                      <a:extLst>
                        <a:ext uri="{28A0092B-C50C-407E-A947-70E740481C1C}">
                          <a14:useLocalDpi xmlns:a14="http://schemas.microsoft.com/office/drawing/2010/main" val="0"/>
                        </a:ext>
                      </a:extLst>
                    </a:blip>
                    <a:stretch>
                      <a:fillRect/>
                    </a:stretch>
                  </pic:blipFill>
                  <pic:spPr>
                    <a:xfrm>
                      <a:off x="0" y="0"/>
                      <a:ext cx="4587019" cy="7386378"/>
                    </a:xfrm>
                    <a:prstGeom prst="rect">
                      <a:avLst/>
                    </a:prstGeom>
                  </pic:spPr>
                </pic:pic>
              </a:graphicData>
            </a:graphic>
          </wp:inline>
        </w:drawing>
      </w:r>
    </w:p>
    <w:p w14:paraId="7BF92BE4" w14:textId="77777777" w:rsidR="006C49AF" w:rsidRPr="00162935" w:rsidRDefault="006C49AF" w:rsidP="00FA49D5"/>
    <w:p w14:paraId="2115CFA7" w14:textId="77777777" w:rsidR="00FA49D5" w:rsidRPr="00162935" w:rsidRDefault="00FA49D5">
      <w:pPr>
        <w:rPr>
          <w:rFonts w:asciiTheme="majorHAnsi" w:eastAsiaTheme="majorEastAsia" w:hAnsiTheme="majorHAnsi" w:cstheme="majorBidi"/>
          <w:b/>
          <w:bCs/>
          <w:color w:val="0F4761" w:themeColor="accent1" w:themeShade="BF"/>
          <w:sz w:val="32"/>
          <w:szCs w:val="32"/>
        </w:rPr>
      </w:pPr>
      <w:r w:rsidRPr="00162935">
        <w:rPr>
          <w:b/>
          <w:bCs/>
        </w:rPr>
        <w:br w:type="page"/>
      </w:r>
    </w:p>
    <w:p w14:paraId="5CCBFD07" w14:textId="77777777" w:rsidR="00F77A0F" w:rsidRPr="00162935" w:rsidRDefault="00F77A0F" w:rsidP="00FD0C16">
      <w:pPr>
        <w:pStyle w:val="Heading2"/>
        <w:rPr>
          <w:b w:val="0"/>
          <w:bCs/>
        </w:rPr>
      </w:pPr>
      <w:bookmarkStart w:id="52" w:name="_Toc220535289"/>
      <w:r w:rsidRPr="00162935">
        <w:rPr>
          <w:bCs/>
        </w:rPr>
        <w:lastRenderedPageBreak/>
        <w:t xml:space="preserve">Appendix </w:t>
      </w:r>
      <w:r w:rsidR="00FA49D5" w:rsidRPr="00162935">
        <w:rPr>
          <w:bCs/>
        </w:rPr>
        <w:t>8</w:t>
      </w:r>
      <w:r w:rsidR="008933A5" w:rsidRPr="00162935">
        <w:rPr>
          <w:bCs/>
        </w:rPr>
        <w:t xml:space="preserve"> – Han</w:t>
      </w:r>
      <w:r w:rsidR="00C338D4" w:rsidRPr="00162935">
        <w:rPr>
          <w:bCs/>
        </w:rPr>
        <w:t>s</w:t>
      </w:r>
      <w:r w:rsidR="008933A5" w:rsidRPr="00162935">
        <w:rPr>
          <w:bCs/>
        </w:rPr>
        <w:t>ard transcript: Hillhead Quarry, Wick, 1956</w:t>
      </w:r>
      <w:bookmarkEnd w:id="52"/>
    </w:p>
    <w:p w14:paraId="18B6DAB3" w14:textId="77777777" w:rsidR="00F77A0F" w:rsidRPr="00162935" w:rsidRDefault="00F77A0F" w:rsidP="00F77A0F">
      <w:r w:rsidRPr="00162935">
        <w:t>HANSARD, 6 June 1956.</w:t>
      </w:r>
    </w:p>
    <w:p w14:paraId="39F0C0BF" w14:textId="77777777" w:rsidR="00F77A0F" w:rsidRPr="00162935" w:rsidRDefault="00F77A0F" w:rsidP="00F77A0F">
      <w:r w:rsidRPr="00162935">
        <w:t>Housing (Hillhead Quarry, Wick)</w:t>
      </w:r>
    </w:p>
    <w:p w14:paraId="641F304F" w14:textId="77777777" w:rsidR="00F77A0F" w:rsidRPr="00162935" w:rsidRDefault="00F77A0F" w:rsidP="00F77A0F">
      <w:r w:rsidRPr="00162935">
        <w:t xml:space="preserve">Motion made and Question </w:t>
      </w:r>
      <w:proofErr w:type="gramStart"/>
      <w:r w:rsidRPr="00162935">
        <w:t>proposed,</w:t>
      </w:r>
      <w:proofErr w:type="gramEnd"/>
      <w:r w:rsidRPr="00162935">
        <w:t xml:space="preserve"> That this House do now adjourn. [ Mr. Godber.]</w:t>
      </w:r>
    </w:p>
    <w:p w14:paraId="1B8D2722" w14:textId="77777777" w:rsidR="00F77A0F" w:rsidRPr="00162935" w:rsidRDefault="00F77A0F" w:rsidP="00F77A0F">
      <w:r w:rsidRPr="00162935">
        <w:t>11.12 p.m.</w:t>
      </w:r>
    </w:p>
    <w:p w14:paraId="1123146D" w14:textId="77777777" w:rsidR="00F77A0F" w:rsidRPr="00162935" w:rsidRDefault="00F77A0F" w:rsidP="00F77A0F">
      <w:r w:rsidRPr="00162935">
        <w:t>Sir David Robertson  (Caithness and Sutherland)</w:t>
      </w:r>
    </w:p>
    <w:p w14:paraId="09D3619B" w14:textId="77777777" w:rsidR="00F77A0F" w:rsidRPr="00162935" w:rsidRDefault="00F77A0F" w:rsidP="00F77A0F">
      <w:r w:rsidRPr="00162935">
        <w:t xml:space="preserve">I shall, I hope, facilitate the understanding by hon. Members of the deplorable situation which exists in Hillhead Quarry, Wick, if I tell the House the two main causes of it. Caithness missed the great upsurge of building in Scotland in the nineteenth century. Our population was not </w:t>
      </w:r>
      <w:proofErr w:type="gramStart"/>
      <w:r w:rsidRPr="00162935">
        <w:t>increasing, but</w:t>
      </w:r>
      <w:proofErr w:type="gramEnd"/>
      <w:r w:rsidRPr="00162935">
        <w:t xml:space="preserve"> decreasing. The flood tide of emigration to the Lowlands, to England and overseas was prevailing and there was not the need to build houses. For that </w:t>
      </w:r>
      <w:proofErr w:type="gramStart"/>
      <w:r w:rsidRPr="00162935">
        <w:t>reason</w:t>
      </w:r>
      <w:proofErr w:type="gramEnd"/>
      <w:r w:rsidRPr="00162935">
        <w:t xml:space="preserve"> the majority of the houses in the county of Caithness, including the two burghs, are probably over two centuries old. The slum clearance scheme published in February by the Secretary of State for Scotland records the fact that there are 4,046 houses in rural Caithness, that is, in the county council area, of which 1,400 are deemed to be unfit for human habitation. That will give the House some idea of the state of housing in Caithness. When I tell the House that there are now more families awaiting rehousing in the principal Burgh of Wick than the total number of houses built since the end of the war, and that in the smaller Burgh of Thurso there are as many families still awaiting rehousing as there have been houses built since 1945 it will realise the difficulties of the housing situation which has brought about this Hillhead Quarry situation. That is the first reason. The second reason is that the nomadic people who live in this quarry under such distressing conditions are tinkers. They are among the oldest of all the races which make up the Caithness population. They have been there for centuries longer than my own family, and no one quite knows who they are. They may be of gipsy </w:t>
      </w:r>
      <w:proofErr w:type="gramStart"/>
      <w:r w:rsidRPr="00162935">
        <w:t>origin</w:t>
      </w:r>
      <w:proofErr w:type="gramEnd"/>
      <w:r w:rsidRPr="00162935">
        <w:t xml:space="preserve"> or they may be an outcast clan, which is quite feasible. But the sad thing is that for centuries they have been regarded as an inferior people. They look the same as other </w:t>
      </w:r>
      <w:proofErr w:type="gramStart"/>
      <w:r w:rsidRPr="00162935">
        <w:t>people</w:t>
      </w:r>
      <w:proofErr w:type="gramEnd"/>
      <w:r w:rsidRPr="00162935">
        <w:t xml:space="preserve"> and it would be difficult for anyone other than an expert to pick out a tinker family. They are dark. They have </w:t>
      </w:r>
      <w:proofErr w:type="spellStart"/>
      <w:r w:rsidRPr="00162935">
        <w:t>acquiline</w:t>
      </w:r>
      <w:proofErr w:type="spellEnd"/>
      <w:r w:rsidRPr="00162935">
        <w:t xml:space="preserve"> features. So do many others of the Celtic races. They have been regarded as an inferior people. In the early days they lived in caves on the shore. They earned a living as tinsmiths, going out into the country in caravans when the better weather came, mending pots and pans. During the war, with its demand for labour, they came into the towns and settled. They always go into the towns in winter. I think that was usual with the gipsies in England, and in other parts also. In the summer they took to the road again. There is still a disposition among many people to regard them as inferior, and to deny them rights to which they are entitled. There is nothing in the Housing Acts of Scotland or England which says that a family, because it belongs to the tinker clan, should not be rehoused. The local authorities have </w:t>
      </w:r>
      <w:r w:rsidRPr="00162935">
        <w:lastRenderedPageBreak/>
        <w:t xml:space="preserve">shown, I think, in the Halkirk case, that they are prepared to face unpopularity among their constituents to do something which a majority of the public in Caithness does not want to come about, namely, to rehouse tinkers with other people. I hope that they will continue to demonstrate that attitude, irrespective of whether it is popular or not. It is interesting to read, in the John o' Groats Journal, issued this week, comments by a columnist having the name, "Norseman," under the heading, "Colour Bar." He writes, "At the meeting which granted the house to the Halkirk tinker family, one of the Councillors remarked that 'it would be a most unpopular decision'." He goes on to say, "Much the same was said some time ago when tinkers were housed at Lybster. Such remarks are fully justified, for they represent the simple truth. No locality in Caithness wants a tinker family housed in their midst." That is a sad state of affairs. I believe it to be true. The matter was first publicised when, on 5th March, the British Legion met in Wick and reported that there were six families, comprising twelve adults and fourteen children, living in conditions of squalor in huts which were six, seven, or eight feet long, a few feet wide, and which had low roofs. The British Legion is interested because four of the fathers are ex-Service men. The huts are composed of canvas sections supported on four posts, with an occasional crossmember. They are dilapidated. They have no </w:t>
      </w:r>
      <w:proofErr w:type="gramStart"/>
      <w:r w:rsidRPr="00162935">
        <w:t>ventilation, and</w:t>
      </w:r>
      <w:proofErr w:type="gramEnd"/>
      <w:r w:rsidRPr="00162935">
        <w:t xml:space="preserve"> are without sanitation. The nearest water is three-quarters of a mile away, according to one report, and 600 yards away according to another. The huts are round the edge of the quarry, in the centre of which is a large pond. That pond is a cesspool. For years all kinds of filth have been thrown into it, and the conditions are almost indescribable. As soon as the House rose at Easter, I visited the site. That was on Good Friday. I found everything which the British Legion reported, which was widely publicised in the Scottish newspapers, and which brought me a flood of letters objecting to such conditions in this country. Every decent man must object. We had a priest of the Church of England in the House yesterday who has raised an outcry, may be a proper outcry, about conditions in Shanty Town in Johannesburg. I imagine that they are bad, but from pictures that I have seen I would not compare them with the conditions at Wick. I have been in the Cape Flats district of Cape Town where the coloured people live. The conditions there are bad, but not as bad as at Wick. That will give the House an impression of the seriousness of this matter. I must pay tribute to the Joint Under-Secretary who is to reply tonight. When this matter first arose, I consulted him, and he has done his very best to bring about the change for which I have asked, namely, immediate temporary rehousing of these unfortunate families, and a </w:t>
      </w:r>
      <w:proofErr w:type="spellStart"/>
      <w:r w:rsidRPr="00162935">
        <w:t>longterm</w:t>
      </w:r>
      <w:proofErr w:type="spellEnd"/>
      <w:r w:rsidRPr="00162935">
        <w:t xml:space="preserve"> policy designed to meet their permanent housing needs. It is no fault of his that tonight we are no further forward with this matter than we were three months ago when it was first raised by the British Legion. The families are still there, with the exception of one. A man, his wife and child have </w:t>
      </w:r>
      <w:proofErr w:type="gramStart"/>
      <w:r w:rsidRPr="00162935">
        <w:t>escaped, and</w:t>
      </w:r>
      <w:proofErr w:type="gramEnd"/>
      <w:r w:rsidRPr="00162935">
        <w:t xml:space="preserve"> have probably got into a corner somewhere. I will warrant it is not a very good corner, and it may be a very bad house, like the Halkirk house, where two different families, comprising eighteen people, were living in a two-apartment house. Those hon. Members who saw pictures of that house in the </w:t>
      </w:r>
      <w:r w:rsidRPr="00162935">
        <w:lastRenderedPageBreak/>
        <w:t xml:space="preserve">newspapers will have some conception of the kind of house to which that family has probably escaped. No action has been taken. The town council, which is the local authority responsible, discussed it. It may have been diffident about antagonising general opinion, but it has talked and is now considering renovating old houses. Those houses could be two or three centuries old. They would take a long time to renovate, and I doubt whether it would be </w:t>
      </w:r>
      <w:proofErr w:type="spellStart"/>
      <w:r w:rsidRPr="00162935">
        <w:t>worth while</w:t>
      </w:r>
      <w:proofErr w:type="spellEnd"/>
      <w:r w:rsidRPr="00162935">
        <w:t xml:space="preserve">. It would be much quicker and perhaps cheaper to build new homes. The immediate need is to get these people out of this cesspool. It is wrong that this sort of thing should continue in the Welfare State for three months. Unless the protest which I am making tonight is successful, it will continue for another three months. These things are apt to be forgotten, unless pressed. I know that the Secretary of State and the Joint Under-Secretary have pressed it, but they are still talking about doing something to old buildings. The moment that this matter came to my notice, I went to the Under-Secretary of State for Air. I asked him to release some of the newly-renovated hutments on the aerodrome at Wick, an aerodrome which accommodated 1,700 airmen during the war and where none is now living. However, in anticipation of a squadron which will come up for a short summer visit to carry out some exercises—and it will be most welcome—a great deal of money and effort has been spent renovating the huts. If three or four could be taken, the problem about getting these families into conditions where they are protected against wind and weather and where water and sanitation are available would immediately be solved. I asked a question about infection. I saw lovely children covered with scabs. The medical officer of health says that in his opinion there is no risk of infection. I disagree. Conditions like those cannot be tolerated in our country. The people of Scotland are outraged about the position. I went to the Clerk of the Presbytery of the Church of Scotland at </w:t>
      </w:r>
      <w:proofErr w:type="gramStart"/>
      <w:r w:rsidRPr="00162935">
        <w:t>Lybster, and</w:t>
      </w:r>
      <w:proofErr w:type="gramEnd"/>
      <w:r w:rsidRPr="00162935">
        <w:t xml:space="preserve"> urged on him that the Church should take action. The Church has a part to play in this rehabilitation of the tinker families. I called a meeting of the tinkers. Tinkers from this quarry and others attended. I told them of their rights to temporary housing and permanent housing, and the responsibilities which those rights carried with them of paying the rent promptly and being good citizens and neighbours. I answered their questions. I looked at them very carefully and thought that they were more sinned against than sinning. I went to the National Assistance Board, because some of my supporters said that these men were getting £10 a week in National Assistance and doing nothing but live on the State. I found that that was wholly untrue, and that their record of employment is very good. They get only the roughest work. The women do rough field </w:t>
      </w:r>
      <w:proofErr w:type="gramStart"/>
      <w:r w:rsidRPr="00162935">
        <w:t>work</w:t>
      </w:r>
      <w:proofErr w:type="gramEnd"/>
      <w:r w:rsidRPr="00162935">
        <w:t xml:space="preserve"> and the men generally work in the docks. The National Assistance Board manager in Wick assured me that their record was equal to that of the rest of the people, and that there was no complaint on that score. I have stated these things with regard to the </w:t>
      </w:r>
      <w:proofErr w:type="gramStart"/>
      <w:r w:rsidRPr="00162935">
        <w:t>quarry, and</w:t>
      </w:r>
      <w:proofErr w:type="gramEnd"/>
      <w:r w:rsidRPr="00162935">
        <w:t xml:space="preserve"> have given the background to it of lack of building. I could have added that it took two and a half to three years to complete a scheme of fifty houses in Caithness. When are we to get houses? At the rate which the county council is taking to replace 1,400 houses which are unfit for human habitation in the rural </w:t>
      </w:r>
      <w:r w:rsidRPr="00162935">
        <w:lastRenderedPageBreak/>
        <w:t>areas? They talk about demolishing 75 houses in the next three years. To deal with the 1,400 houses at the rate of 25 a year will take them thirty or forty years. That will not do. This job must be tackled as a matter of extreme urgency, and simultaneously a long-term plan of housing must be worked out.</w:t>
      </w:r>
    </w:p>
    <w:p w14:paraId="0D544024" w14:textId="77777777" w:rsidR="00F77A0F" w:rsidRPr="00162935" w:rsidRDefault="00F77A0F" w:rsidP="00F77A0F">
      <w:r w:rsidRPr="00162935">
        <w:t>11.26 p.m.</w:t>
      </w:r>
    </w:p>
    <w:p w14:paraId="742D6DD5" w14:textId="77777777" w:rsidR="00F77A0F" w:rsidRPr="00162935" w:rsidRDefault="00F77A0F" w:rsidP="00F77A0F">
      <w:r w:rsidRPr="00162935">
        <w:t>Mr. James McInnes  (Glasgow, Central)</w:t>
      </w:r>
    </w:p>
    <w:p w14:paraId="0DDB6C88" w14:textId="77777777" w:rsidR="00F77A0F" w:rsidRPr="00162935" w:rsidRDefault="00F77A0F" w:rsidP="00F77A0F">
      <w:r w:rsidRPr="00162935">
        <w:t xml:space="preserve">I confess to having the maximum sympathy with the case that the hon. Member for Caithness and Sutherland (Sir D.  Robertson) has raised. I have listened to him on other occasions when he has put Questions to the Secretary of State about this case. We must assume that these six families, living in self-made hutments in a quarry, are in deplorable, indeed revolting, conditions. It is not for me to be critical of a local authority, and I do not want to be, more particularly when it is </w:t>
      </w:r>
      <w:proofErr w:type="spellStart"/>
      <w:r w:rsidRPr="00162935">
        <w:t>outwith</w:t>
      </w:r>
      <w:proofErr w:type="spellEnd"/>
      <w:r w:rsidRPr="00162935">
        <w:t xml:space="preserve"> the area that I represent; nor do I want to be critical of a medical officer of health or of a sanitary inspector. Nor—and it is unusual of me to say this—do I wish to be critical of the Scottish Office; but the conditions in this case are such that the Joint Under-Secretary of State must give me an assurance that every possible avenue has been explored to secure alternative accommodation for these families. Is the Minister aware that under Section 61 of the Housing (Scotland) Act, 1950, the local authority has power with regard to acquisition, conversion and adaptation, and matters of that sort? Could he assure us that the local authority is exercising that power? Under Section 58 of the same Act the medical officer of health is in duty bound to submit to the Secretary of State information with regard to cases of this kind, after consultation with the local sanitary inspector. As I listened to the hon. </w:t>
      </w:r>
      <w:proofErr w:type="gramStart"/>
      <w:r w:rsidRPr="00162935">
        <w:t>Member</w:t>
      </w:r>
      <w:proofErr w:type="gramEnd"/>
      <w:r w:rsidRPr="00162935">
        <w:t xml:space="preserve"> I gathered that there is contiguous to the quarry an airfield, and that on the airfield are Government buildings. Could the Joint Under-Secretary assure us that the local authority has exercised its powers under Section 92 of the 1950 Act to acquire one of the large Nissen huts that may exist on the airfield, if it is suitable for accommodation for these families, or, if it be necessary, two or three Nissen huts? I need not remind the hon. Gentleman that a local authority taking action of that kind would be given the necessary subsidies provided under the Housing Acts. My participation in the debate is merely to seek some assurance that all the elements involved in this matter—including the Scottish Office, because no doubt it has the full facts of the case. apart from the statements of the hon. Member, from the medical officer of health and the local authority—are exploring every possible avenue in order that we may relieve these people from the </w:t>
      </w:r>
      <w:r w:rsidR="00D0262B" w:rsidRPr="00162935">
        <w:t>distressing</w:t>
      </w:r>
      <w:r w:rsidRPr="00162935">
        <w:t xml:space="preserve"> and revolting conditions in which they are living.</w:t>
      </w:r>
    </w:p>
    <w:p w14:paraId="35DF6377" w14:textId="77777777" w:rsidR="00F77A0F" w:rsidRPr="00162935" w:rsidRDefault="00F77A0F" w:rsidP="00F77A0F">
      <w:r w:rsidRPr="00162935">
        <w:t>11.31 p.m.</w:t>
      </w:r>
    </w:p>
    <w:p w14:paraId="55F79FB3" w14:textId="77777777" w:rsidR="00F77A0F" w:rsidRPr="00162935" w:rsidRDefault="00F77A0F" w:rsidP="00F77A0F">
      <w:r w:rsidRPr="00162935">
        <w:t>The Joint Under-Secretary of State for Scotland (Mr. J. Nixon Browne)</w:t>
      </w:r>
    </w:p>
    <w:p w14:paraId="17B67D35" w14:textId="77777777" w:rsidR="00F77A0F" w:rsidRPr="00162935" w:rsidRDefault="00F77A0F" w:rsidP="00F77A0F">
      <w:r w:rsidRPr="00162935">
        <w:lastRenderedPageBreak/>
        <w:t xml:space="preserve">I have listened very carefully to what my hon. Friend the Member for Caithness and Sutherland (Sir D. Robertson) and the hon. Member for Glasgow, Central (Mr. McInnes) have said about this case, which has already been the subject of correspondence and Questions in the House. The facts are well established by inquiries which we have made from the town council of Wick and by inspections made by the officers of the Department of Health, who have visited the locality. The conditions are admittedly bad. No one would want to minimise the seriousness, from the public health point of view, of the conditions under which these families are living. No one would want to delay the solution of the problem for a single day longer than is necessary. Although the accommodation occupied by the families at Hillhead Quarry is not Service property, as is the case with so many camps occupied by squatter families, and although the accommodation is not property for which either the Government or the town council of Wick have otherwise any responsibility as owners, there is a basic resemblance between conditions there and those at some of the squatter camps which for all practical purposes puts the cases into the same category. It may therefore lend perspective to the discussion if in the first place I tell the House briefly of the effects of the policy which we have been pursuing in trying to get rid of these hutted camps. At the peak, there were 4,260 families in camps, on 5th </w:t>
      </w:r>
      <w:proofErr w:type="gramStart"/>
      <w:r w:rsidRPr="00162935">
        <w:t>January,</w:t>
      </w:r>
      <w:proofErr w:type="gramEnd"/>
      <w:r w:rsidRPr="00162935">
        <w:t xml:space="preserve"> 1950. By 5th </w:t>
      </w:r>
      <w:proofErr w:type="gramStart"/>
      <w:r w:rsidRPr="00162935">
        <w:t>May,</w:t>
      </w:r>
      <w:proofErr w:type="gramEnd"/>
      <w:r w:rsidRPr="00162935">
        <w:t xml:space="preserve"> 1954, the number had been reduced to 1,196 families and a year later, on 5th </w:t>
      </w:r>
      <w:proofErr w:type="gramStart"/>
      <w:r w:rsidRPr="00162935">
        <w:t>May,</w:t>
      </w:r>
      <w:proofErr w:type="gramEnd"/>
      <w:r w:rsidRPr="00162935">
        <w:t xml:space="preserve"> 1955, the problem had been nearly halved by the reduction of families to 723. In the year to 5th </w:t>
      </w:r>
      <w:proofErr w:type="gramStart"/>
      <w:r w:rsidRPr="00162935">
        <w:t>May</w:t>
      </w:r>
      <w:r w:rsidR="00E501EF" w:rsidRPr="00162935">
        <w:t>,</w:t>
      </w:r>
      <w:proofErr w:type="gramEnd"/>
      <w:r w:rsidRPr="00162935">
        <w:t xml:space="preserve"> 1956, the number had been halved again, so that the number now remaining to be dealt with is only 345 families, against 4,260 in 1950. I give those figures in order to show that energetic and effective action is being taken throughout the whole country to get rid of the unsatisfactory conditions which exist in properties of this kind. We shall continue to work for the complete elimination of the problem, although I am bound to say that as we get down to rock bottom the difficulties become greater and progress becomes slower. The difficulties are no less at Wick than elsewhere. The situation at Hillhead Quarry, which has been the site of tinker camps for at least twenty years, is that five families occupy five small huts at the edge of the quarry, apparently without the authority of the owner of the land or of the town council, and without paying any rent. Only one man has been living in the quarry continuously for five years, in a hut supplied by the British Legion. The rest of the families are nomadic. They stay for a few weeks or months, and then other families take their places. There are no sanitary facilities, which is the worst feature of the case, and water is carried in containers in an old pram from a standpipe about 600 yards away. I am told, however, that no cases of infectious disease have been notified from the camp in the last five years. I have little doubt, too, that these conditions in Wick can be paralleled in some of the camps still occupied in other parts of the country; but, as with these other camps, the families should be rehoused and the huts demolished as soon as possible. My hon. Friend brought the conditions at Hillhead Quarry to the notice of the Scottish Office in March last, and the suggestion has been made that the Town Council of Wick and the City Council of Caithness should </w:t>
      </w:r>
      <w:r w:rsidRPr="00162935">
        <w:lastRenderedPageBreak/>
        <w:t xml:space="preserve">be directed, under Section 48 of the Housing (Scotland) Act, 1950, to submit forthwith proposals for the rehousing of the families in question. The powers of direction in that Section are, however, intended for use when a local authority is in default of its statutory duty to put an end to overcrowding in its district, and there is no question of default here. Both the town council and the county council have good housing records and the use of default powers against them could not possibly be justified. It is only fair to the local authorities that this should be said. My hon. Friend mentioned the record of the Caithness County Council. The Caithness County Council, which is one of the more remote of our local authorities, has built a total of 360 houses since the war, an average of 33 houses a year. Now that there is a greater demand than before on the building resources of the district for other purposes—notably Dounreay—my right hon. Friend considered that the erection of 120 houses during the next three years, representing an increased average output of 40 houses a year, despite the competition of other works, was not unreasonable, and he approved the county council's proposals accordingly. If experience shows that the county council could do better, it will of course do so, but it cannot build beyond its building resources. Apart from this, the inquiries which the Department has made show that neither of the authorities has any wish to discriminate against tinker families in housing. Tinker families have, in fact, been rehoused both in the county and in the town since the war under the local authorities' housing </w:t>
      </w:r>
      <w:proofErr w:type="spellStart"/>
      <w:r w:rsidRPr="00162935">
        <w:t>porgrammes</w:t>
      </w:r>
      <w:proofErr w:type="spellEnd"/>
      <w:r w:rsidRPr="00162935">
        <w:t xml:space="preserve">. On the other hand, the local authorities are understandably unable to give to families in this class priority over others who have been on their waiting lists for a very long time and who have patiently waited for their turn for new accommodation. I understand that there are 500 applicants on the Wick waiting list and about 200 on the county list. In contrast, only one of the families at the Hillhead Quarry has applied to the county council for accommodation, and one only, within the last three weeks, to the town council. The three remaining families have made no application at all. That is an essential step if they are to be considered for permanent housing accommodation. They have not even made an application. None of the families has complained to the local authorities about its conditions. I can assure my hon. Friend that both the local authorities are most anxious to co-operate in the solution of this problem. Both are against any solution involving the erection of other huts. Although we have tried to do something about the aerodrome, I can assure my hon. Friend  that it is quite impossible; every effort has been made. Having regard to planning and public health considerations, we feel that the only right policy is to demolish the camps and to put the people into proper permanent accommodation. The county council is looking in some of the villages in the county for existing properties which could be acquired and, by the exercise of the council's powers under the Act of 1954, made to provide more tolerable conditions for these families. Similarly, the town council is considering the acquisition of two houses in Wick which could be made available in the same way. One point must be made crystal clear. If local government is to be a live force, as it should be, then it should be given more than nominal responsibilities. It should not be required to defer to </w:t>
      </w:r>
      <w:r w:rsidRPr="00162935">
        <w:lastRenderedPageBreak/>
        <w:t xml:space="preserve">the central Government on any issue, however important it may be, if it is essentially local in character. In the field of housing the central Government decided, and successive Governments of different political colour have maintained, that the local authority is the proper unit of administration. They therefore provided that the building, letting and management of </w:t>
      </w:r>
      <w:proofErr w:type="spellStart"/>
      <w:r w:rsidRPr="00162935">
        <w:t>Stateaided</w:t>
      </w:r>
      <w:proofErr w:type="spellEnd"/>
      <w:r w:rsidRPr="00162935">
        <w:t xml:space="preserve"> houses should be in the hands of the local authorities. Once authority is handed over to responsible bodies it is not right to complain to the central Government as to how they exercise that authority provided that they do so in a responsible way. Nor would it be proper or right for my right hon. Friend to intervene in the day-today conduct of their affairs. In an effort to be helpful my right hon. Friend has gone to great pains in discussing with the local authorities concerned how this difficult case can best be dealt with, but it would not be right for him, nor would it be right for my hon. Friend to ask him, to take from them any part of that authority which Parliament has clearly put in the hands of the local authorities concerned.</w:t>
      </w:r>
    </w:p>
    <w:p w14:paraId="4EEE124D" w14:textId="77777777" w:rsidR="00F77A0F" w:rsidRPr="00162935" w:rsidRDefault="00F77A0F" w:rsidP="00F77A0F"/>
    <w:p w14:paraId="1E40E8B8" w14:textId="77777777" w:rsidR="00F77A0F" w:rsidRPr="00162935" w:rsidRDefault="00F77A0F" w:rsidP="00F77A0F">
      <w:r w:rsidRPr="00162935">
        <w:t>Question put and agreed to.</w:t>
      </w:r>
    </w:p>
    <w:p w14:paraId="3B2C9F07" w14:textId="77777777" w:rsidR="00F77A0F" w:rsidRPr="00162935" w:rsidRDefault="00F77A0F" w:rsidP="00F77A0F"/>
    <w:p w14:paraId="39DDB49F" w14:textId="77777777" w:rsidR="00F77A0F" w:rsidRPr="00162935" w:rsidRDefault="00F77A0F" w:rsidP="00F77A0F">
      <w:r w:rsidRPr="00162935">
        <w:t>Adjourned accordingly at nineteen minutes to Twelve o'clock.</w:t>
      </w:r>
    </w:p>
    <w:p w14:paraId="096712E1" w14:textId="77777777" w:rsidR="00216267" w:rsidRPr="00162935" w:rsidRDefault="00216267">
      <w:r w:rsidRPr="00162935">
        <w:br w:type="page"/>
      </w:r>
    </w:p>
    <w:p w14:paraId="524BF06B" w14:textId="77777777" w:rsidR="00F77A0F" w:rsidRPr="00162935" w:rsidRDefault="00216267" w:rsidP="00FD0C16">
      <w:pPr>
        <w:pStyle w:val="Heading2"/>
        <w:rPr>
          <w:b w:val="0"/>
          <w:bCs/>
        </w:rPr>
      </w:pPr>
      <w:bookmarkStart w:id="53" w:name="_Toc220535290"/>
      <w:r w:rsidRPr="00162935">
        <w:rPr>
          <w:bCs/>
        </w:rPr>
        <w:lastRenderedPageBreak/>
        <w:t xml:space="preserve">Appendix </w:t>
      </w:r>
      <w:r w:rsidR="00FA49D5" w:rsidRPr="00162935">
        <w:rPr>
          <w:bCs/>
        </w:rPr>
        <w:t>9</w:t>
      </w:r>
      <w:r w:rsidR="008933A5" w:rsidRPr="00162935">
        <w:rPr>
          <w:bCs/>
        </w:rPr>
        <w:t xml:space="preserve"> – July 1958 Meeting in Inverness</w:t>
      </w:r>
      <w:bookmarkEnd w:id="53"/>
    </w:p>
    <w:p w14:paraId="465318EE" w14:textId="77777777" w:rsidR="00216267" w:rsidRPr="00162935" w:rsidRDefault="00216267" w:rsidP="00216267">
      <w:bookmarkStart w:id="54" w:name="_Hlk196818286"/>
      <w:r w:rsidRPr="00162935">
        <w:t>HCA.BI.1.1.92 Town Council Minutes</w:t>
      </w:r>
    </w:p>
    <w:bookmarkEnd w:id="54"/>
    <w:p w14:paraId="7CF0370D" w14:textId="77777777" w:rsidR="00216267" w:rsidRPr="00162935" w:rsidRDefault="00216267" w:rsidP="00216267">
      <w:r w:rsidRPr="00162935">
        <w:t>NOTE OF MEETING HELD ON 2nd JULY AT THE TOWN CHAMBERS, INVERNESS</w:t>
      </w:r>
    </w:p>
    <w:p w14:paraId="267CF0B3" w14:textId="77777777" w:rsidR="00216267" w:rsidRPr="00162935" w:rsidRDefault="00216267" w:rsidP="00216267">
      <w:r w:rsidRPr="00162935">
        <w:t>HOUSING ACCOMMODATION FOR TINKERS AND SQUATTERS IN NORTHERN AREAS</w:t>
      </w:r>
    </w:p>
    <w:p w14:paraId="222AC9FD" w14:textId="77777777" w:rsidR="00216267" w:rsidRPr="00162935" w:rsidRDefault="00216267" w:rsidP="00216267">
      <w:r w:rsidRPr="00162935">
        <w:t xml:space="preserve">The Meeting was convened by the Town Clerk of Inverness and some 40-50 representatives of the Counties of Caithness, Sutherland, Ross and Cromarty, Inverness, Moray and Nairn, and some of the Burghs therein, attended. (See appendix for list of representatives present). The Department were represented by Mr J. MacKenzie, Mr J. MacFarlane and Mr D. W. Swanston. Mr J. Cameron, the Town Clerk of Inverness, proposed, and it was unanimously agreed, that Mr MacKenzie should take the chair. </w:t>
      </w:r>
    </w:p>
    <w:p w14:paraId="5E93A2E9" w14:textId="77777777" w:rsidR="00216267" w:rsidRPr="00162935" w:rsidRDefault="00216267" w:rsidP="00216267">
      <w:r w:rsidRPr="00162935">
        <w:t xml:space="preserve">Mr MacKenzie welcomed the representatives to the </w:t>
      </w:r>
      <w:proofErr w:type="gramStart"/>
      <w:r w:rsidRPr="00162935">
        <w:t>Meeting, and</w:t>
      </w:r>
      <w:proofErr w:type="gramEnd"/>
      <w:r w:rsidRPr="00162935">
        <w:t xml:space="preserve"> then outlined the steps that had been taken over the years in connection with this problem, making reference to the investigation during 1917, which resulted in the publication of a Departmental Report in Tinkers, and to recommendations therein. These had not been considered practical policies, and little action had resulted. </w:t>
      </w:r>
      <w:bookmarkStart w:id="55" w:name="_Hlk196853226"/>
      <w:r w:rsidRPr="00162935">
        <w:t xml:space="preserve">In 1919 certain authorities had asked to fit up army huts and make these available to the tinker population in their areas, but this proposal was never implemented as the authorities then took the view that until the ordinary working population could be adequately housed it was quite out of the question to provide accommodation for the itinerant classes. </w:t>
      </w:r>
      <w:bookmarkEnd w:id="55"/>
      <w:r w:rsidRPr="00162935">
        <w:t>In 1936 a Departmental Committee on Vagrancy in Scotland made three principal recommendations in their Report, viz. :--</w:t>
      </w:r>
    </w:p>
    <w:p w14:paraId="60DDA0BB" w14:textId="77777777" w:rsidR="00216267" w:rsidRPr="00162935" w:rsidRDefault="00216267">
      <w:pPr>
        <w:pStyle w:val="ListParagraph"/>
        <w:numPr>
          <w:ilvl w:val="0"/>
          <w:numId w:val="2"/>
        </w:numPr>
      </w:pPr>
      <w:r w:rsidRPr="00162935">
        <w:t>Houses for tinkers should be provided by local authorities when a means of livelihood is available and within a reasonable distance from schools.</w:t>
      </w:r>
    </w:p>
    <w:p w14:paraId="316C08D7" w14:textId="77777777" w:rsidR="00216267" w:rsidRPr="00162935" w:rsidRDefault="00216267">
      <w:pPr>
        <w:pStyle w:val="ListParagraph"/>
        <w:numPr>
          <w:ilvl w:val="0"/>
          <w:numId w:val="2"/>
        </w:numPr>
      </w:pPr>
      <w:r w:rsidRPr="00162935">
        <w:t xml:space="preserve">Special financial inducement, if necessary, should be offered to local authorities to provide houses for tinkers not connected with any particular town or district; and </w:t>
      </w:r>
    </w:p>
    <w:p w14:paraId="189BF0F5" w14:textId="77777777" w:rsidR="00216267" w:rsidRPr="00162935" w:rsidRDefault="00216267">
      <w:pPr>
        <w:pStyle w:val="ListParagraph"/>
        <w:numPr>
          <w:ilvl w:val="0"/>
          <w:numId w:val="2"/>
        </w:numPr>
      </w:pPr>
      <w:r w:rsidRPr="00162935">
        <w:t xml:space="preserve">Until houses were provided the local authority should have powers to arrange temporary camping for tinkers by permit, subject to strict sanitary control. </w:t>
      </w:r>
    </w:p>
    <w:p w14:paraId="31779A1B" w14:textId="77777777" w:rsidR="00216267" w:rsidRPr="00162935" w:rsidRDefault="00216267" w:rsidP="00216267">
      <w:r w:rsidRPr="00162935">
        <w:t xml:space="preserve">Powers to meet these recommendations, however, had never been taken; nor were any special steps taken centrally or locally in regard to the housing of tinkers since that time. The Department appreciated, however, that certain local authorities in the North had, within </w:t>
      </w:r>
      <w:r w:rsidR="00F72637" w:rsidRPr="00162935">
        <w:t>recent</w:t>
      </w:r>
      <w:r w:rsidRPr="00162935">
        <w:t xml:space="preserve"> years, taken positive steps to deal with the situation in their area. Some had resorted to the provision of hutted accommodation, which seemed to go some way to meet the immediate problem. Others had preferred to provide permanent housing accommodation by the acquisition and improvement of sub-standard property. One authority in particular appeared to have been very successful in more or less solving the </w:t>
      </w:r>
      <w:r w:rsidRPr="00162935">
        <w:lastRenderedPageBreak/>
        <w:t xml:space="preserve">problem by the use of such permanent property. Mr MacKenzie mentioned the squatter problem had been a major question since the last war, when over 100 camps vacated by Service personnel were occupied by squatters. Later, further camos which became available were offered to local authorities for emergency housing purposes, and at the peak period in </w:t>
      </w:r>
      <w:proofErr w:type="gramStart"/>
      <w:r w:rsidRPr="00162935">
        <w:t>January,</w:t>
      </w:r>
      <w:proofErr w:type="gramEnd"/>
      <w:r w:rsidRPr="00162935">
        <w:t xml:space="preserve"> 1050, there were 152 camps accommodating 4260 families. As a result of pressure by the Department and co-operation by the local authorities, the numbers had now been reduced to eight camps, accommodating 73 families, and it was expected that these would be closed by the end of the year.</w:t>
      </w:r>
    </w:p>
    <w:p w14:paraId="545FD300" w14:textId="77777777" w:rsidR="00216267" w:rsidRPr="00162935" w:rsidRDefault="00216267" w:rsidP="00216267">
      <w:r w:rsidRPr="00162935">
        <w:t>Mr MacKenzie then suggested that it would be helpful if representatives of the local authorities stated in turn the extent of their problem and what steps they had taken or proposed to take with a view to solving it.</w:t>
      </w:r>
    </w:p>
    <w:p w14:paraId="7B2E94FE" w14:textId="77777777" w:rsidR="00216267" w:rsidRPr="00162935" w:rsidRDefault="00216267" w:rsidP="00216267">
      <w:r w:rsidRPr="00162935">
        <w:t xml:space="preserve">Mr Stewart, Sanitary Inspector, Ross and Cromarty, said that on the mainland of the County there were some 50 tinkers’ families consisting of 250-260 individuals. Before the war the County Council had housed some 15 families in new Council houses. Following fairly recent evictions of tinkers squatters from an ex-Army camp in the area, the Council agreed that something fresh should be done to provide suitable accommodation. They recognised that there was a tendency on the part of the tinker families in general to depart from their nomadic ways and seek dwellings of a more or less permanent nature. They were, however, unable to find any suitable sub-standard property, and consequently were experimenting with the provision of huts. These were Hydro-Electric Board and ex-Service huts converted to give reasonable accommodation with water mains, sewers, etc., laid on to the site. Three huts were now occupied by six </w:t>
      </w:r>
      <w:proofErr w:type="gramStart"/>
      <w:r w:rsidRPr="00162935">
        <w:t>families, and</w:t>
      </w:r>
      <w:proofErr w:type="gramEnd"/>
      <w:r w:rsidRPr="00162935">
        <w:t xml:space="preserve"> were found satisfactory. The cost to the Council was some £500 per hut, and the occupiers were paying 10/- per week rent. The County Council were now endeavouring to find other sites for an extension of the scheme. </w:t>
      </w:r>
    </w:p>
    <w:p w14:paraId="4516C6FD" w14:textId="77777777" w:rsidR="00216267" w:rsidRPr="00162935" w:rsidRDefault="00216267" w:rsidP="00216267">
      <w:r w:rsidRPr="00162935">
        <w:t xml:space="preserve">Mr Whittaker, Housing Officer and Assistant Sanitary Inspector, Lewis Area, said that experience in his district had been much the same as on the mainland. There were 26 families camping on three sites all about 2 miles from Stornoway. As there was no property available, the District Council had recommended the erection of huts as an experiment. They were finding it difficult, however, to obtain suitable sites due to opposition from the householders in the neighbourhood. They also found that the cost of erection and conversion of the huts was much higher that on the mainland – some £720. He enquired whether there was any possibility of the Department giving some financial assistance towards the cost of such provision. </w:t>
      </w:r>
    </w:p>
    <w:p w14:paraId="15DCB559" w14:textId="77777777" w:rsidR="00216267" w:rsidRPr="00162935" w:rsidRDefault="00216267" w:rsidP="00216267">
      <w:r w:rsidRPr="00162935">
        <w:t xml:space="preserve">Mr Russell, County Clerk, Caithness, said that, in his area, they had no great problem. In the landward area there were 14 families requiring accommodation, in the Burgh of Wick seven families, and in the Burgh of Thurso one family. Twenty-three former members of the tinker class were now residing in old houses within these areas, which were in a fairly reasonable condition, and 20 were residing in new local authority </w:t>
      </w:r>
      <w:r w:rsidRPr="00162935">
        <w:lastRenderedPageBreak/>
        <w:t xml:space="preserve">houses. </w:t>
      </w:r>
      <w:proofErr w:type="spellStart"/>
      <w:r w:rsidRPr="00162935">
        <w:t>Experienec</w:t>
      </w:r>
      <w:proofErr w:type="spellEnd"/>
      <w:r w:rsidRPr="00162935">
        <w:t xml:space="preserve"> [</w:t>
      </w:r>
      <w:r w:rsidRPr="00162935">
        <w:rPr>
          <w:i/>
          <w:iCs/>
        </w:rPr>
        <w:t>sic</w:t>
      </w:r>
      <w:r w:rsidRPr="00162935">
        <w:t xml:space="preserve">] in the area had shown that a large proportion of the tenants had reacted satisfactorily when placed in sub-standard properties, but there was certainly a risk in placing them in new accommodation. He instanced one case where, as a result of political intervention, a family had been placed in a new </w:t>
      </w:r>
      <w:proofErr w:type="gramStart"/>
      <w:r w:rsidRPr="00162935">
        <w:t>house, and</w:t>
      </w:r>
      <w:proofErr w:type="gramEnd"/>
      <w:r w:rsidRPr="00162935">
        <w:t xml:space="preserve"> later had to be evicted because of damage to the house amounting to over £100. Accordingly, the Council’s recent policy had been to provide sub-standard houses, whenever available. His authority had recently purchased seven properties in Lybster and Castletown, and these were in the process of being converted. They had difficulty, however, in many cases in obtaining property when it became known to the owner for what purpose it was being acquired. In addition, two tinker families in Castletown, two families in Lybster, and one in Halkirk, have been given tenancy of Council houses, and, with the exception of one family, the tenants were behaving reasonably satisfactorily  and taking an interest in their homes. The Council were still actively considering the acquisition of further properties for conversion. So far, no “patching” had been done under the 1954 provisions.</w:t>
      </w:r>
    </w:p>
    <w:p w14:paraId="4F25DE37" w14:textId="77777777" w:rsidR="00216267" w:rsidRPr="00162935" w:rsidRDefault="00216267" w:rsidP="00216267">
      <w:r w:rsidRPr="00162935">
        <w:t>Mr Boyd, Sanitary Inspector, Caithness, said that his Council felt that possibly a more sub-standard type of house would be suitable for tinker families as a first stage in their improvement, and enquired whether the Department would agree to such houses being adapted and kept under very strict supervision.</w:t>
      </w:r>
    </w:p>
    <w:p w14:paraId="7ACAB75F" w14:textId="77777777" w:rsidR="00216267" w:rsidRPr="00162935" w:rsidRDefault="00216267" w:rsidP="00216267">
      <w:r w:rsidRPr="00162935">
        <w:t>Mr Dunnett, Wick Town Council, stated that in his area badly conditioned houses, on coming on to the market, had been purchased by a number of tinkers. No repairs were carried out, and the families were disorderly and caused trouble in the district. The local authority, however, considered that in general the tinker community should be allowed to have their names put in the waiting lists as the majority of them have reacted fairly satisfactorily.</w:t>
      </w:r>
    </w:p>
    <w:p w14:paraId="4DE9BE15" w14:textId="77777777" w:rsidR="00216267" w:rsidRPr="00162935" w:rsidRDefault="00216267" w:rsidP="00216267">
      <w:r w:rsidRPr="00162935">
        <w:t>In replying to Mr MacKenzie’s enquiries about the families at Hil</w:t>
      </w:r>
      <w:r w:rsidR="00B73FB4" w:rsidRPr="00162935">
        <w:t>l</w:t>
      </w:r>
      <w:r w:rsidRPr="00162935">
        <w:t xml:space="preserve">head Quarry, the Chief Constable of Wick said that there were now two families at the Quarry—one family (Hugh McPhee, M.M.) had been allocated an SSHA </w:t>
      </w:r>
      <w:proofErr w:type="gramStart"/>
      <w:r w:rsidRPr="00162935">
        <w:t>house, and</w:t>
      </w:r>
      <w:proofErr w:type="gramEnd"/>
      <w:r w:rsidRPr="00162935">
        <w:t xml:space="preserve"> would be occupying that within a few weeks. The other family (George McPhee) were now accommodated in a converted omnibus. They have been advised to leave the Quarry, and the question of trespassing was being taken up by the Council. They were hopeful of this family moving out soon. The </w:t>
      </w:r>
      <w:r w:rsidR="00170833" w:rsidRPr="00162935">
        <w:t>Chief</w:t>
      </w:r>
      <w:r w:rsidRPr="00162935">
        <w:t xml:space="preserve"> Constable said that Hugh McPhee and his family were one of the three good families that the Town Council had decided to place in new houses which would soon be available. Past experience with tinkers placed in houses had been fairly good. He was, </w:t>
      </w:r>
      <w:proofErr w:type="gramStart"/>
      <w:r w:rsidRPr="00162935">
        <w:t>however</w:t>
      </w:r>
      <w:proofErr w:type="gramEnd"/>
      <w:r w:rsidRPr="00162935">
        <w:t xml:space="preserve"> </w:t>
      </w:r>
      <w:r w:rsidR="00170833" w:rsidRPr="00162935">
        <w:t>apprehensive</w:t>
      </w:r>
      <w:r w:rsidRPr="00162935">
        <w:t xml:space="preserve"> about the future generation as there </w:t>
      </w:r>
      <w:r w:rsidR="00170833" w:rsidRPr="00162935">
        <w:t>were</w:t>
      </w:r>
      <w:r w:rsidRPr="00162935">
        <w:t xml:space="preserve"> some 20 young men of this class in the Burgh, none of fixed occupation, who spend a great deal of their time playing football and apparently living on national assistance.</w:t>
      </w:r>
    </w:p>
    <w:p w14:paraId="1B2E0E2A" w14:textId="77777777" w:rsidR="00216267" w:rsidRPr="00162935" w:rsidRDefault="00216267" w:rsidP="00216267">
      <w:r w:rsidRPr="00162935">
        <w:t xml:space="preserve">Mr MacRae, County Clerk, Sutherland, said that some years ago they too had a problem, but the County Council had decided to take a risk and house their tinkers in </w:t>
      </w:r>
      <w:r w:rsidRPr="00162935">
        <w:lastRenderedPageBreak/>
        <w:t>ordinary housing schemes. Five County Council houses were at present occupied by tinker and squatter families (11 persons in all), and at present there was only one family on the waiting list, who would be dealt with in due course. As tenants, these families had behaved very well, and, with the exception of two, who were a little dilatory, they had paid their rents regularly. The Council considered that they had no problem, but he had just heard that the area had inherited eight tinkers from Caithness. Mr [unclear, B_____, possibly Branner] added that in Brora, as in other parts of the County, these families had been incorporated in ordinary schemes, and their behaviour was satisfactory and improving.</w:t>
      </w:r>
    </w:p>
    <w:p w14:paraId="50E20F43" w14:textId="77777777" w:rsidR="00216267" w:rsidRPr="00162935" w:rsidRDefault="00216267" w:rsidP="00216267">
      <w:r w:rsidRPr="00162935">
        <w:t xml:space="preserve">Mr Galloway, Depute County Clerk, Inverness, said that his Council did not consider this an extensive problem. Altogether, there were 23 families in the County, 19 of which were of the nomadic type living in tents, etc., and the remainder were in huts. It was hoped to house more of these people soon. The Council had recently cleared two ex-Army camps of squatters by providing County Council houses for them. Most of these people had behaved reasonably well. The Council were not enamoured of the idea of providing huts for these people as they felt that any such camp might attract other tinkers to the vicinity and create fresh difficulties. The use of sub-standard properties was more to their </w:t>
      </w:r>
      <w:proofErr w:type="gramStart"/>
      <w:r w:rsidRPr="00162935">
        <w:t>liking</w:t>
      </w:r>
      <w:proofErr w:type="gramEnd"/>
      <w:r w:rsidRPr="00162935">
        <w:t xml:space="preserve"> but they had so far been unable to obtain any suitable properties and were now considering the provision of huts. Recently four or five families had been evicted by </w:t>
      </w:r>
      <w:proofErr w:type="gramStart"/>
      <w:r w:rsidRPr="00162935">
        <w:t>Inverness Burgh, and</w:t>
      </w:r>
      <w:proofErr w:type="gramEnd"/>
      <w:r w:rsidRPr="00162935">
        <w:t xml:space="preserve"> had settled just within the County border at the side of the railway to the south. This was admittedly a very poor encampment of shelters with no sanitary provision and a suspect water supply. The County MOH, however, had reported that he was unable to certify that the encampment constituted a nuisance under the Public Health Act, and there was nothing statutorily that he could do about it. The County Council felt strongly that this was more a problem for the Burgh than for them, and that the town should be expected to at least assist to rehouse these families. Mr Galloway considered that one of the disadvantages of the use of sub-standard property was that it was usually located in the centre of the town or village and this would delay redevelopment of the central areas. At the same time, experience showed that tinkers seldom wanted to become part of town or village life. If sub-standard property in the country was </w:t>
      </w:r>
      <w:proofErr w:type="gramStart"/>
      <w:r w:rsidRPr="00162935">
        <w:t>taken</w:t>
      </w:r>
      <w:proofErr w:type="gramEnd"/>
      <w:r w:rsidRPr="00162935">
        <w:t xml:space="preserve"> he felt that there would be the tendency for relatives etc.,  to congregate round about it and create other difficulties.</w:t>
      </w:r>
    </w:p>
    <w:p w14:paraId="0B706B6A" w14:textId="77777777" w:rsidR="00216267" w:rsidRPr="00162935" w:rsidRDefault="00216267" w:rsidP="00216267">
      <w:r w:rsidRPr="00162935">
        <w:t xml:space="preserve">Bailie Fraser, of Inverness, expressed the view that the problem was one for the Government. These tinker families were to a great extent living on national assistance and costing the country a great deal of money. He was against placing such families in among ordinary citizens, and considered that, where necessary, special property which need not come up to the present minimal standards should be built for them by the Department. He predicted that if something on these lines was not done at an early date, a very much larger problem would arise, as intermarriage among the tinkers usually resulted in large families. Their employment had gradually disappeared as a </w:t>
      </w:r>
      <w:r w:rsidRPr="00162935">
        <w:lastRenderedPageBreak/>
        <w:t xml:space="preserve">result of mechanisation on farms and the demise of tinsmith work, etc. The buying of property by such families was a </w:t>
      </w:r>
      <w:proofErr w:type="gramStart"/>
      <w:r w:rsidRPr="00162935">
        <w:t>menace, and</w:t>
      </w:r>
      <w:proofErr w:type="gramEnd"/>
      <w:r w:rsidRPr="00162935">
        <w:t xml:space="preserve"> usually resulted in gross overcrowding and rapid deterioration of the property. Bailie Fraser felt that the Department should, therefore, take a more realistic view of the situation by providing special houses or give more financial assistance towards hut encampments, if need </w:t>
      </w:r>
      <w:proofErr w:type="gramStart"/>
      <w:r w:rsidRPr="00162935">
        <w:t>be</w:t>
      </w:r>
      <w:proofErr w:type="gramEnd"/>
      <w:r w:rsidRPr="00162935">
        <w:t xml:space="preserve"> with warden control. Every effort should be made to ensure rehabilitation of these families before the numbers increased again.</w:t>
      </w:r>
    </w:p>
    <w:p w14:paraId="72D56E76" w14:textId="77777777" w:rsidR="00216267" w:rsidRPr="00162935" w:rsidRDefault="00216267" w:rsidP="00216267">
      <w:r w:rsidRPr="00162935">
        <w:t xml:space="preserve">Mrs C. Brown, representing Dingwall, said that, in the Burgh, tinker families had been given Council houses, and where the houses were </w:t>
      </w:r>
      <w:proofErr w:type="gramStart"/>
      <w:r w:rsidRPr="00162935">
        <w:t>old</w:t>
      </w:r>
      <w:proofErr w:type="gramEnd"/>
      <w:r w:rsidRPr="00162935">
        <w:t xml:space="preserve"> they were first redecorated. The Council were against segregation as they had found from experience that the womenfolk reacted favourably if given a good house in a housing scheme. Generally, they had little trouble with the families rehoused. </w:t>
      </w:r>
    </w:p>
    <w:p w14:paraId="00FBA479" w14:textId="77777777" w:rsidR="00216267" w:rsidRPr="00162935" w:rsidRDefault="00216267" w:rsidP="00216267">
      <w:r w:rsidRPr="00162935">
        <w:t xml:space="preserve">Mr MacKenzie, in answer to the various points raised by a representative, said that the solution of the problem of accommodating such families was a question primarily for the local authorities. There was no doubt these were matter which to a great extent required the individual approach. Further financial help had been suggested, but there were already substantial grants available to local authorities who build new </w:t>
      </w:r>
      <w:proofErr w:type="gramStart"/>
      <w:r w:rsidRPr="00162935">
        <w:t>houses, or</w:t>
      </w:r>
      <w:proofErr w:type="gramEnd"/>
      <w:r w:rsidRPr="00162935">
        <w:t xml:space="preserve"> acquired and converted or improved sub-standard houses. With the exception of Inverness Burgh, all the local authorities involved were eligible for remote area subsidy, which met their housing deficits on new houses. The Department would do all in their power to expediate approval of any proposals which local authorities put forward for additional houses for this purpose. Local authorities were also eligible for grants for the conversion and improvement of property under Part VII of the Housing (Scotland) Act, 1950, and in respect of unfit houses made habitable for temporary occupation by “patching” under the Act of 1954. These provisions were, in the Department’s opinion, most useful for the provision of accommodation for these purposes, and the Department were disappointed that more use had not been made of the patching provisions. In the Department’s view huts were only a temporary solution, which would often lead to difficulties at a later stage. In any case, there were no provisions which allowed of Governmental financial contribution in respect of hutted accommodation. As regards the suggestion that had been made that sub-standard houses might be specially built, the Department had, of course, no powers to build, and they could not in any case contemplate the relaxation of building standards by local authorities. Any such relaxation from the general standards would lead to difficulties, and if local authorities were to qualify for subsidy they must conform to the existing standards. Mr MacKenzie also pointed out that the Scottish Special Housing Association were no longer available to assist in areas attracting remote area subsidy.</w:t>
      </w:r>
    </w:p>
    <w:p w14:paraId="50E17652" w14:textId="77777777" w:rsidR="00216267" w:rsidRPr="00162935" w:rsidRDefault="00216267" w:rsidP="00216267">
      <w:r w:rsidRPr="00162935">
        <w:t xml:space="preserve">Mr MacKenzie said that the Department’s representatives were concerned at the sight they had obtained from the train of the timber encampment just outside Inverness, and </w:t>
      </w:r>
      <w:r w:rsidRPr="00162935">
        <w:lastRenderedPageBreak/>
        <w:t>from what had been admitted it was clear that action on this situation by the County Council and the Town Council was urgently required. He trusted that the two local Authorities would work together with a view to having these tinkers more satisfactorily houses at an early date.</w:t>
      </w:r>
    </w:p>
    <w:p w14:paraId="748502C0" w14:textId="77777777" w:rsidR="00216267" w:rsidRPr="00162935" w:rsidRDefault="00216267" w:rsidP="00216267">
      <w:r w:rsidRPr="00162935">
        <w:t>Provost Wotherspoon, of Inverness, thanked the Department’s representatives for their visit and said he was sure the Meeting had served a useful purpose, and would encourage the local authorities to intensify their efforts. Mrs Cameron-Head, of Inverness County, associated herself with the Provost’s remarks, which were fully supported by all the local authority representatives present.</w:t>
      </w:r>
    </w:p>
    <w:p w14:paraId="2DC778B0" w14:textId="77777777" w:rsidR="00216267" w:rsidRPr="00162935" w:rsidRDefault="00216267" w:rsidP="00216267">
      <w:r w:rsidRPr="00162935">
        <w:t>Representing Wick Town Council:--</w:t>
      </w:r>
    </w:p>
    <w:p w14:paraId="586DB201" w14:textId="77777777" w:rsidR="00216267" w:rsidRPr="00162935" w:rsidRDefault="00216267" w:rsidP="00216267">
      <w:r w:rsidRPr="00162935">
        <w:t>Councillor W. Dunnett.</w:t>
      </w:r>
    </w:p>
    <w:p w14:paraId="0352C7CE" w14:textId="77777777" w:rsidR="00216267" w:rsidRPr="00162935" w:rsidRDefault="00216267" w:rsidP="00216267">
      <w:r w:rsidRPr="00162935">
        <w:t>Representing Dingwall Town Council:--</w:t>
      </w:r>
    </w:p>
    <w:p w14:paraId="19C7CB7B" w14:textId="77777777" w:rsidR="00216267" w:rsidRPr="00162935" w:rsidRDefault="00216267" w:rsidP="00216267">
      <w:r w:rsidRPr="00162935">
        <w:t xml:space="preserve">Councillors J. Deas, R. Fraser, Mrs C. Brown and J. MacKay; the </w:t>
      </w:r>
      <w:proofErr w:type="spellStart"/>
      <w:r w:rsidRPr="00162935">
        <w:t>Sanintory</w:t>
      </w:r>
      <w:proofErr w:type="spellEnd"/>
      <w:r w:rsidRPr="00162935">
        <w:t xml:space="preserve"> Inspector.</w:t>
      </w:r>
    </w:p>
    <w:p w14:paraId="20D5F685" w14:textId="77777777" w:rsidR="00216267" w:rsidRPr="00162935" w:rsidRDefault="00216267" w:rsidP="00216267">
      <w:r w:rsidRPr="00162935">
        <w:t>Representing Stornoway Town Council:--</w:t>
      </w:r>
    </w:p>
    <w:p w14:paraId="4B5F05B6" w14:textId="77777777" w:rsidR="00216267" w:rsidRPr="00162935" w:rsidRDefault="00216267" w:rsidP="00216267">
      <w:r w:rsidRPr="00162935">
        <w:t>Councillor D.G. Stewart</w:t>
      </w:r>
    </w:p>
    <w:p w14:paraId="176AF634" w14:textId="77777777" w:rsidR="00216267" w:rsidRPr="00162935" w:rsidRDefault="00216267" w:rsidP="00216267">
      <w:r w:rsidRPr="00162935">
        <w:t>Representing Fortrose Town Council:--</w:t>
      </w:r>
    </w:p>
    <w:p w14:paraId="7D73EF9F" w14:textId="77777777" w:rsidR="00216267" w:rsidRPr="00162935" w:rsidRDefault="00216267" w:rsidP="00216267">
      <w:r w:rsidRPr="00162935">
        <w:t>Councillor C. McCrombie.</w:t>
      </w:r>
    </w:p>
    <w:p w14:paraId="63BC9295" w14:textId="77777777" w:rsidR="00216267" w:rsidRPr="00162935" w:rsidRDefault="00216267" w:rsidP="00216267">
      <w:r w:rsidRPr="00162935">
        <w:t>Representing Inverness Town Council:--</w:t>
      </w:r>
    </w:p>
    <w:p w14:paraId="545046A7" w14:textId="77777777" w:rsidR="00216267" w:rsidRPr="00162935" w:rsidRDefault="00216267" w:rsidP="00216267">
      <w:r w:rsidRPr="00162935">
        <w:t>Provost R. Wotherspoon; Bailie J. Fraser; Bailie Mrs Kennedy, Mr J. Cameron, Town Clerk; Mr S.H.H. Wilson, Town Chamberlain; the Medical Officer of Health; the Sanitary Inspector; the Chief Constable; the Housing Factor; and the Children’s Officer.</w:t>
      </w:r>
    </w:p>
    <w:p w14:paraId="26B35D6B" w14:textId="77777777" w:rsidR="008933A5" w:rsidRPr="00162935" w:rsidRDefault="008933A5">
      <w:r w:rsidRPr="00162935">
        <w:br w:type="page"/>
      </w:r>
    </w:p>
    <w:p w14:paraId="4A13A92A" w14:textId="77777777" w:rsidR="00DA08AA" w:rsidRPr="00162935" w:rsidRDefault="00DA08AA" w:rsidP="00DA08AA">
      <w:pPr>
        <w:pStyle w:val="Heading2"/>
        <w:rPr>
          <w:b w:val="0"/>
          <w:bCs/>
        </w:rPr>
        <w:sectPr w:rsidR="00DA08AA" w:rsidRPr="00162935">
          <w:footerReference w:type="default" r:id="rId23"/>
          <w:pgSz w:w="11906" w:h="16838"/>
          <w:pgMar w:top="1440" w:right="1440" w:bottom="1440" w:left="1440" w:header="708" w:footer="708" w:gutter="0"/>
          <w:cols w:space="708"/>
          <w:docGrid w:linePitch="360"/>
        </w:sectPr>
      </w:pPr>
    </w:p>
    <w:p w14:paraId="6F4D7B2F" w14:textId="77777777" w:rsidR="005B42D6" w:rsidRPr="00162935" w:rsidRDefault="005B42D6" w:rsidP="005B42D6">
      <w:pPr>
        <w:pStyle w:val="Heading2"/>
        <w:rPr>
          <w:b w:val="0"/>
          <w:bCs/>
        </w:rPr>
      </w:pPr>
      <w:bookmarkStart w:id="56" w:name="_Toc220535291"/>
      <w:r w:rsidRPr="00162935">
        <w:rPr>
          <w:bCs/>
        </w:rPr>
        <w:lastRenderedPageBreak/>
        <w:t>Appendix 10 – Letter regarding asbestos partition in Bobbin Mill</w:t>
      </w:r>
      <w:bookmarkEnd w:id="56"/>
    </w:p>
    <w:p w14:paraId="0A7BAC7E" w14:textId="77777777" w:rsidR="005B42D6" w:rsidRPr="00162935" w:rsidRDefault="005B42D6" w:rsidP="005B42D6">
      <w:pPr>
        <w:rPr>
          <w:b/>
          <w:bCs/>
        </w:rPr>
      </w:pPr>
      <w:r w:rsidRPr="00162935">
        <w:rPr>
          <w:b/>
          <w:bCs/>
          <w:noProof/>
        </w:rPr>
        <w:drawing>
          <wp:inline distT="0" distB="0" distL="0" distR="0" wp14:anchorId="5EEBF8D0" wp14:editId="1DB53A40">
            <wp:extent cx="5547360" cy="7955849"/>
            <wp:effectExtent l="0" t="0" r="0" b="7620"/>
            <wp:docPr id="97237101" name="Picture 2" descr="Document reads &quot;Perth and Kinross County Council&#10;Telephone No. 1271.&#10;Ian A. Moogre, A.R.I.B.A.&#10;Architect and Master of Works&#10;In Replying quote I.A.M./E.W.&#10;County Offices&#10;York Place&#10;Perth, 13th Novr: 1945&#10;T. B. Marshall, Esq.,&#10;County Clerk,&#10;Perth.&#10;Dear Sir,&#10;Housing of Tinkers at Pitlochry.&#10;Further consideration has been given to the adaptation and erection at Pitlochry of existing timber framed huts for occupation by tinkers and in particular to the use of a hut meantime erected outwith the playground of Auchterarder School. This hut which measures 60’-9” × 18’-8” overall could be adapted to provide four dwellings each having two apartments, washup and W.C. Each house would have one fireplace for cooking purposes but no hot water supply. While the standard of accommodation does not comply with that laid down in the Building Byelaws, approval may be given for the erection under the bye-laws relating to tents, vans and sheds.&#10;For internal partitions those separating the house sides are suggested as 4” brick, while the partition between the two apartments of one house may be of single thickness asbestos-wood supported with wood framing.&#10;The present felt covering on the roof is in need of renewal and for safety from fire danger it may be advisable to cover the roof with corrugated iron. The cos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37101" name="Picture 2" descr="Document reads &quot;Perth and Kinross County Council&#10;Telephone No. 1271.&#10;Ian A. Moogre, A.R.I.B.A.&#10;Architect and Master of Works&#10;In Replying quote I.A.M./E.W.&#10;County Offices&#10;York Place&#10;Perth, 13th Novr: 1945&#10;T. B. Marshall, Esq.,&#10;County Clerk,&#10;Perth.&#10;Dear Sir,&#10;Housing of Tinkers at Pitlochry.&#10;Further consideration has been given to the adaptation and erection at Pitlochry of existing timber framed huts for occupation by tinkers and in particular to the use of a hut meantime erected outwith the playground of Auchterarder School. This hut which measures 60’-9” × 18’-8” overall could be adapted to provide four dwellings each having two apartments, washup and W.C. Each house would have one fireplace for cooking purposes but no hot water supply. While the standard of accommodation does not comply with that laid down in the Building Byelaws, approval may be given for the erection under the bye-laws relating to tents, vans and sheds.&#10;For internal partitions those separating the house sides are suggested as 4” brick, while the partition between the two apartments of one house may be of single thickness asbestos-wood supported with wood framing.&#10;The present felt covering on the roof is in need of renewal and for safety from fire danger it may be advisable to cover the roof with corrugated iron. The cost//&quo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275" t="9972"/>
                    <a:stretch/>
                  </pic:blipFill>
                  <pic:spPr bwMode="auto">
                    <a:xfrm>
                      <a:off x="0" y="0"/>
                      <a:ext cx="5563273" cy="7978671"/>
                    </a:xfrm>
                    <a:prstGeom prst="rect">
                      <a:avLst/>
                    </a:prstGeom>
                    <a:noFill/>
                    <a:ln>
                      <a:noFill/>
                    </a:ln>
                    <a:extLst>
                      <a:ext uri="{53640926-AAD7-44D8-BBD7-CCE9431645EC}">
                        <a14:shadowObscured xmlns:a14="http://schemas.microsoft.com/office/drawing/2010/main"/>
                      </a:ext>
                    </a:extLst>
                  </pic:spPr>
                </pic:pic>
              </a:graphicData>
            </a:graphic>
          </wp:inline>
        </w:drawing>
      </w:r>
    </w:p>
    <w:p w14:paraId="45951F56" w14:textId="77777777" w:rsidR="005B42D6" w:rsidRPr="00162935" w:rsidRDefault="005B42D6">
      <w:pPr>
        <w:rPr>
          <w:rFonts w:asciiTheme="majorHAnsi" w:eastAsiaTheme="majorEastAsia" w:hAnsiTheme="majorHAnsi" w:cstheme="majorBidi"/>
          <w:b/>
          <w:bCs/>
          <w:color w:val="0F4761" w:themeColor="accent1" w:themeShade="BF"/>
          <w:sz w:val="32"/>
          <w:szCs w:val="32"/>
        </w:rPr>
      </w:pPr>
      <w:r w:rsidRPr="00162935">
        <w:rPr>
          <w:b/>
          <w:bCs/>
        </w:rPr>
        <w:br w:type="page"/>
      </w:r>
    </w:p>
    <w:p w14:paraId="04DFFD9D" w14:textId="77777777" w:rsidR="005B42D6" w:rsidRPr="00162935" w:rsidRDefault="005B42D6" w:rsidP="00DA08AA">
      <w:pPr>
        <w:pStyle w:val="Heading2"/>
        <w:rPr>
          <w:b w:val="0"/>
          <w:bCs/>
        </w:rPr>
        <w:sectPr w:rsidR="005B42D6" w:rsidRPr="00162935" w:rsidSect="005B42D6">
          <w:pgSz w:w="11906" w:h="16838"/>
          <w:pgMar w:top="1440" w:right="1440" w:bottom="1440" w:left="1440" w:header="709" w:footer="709" w:gutter="0"/>
          <w:cols w:space="708"/>
          <w:docGrid w:linePitch="360"/>
        </w:sectPr>
      </w:pPr>
    </w:p>
    <w:p w14:paraId="20111B92" w14:textId="77777777" w:rsidR="00216267" w:rsidRPr="00162935" w:rsidRDefault="008933A5" w:rsidP="00DA08AA">
      <w:pPr>
        <w:pStyle w:val="Heading2"/>
        <w:rPr>
          <w:b w:val="0"/>
          <w:bCs/>
        </w:rPr>
      </w:pPr>
      <w:bookmarkStart w:id="57" w:name="_Toc220535292"/>
      <w:r w:rsidRPr="00162935">
        <w:rPr>
          <w:bCs/>
        </w:rPr>
        <w:lastRenderedPageBreak/>
        <w:t xml:space="preserve">Appendix </w:t>
      </w:r>
      <w:r w:rsidR="00FA49D5" w:rsidRPr="00162935">
        <w:rPr>
          <w:bCs/>
        </w:rPr>
        <w:t>1</w:t>
      </w:r>
      <w:r w:rsidR="005B42D6" w:rsidRPr="00162935">
        <w:rPr>
          <w:bCs/>
        </w:rPr>
        <w:t>1</w:t>
      </w:r>
      <w:r w:rsidRPr="00162935">
        <w:rPr>
          <w:bCs/>
        </w:rPr>
        <w:t xml:space="preserve"> </w:t>
      </w:r>
      <w:r w:rsidR="00DA08AA" w:rsidRPr="00162935">
        <w:rPr>
          <w:bCs/>
        </w:rPr>
        <w:t xml:space="preserve">– </w:t>
      </w:r>
      <w:r w:rsidR="00550BAA">
        <w:rPr>
          <w:bCs/>
        </w:rPr>
        <w:t>T</w:t>
      </w:r>
      <w:r w:rsidR="00DA08AA" w:rsidRPr="00162935">
        <w:rPr>
          <w:bCs/>
        </w:rPr>
        <w:t>hematic analysis</w:t>
      </w:r>
      <w:bookmarkEnd w:id="57"/>
    </w:p>
    <w:p w14:paraId="4B5B77F8" w14:textId="77777777" w:rsidR="00DA08AA" w:rsidRPr="00162935" w:rsidRDefault="00DA08AA" w:rsidP="00DA08AA">
      <w:pPr>
        <w:rPr>
          <w:b/>
          <w:bCs/>
        </w:rPr>
      </w:pPr>
      <w:r w:rsidRPr="00162935">
        <w:rPr>
          <w:b/>
          <w:bCs/>
        </w:rPr>
        <w:t>Thematic analysis – An exploration of the denial of the rights to cultural recognition of Scotland’s Gypsy Travellers and its impact, both past and present.</w:t>
      </w:r>
    </w:p>
    <w:p w14:paraId="0F164D53" w14:textId="77777777" w:rsidR="00DA08AA" w:rsidRPr="00162935" w:rsidRDefault="00DA08AA" w:rsidP="00DA08AA">
      <w:pPr>
        <w:rPr>
          <w:b/>
          <w:bCs/>
        </w:rPr>
      </w:pPr>
      <w:r w:rsidRPr="00162935">
        <w:rPr>
          <w:b/>
          <w:bCs/>
        </w:rPr>
        <w:t>Themes:</w:t>
      </w:r>
    </w:p>
    <w:p w14:paraId="65A10FAA" w14:textId="77777777" w:rsidR="00DA08AA" w:rsidRPr="00162935" w:rsidRDefault="00DA08AA">
      <w:pPr>
        <w:pStyle w:val="ListParagraph"/>
        <w:numPr>
          <w:ilvl w:val="0"/>
          <w:numId w:val="13"/>
        </w:numPr>
      </w:pPr>
      <w:r w:rsidRPr="00162935">
        <w:t>Educational experiences</w:t>
      </w:r>
    </w:p>
    <w:p w14:paraId="6EE2D488" w14:textId="77777777" w:rsidR="00DA08AA" w:rsidRPr="00162935" w:rsidRDefault="00DA08AA">
      <w:pPr>
        <w:pStyle w:val="ListParagraph"/>
        <w:numPr>
          <w:ilvl w:val="0"/>
          <w:numId w:val="13"/>
        </w:numPr>
      </w:pPr>
      <w:r w:rsidRPr="00162935">
        <w:t>Forced removal from families</w:t>
      </w:r>
    </w:p>
    <w:p w14:paraId="0F005534" w14:textId="77777777" w:rsidR="00DA08AA" w:rsidRPr="00162935" w:rsidRDefault="00DA08AA">
      <w:pPr>
        <w:pStyle w:val="ListParagraph"/>
        <w:numPr>
          <w:ilvl w:val="0"/>
          <w:numId w:val="13"/>
        </w:numPr>
        <w:rPr>
          <w:b/>
          <w:bCs/>
        </w:rPr>
      </w:pPr>
      <w:r w:rsidRPr="00162935">
        <w:t xml:space="preserve">Fear of removal of children </w:t>
      </w:r>
    </w:p>
    <w:p w14:paraId="1AD15FAB" w14:textId="77777777" w:rsidR="00DA08AA" w:rsidRPr="00162935" w:rsidRDefault="00DA08AA">
      <w:pPr>
        <w:pStyle w:val="ListParagraph"/>
        <w:numPr>
          <w:ilvl w:val="0"/>
          <w:numId w:val="13"/>
        </w:numPr>
        <w:rPr>
          <w:b/>
          <w:bCs/>
        </w:rPr>
      </w:pPr>
      <w:r w:rsidRPr="00162935">
        <w:t>Organised camps</w:t>
      </w:r>
    </w:p>
    <w:p w14:paraId="6D4FEA4D" w14:textId="77777777" w:rsidR="00DA08AA" w:rsidRPr="00162935" w:rsidRDefault="00DA08AA">
      <w:pPr>
        <w:pStyle w:val="ListParagraph"/>
        <w:numPr>
          <w:ilvl w:val="0"/>
          <w:numId w:val="13"/>
        </w:numPr>
        <w:rPr>
          <w:b/>
          <w:bCs/>
        </w:rPr>
      </w:pPr>
      <w:r w:rsidRPr="00162935">
        <w:t>Forced housing / removal from the road / assimilation</w:t>
      </w:r>
    </w:p>
    <w:p w14:paraId="2DDC7B3E" w14:textId="77777777" w:rsidR="00DA08AA" w:rsidRPr="00162935" w:rsidRDefault="00DA08AA">
      <w:pPr>
        <w:pStyle w:val="ListParagraph"/>
        <w:numPr>
          <w:ilvl w:val="0"/>
          <w:numId w:val="13"/>
        </w:numPr>
        <w:rPr>
          <w:b/>
          <w:bCs/>
        </w:rPr>
      </w:pPr>
      <w:r w:rsidRPr="00162935">
        <w:t>Substandard accommodation</w:t>
      </w:r>
    </w:p>
    <w:p w14:paraId="7E70C952" w14:textId="77777777" w:rsidR="00DA08AA" w:rsidRPr="00162935" w:rsidRDefault="00DA08AA">
      <w:pPr>
        <w:pStyle w:val="ListParagraph"/>
        <w:numPr>
          <w:ilvl w:val="0"/>
          <w:numId w:val="13"/>
        </w:numPr>
        <w:rPr>
          <w:b/>
          <w:bCs/>
        </w:rPr>
      </w:pPr>
      <w:r w:rsidRPr="00162935">
        <w:t>Substandard accommodation and isolation</w:t>
      </w:r>
    </w:p>
    <w:p w14:paraId="47E839C9" w14:textId="77777777" w:rsidR="00DA08AA" w:rsidRPr="00162935" w:rsidRDefault="00DA08AA">
      <w:pPr>
        <w:pStyle w:val="ListParagraph"/>
        <w:numPr>
          <w:ilvl w:val="0"/>
          <w:numId w:val="13"/>
        </w:numPr>
        <w:rPr>
          <w:b/>
          <w:bCs/>
        </w:rPr>
      </w:pPr>
      <w:r w:rsidRPr="00162935">
        <w:t>Lack of employment opportunities / economic difficulties</w:t>
      </w:r>
    </w:p>
    <w:p w14:paraId="32FDBC8C" w14:textId="77777777" w:rsidR="00DA08AA" w:rsidRPr="00162935" w:rsidRDefault="00DA08AA">
      <w:pPr>
        <w:pStyle w:val="ListParagraph"/>
        <w:numPr>
          <w:ilvl w:val="0"/>
          <w:numId w:val="13"/>
        </w:numPr>
        <w:rPr>
          <w:b/>
          <w:bCs/>
        </w:rPr>
      </w:pPr>
      <w:r w:rsidRPr="00162935">
        <w:t>Employment in culturally insensitive workplaces</w:t>
      </w:r>
    </w:p>
    <w:p w14:paraId="4B37093F" w14:textId="77777777" w:rsidR="00DA08AA" w:rsidRPr="00162935" w:rsidRDefault="00DA08AA">
      <w:pPr>
        <w:pStyle w:val="ListParagraph"/>
        <w:numPr>
          <w:ilvl w:val="0"/>
          <w:numId w:val="13"/>
        </w:numPr>
        <w:rPr>
          <w:b/>
          <w:bCs/>
        </w:rPr>
      </w:pPr>
      <w:r w:rsidRPr="00162935">
        <w:t>Cultural trauma</w:t>
      </w:r>
    </w:p>
    <w:p w14:paraId="196A8D2E" w14:textId="77777777" w:rsidR="00DA08AA" w:rsidRPr="00162935" w:rsidRDefault="00DA08AA">
      <w:pPr>
        <w:pStyle w:val="ListParagraph"/>
        <w:numPr>
          <w:ilvl w:val="0"/>
          <w:numId w:val="13"/>
        </w:numPr>
        <w:rPr>
          <w:b/>
          <w:bCs/>
        </w:rPr>
      </w:pPr>
      <w:r w:rsidRPr="00162935">
        <w:t>Physical health impacts</w:t>
      </w:r>
    </w:p>
    <w:p w14:paraId="27B6E8A4" w14:textId="77777777" w:rsidR="00DA08AA" w:rsidRPr="00162935" w:rsidRDefault="00DA08AA">
      <w:pPr>
        <w:pStyle w:val="ListParagraph"/>
        <w:numPr>
          <w:ilvl w:val="0"/>
          <w:numId w:val="13"/>
        </w:numPr>
        <w:rPr>
          <w:b/>
          <w:bCs/>
        </w:rPr>
      </w:pPr>
      <w:r w:rsidRPr="00162935">
        <w:t>Mental health impacts</w:t>
      </w:r>
    </w:p>
    <w:p w14:paraId="2F07A7A2" w14:textId="77777777" w:rsidR="00DA08AA" w:rsidRPr="00162935" w:rsidRDefault="00DA08AA">
      <w:pPr>
        <w:pStyle w:val="ListParagraph"/>
        <w:numPr>
          <w:ilvl w:val="0"/>
          <w:numId w:val="13"/>
        </w:numPr>
        <w:rPr>
          <w:b/>
          <w:bCs/>
        </w:rPr>
      </w:pPr>
      <w:r w:rsidRPr="00162935">
        <w:t>Redress</w:t>
      </w:r>
    </w:p>
    <w:p w14:paraId="53B6B357" w14:textId="77777777" w:rsidR="00DA08AA" w:rsidRPr="00162935" w:rsidRDefault="00DA08AA">
      <w:pPr>
        <w:pStyle w:val="ListParagraph"/>
        <w:numPr>
          <w:ilvl w:val="0"/>
          <w:numId w:val="13"/>
        </w:numPr>
        <w:rPr>
          <w:b/>
          <w:bCs/>
        </w:rPr>
      </w:pPr>
      <w:r w:rsidRPr="00162935">
        <w:t>Attitudes towards you from non-Gypsy Travellers</w:t>
      </w:r>
    </w:p>
    <w:p w14:paraId="230AE101" w14:textId="77777777" w:rsidR="00DA08AA" w:rsidRPr="00162935" w:rsidRDefault="00D96D33">
      <w:pPr>
        <w:pStyle w:val="ListParagraph"/>
        <w:numPr>
          <w:ilvl w:val="0"/>
          <w:numId w:val="13"/>
        </w:numPr>
        <w:rPr>
          <w:b/>
          <w:bCs/>
        </w:rPr>
      </w:pPr>
      <w:r w:rsidRPr="00162935">
        <w:t>Cultural destruction</w:t>
      </w:r>
    </w:p>
    <w:p w14:paraId="7366B961" w14:textId="77777777" w:rsidR="00DA08AA" w:rsidRPr="00162935" w:rsidRDefault="00DA08AA">
      <w:pPr>
        <w:pStyle w:val="ListParagraph"/>
        <w:numPr>
          <w:ilvl w:val="0"/>
          <w:numId w:val="13"/>
        </w:numPr>
        <w:rPr>
          <w:b/>
          <w:bCs/>
        </w:rPr>
      </w:pPr>
      <w:r w:rsidRPr="00162935">
        <w:t>Experiment</w:t>
      </w:r>
    </w:p>
    <w:p w14:paraId="46E2AC28" w14:textId="77777777" w:rsidR="008E475A" w:rsidRDefault="00DA08AA" w:rsidP="00DA08AA">
      <w:r w:rsidRPr="00162935">
        <w:t xml:space="preserve">These themes emerged through the analysis of the </w:t>
      </w:r>
      <w:r w:rsidR="00C20AC1">
        <w:t>Witness</w:t>
      </w:r>
      <w:r w:rsidRPr="00162935">
        <w:t xml:space="preserve"> statements, as well as reflecting themes requested by victims involved in researching or advising the project.  </w:t>
      </w:r>
      <w:r w:rsidR="000458CB">
        <w:t xml:space="preserve">Note: in the thematic analysis, </w:t>
      </w:r>
      <w:r w:rsidR="00C20AC1">
        <w:t>Witnesses</w:t>
      </w:r>
      <w:r w:rsidR="000458CB">
        <w:t xml:space="preserve"> are anonymised. Where the Researcher (R) or the Co-Researcher (C-R) speak, they are marked as such.</w:t>
      </w:r>
    </w:p>
    <w:p w14:paraId="00F3665B" w14:textId="77777777" w:rsidR="008E475A" w:rsidRDefault="008E475A" w:rsidP="008E475A">
      <w:pPr>
        <w:pStyle w:val="Heading3"/>
      </w:pPr>
      <w:bookmarkStart w:id="58" w:name="_Toc220535293"/>
      <w:r w:rsidRPr="00162935">
        <w:t>Educational experiences</w:t>
      </w:r>
      <w:bookmarkEnd w:id="58"/>
    </w:p>
    <w:p w14:paraId="14AA7326" w14:textId="77777777" w:rsidR="008E475A" w:rsidRPr="008E475A" w:rsidRDefault="008E475A" w:rsidP="008E475A">
      <w:pPr>
        <w:pStyle w:val="Heading4"/>
      </w:pPr>
      <w:r>
        <w:t>Quotes</w:t>
      </w:r>
    </w:p>
    <w:p w14:paraId="6A103439" w14:textId="77777777" w:rsidR="008E475A" w:rsidRDefault="008E475A" w:rsidP="008E475A">
      <w:pPr>
        <w:spacing w:line="276" w:lineRule="auto"/>
      </w:pPr>
      <w:r>
        <w:t>‘</w:t>
      </w:r>
      <w:r w:rsidRPr="00162935">
        <w:t xml:space="preserve">Then I went into Pitlochry High </w:t>
      </w:r>
      <w:proofErr w:type="gramStart"/>
      <w:r w:rsidRPr="00162935">
        <w:t>School</w:t>
      </w:r>
      <w:proofErr w:type="gramEnd"/>
      <w:r w:rsidRPr="00162935">
        <w:t xml:space="preserve"> and everything just snowballed from there. I experienced bullying, and infights daily, I got battered to a very bad extent. When you spoke to the teachers about it, the situation got ignored. Growing up all through the years at Pitlochry High School, I suffered the battering and the cheek and abuse</w:t>
      </w:r>
      <w:r>
        <w:t>’</w:t>
      </w:r>
      <w:r w:rsidRPr="00162935">
        <w:t xml:space="preserve"> (</w:t>
      </w:r>
      <w:r>
        <w:t>Witness A</w:t>
      </w:r>
      <w:r w:rsidRPr="00162935">
        <w:t>)</w:t>
      </w:r>
    </w:p>
    <w:p w14:paraId="0AB055A0" w14:textId="77777777" w:rsidR="008E475A" w:rsidRPr="00162935" w:rsidRDefault="008E475A" w:rsidP="008E475A">
      <w:pPr>
        <w:spacing w:line="276" w:lineRule="auto"/>
      </w:pPr>
    </w:p>
    <w:p w14:paraId="29D18DEE" w14:textId="77777777" w:rsidR="008E475A" w:rsidRPr="00162935" w:rsidRDefault="008E475A" w:rsidP="008E475A">
      <w:pPr>
        <w:spacing w:line="276" w:lineRule="auto"/>
      </w:pPr>
      <w:r>
        <w:t>‘</w:t>
      </w:r>
      <w:r w:rsidRPr="00162935">
        <w:t>There was a lot of bullies in there [primary and secondary school] … It’s had a long-term effect on me because the least thing triggers it off again, if I hear anybody shouting, or anybody arguing or that, it just brings it back immediately</w:t>
      </w:r>
      <w:r>
        <w:t>’</w:t>
      </w:r>
      <w:r w:rsidRPr="00162935">
        <w:t>. (</w:t>
      </w:r>
      <w:r>
        <w:t>Witness A</w:t>
      </w:r>
      <w:r w:rsidRPr="00162935">
        <w:t>)</w:t>
      </w:r>
    </w:p>
    <w:p w14:paraId="673E9CC7" w14:textId="77777777" w:rsidR="008E475A" w:rsidRDefault="008E475A" w:rsidP="008E475A">
      <w:pPr>
        <w:spacing w:line="276" w:lineRule="auto"/>
      </w:pPr>
    </w:p>
    <w:p w14:paraId="68117CC5" w14:textId="77777777" w:rsidR="008E475A" w:rsidRPr="00162935" w:rsidRDefault="008E475A" w:rsidP="008E475A">
      <w:pPr>
        <w:spacing w:line="276" w:lineRule="auto"/>
      </w:pPr>
      <w:r w:rsidRPr="00162935">
        <w:t>R: What school did you go to?</w:t>
      </w:r>
    </w:p>
    <w:p w14:paraId="01EC82CA" w14:textId="77777777" w:rsidR="008E475A" w:rsidRPr="00162935" w:rsidRDefault="008E475A" w:rsidP="008E475A">
      <w:pPr>
        <w:spacing w:line="276" w:lineRule="auto"/>
      </w:pPr>
      <w:r>
        <w:t>Witness B</w:t>
      </w:r>
      <w:r w:rsidRPr="00162935">
        <w:t xml:space="preserve">: Pitlochry […] Hated every minute of it. The best thing about Pitlochry School was the holidays. made our lives so hell. So much hell. </w:t>
      </w:r>
    </w:p>
    <w:p w14:paraId="69621E1A" w14:textId="77777777" w:rsidR="008E475A" w:rsidRPr="00162935" w:rsidRDefault="008E475A" w:rsidP="008E475A">
      <w:pPr>
        <w:spacing w:line="276" w:lineRule="auto"/>
      </w:pPr>
      <w:r w:rsidRPr="00162935">
        <w:t>R: And was that the pupils or was that the teachers?</w:t>
      </w:r>
    </w:p>
    <w:p w14:paraId="7429B76B" w14:textId="77777777" w:rsidR="008E475A" w:rsidRPr="00162935" w:rsidRDefault="008E475A" w:rsidP="008E475A">
      <w:pPr>
        <w:spacing w:line="276" w:lineRule="auto"/>
      </w:pPr>
      <w:r>
        <w:t>Witness B</w:t>
      </w:r>
      <w:r w:rsidRPr="00162935">
        <w:t>: The teachers as well some of the teachers</w:t>
      </w:r>
      <w:r>
        <w:t xml:space="preserve"> […]</w:t>
      </w:r>
      <w:r w:rsidRPr="00162935">
        <w:t xml:space="preserve"> they were even.</w:t>
      </w:r>
    </w:p>
    <w:p w14:paraId="7F6E6AE5" w14:textId="77777777" w:rsidR="008E475A" w:rsidRPr="00162935" w:rsidRDefault="008E475A" w:rsidP="008E475A">
      <w:pPr>
        <w:spacing w:line="276" w:lineRule="auto"/>
      </w:pPr>
      <w:r w:rsidRPr="00162935">
        <w:t>(</w:t>
      </w:r>
      <w:r>
        <w:t>Witness B</w:t>
      </w:r>
      <w:r w:rsidRPr="00162935">
        <w:t>)</w:t>
      </w:r>
    </w:p>
    <w:p w14:paraId="4A07CA1A" w14:textId="77777777" w:rsidR="008E475A" w:rsidRPr="00162935" w:rsidRDefault="008E475A" w:rsidP="008E475A">
      <w:pPr>
        <w:spacing w:line="276" w:lineRule="auto"/>
      </w:pPr>
    </w:p>
    <w:p w14:paraId="27E12B7A" w14:textId="77777777" w:rsidR="008E475A" w:rsidRDefault="008E475A" w:rsidP="008E475A">
      <w:pPr>
        <w:spacing w:line="276" w:lineRule="auto"/>
      </w:pPr>
      <w:r>
        <w:t>‘</w:t>
      </w:r>
      <w:r w:rsidRPr="00162935">
        <w:t xml:space="preserve">The sexual abuse with </w:t>
      </w:r>
      <w:r>
        <w:t>[redacted]</w:t>
      </w:r>
      <w:r w:rsidRPr="00162935">
        <w:t xml:space="preserve"> […] He told me that he used to go along at night and it could be him one night, one of the other boys another night and that [at Glebe School where he boarded during the week from age 7 to 15] […] He didn't deserve that</w:t>
      </w:r>
      <w:r>
        <w:t>’</w:t>
      </w:r>
      <w:r w:rsidRPr="00162935">
        <w:t xml:space="preserve"> (</w:t>
      </w:r>
      <w:r>
        <w:t>Witness B</w:t>
      </w:r>
      <w:r w:rsidRPr="00162935">
        <w:t>)</w:t>
      </w:r>
    </w:p>
    <w:p w14:paraId="044DAD9B" w14:textId="77777777" w:rsidR="008E475A" w:rsidRDefault="008E475A" w:rsidP="008E475A">
      <w:pPr>
        <w:spacing w:line="276" w:lineRule="auto"/>
      </w:pPr>
    </w:p>
    <w:p w14:paraId="3309D552" w14:textId="77777777" w:rsidR="008E475A" w:rsidRDefault="008E475A" w:rsidP="008E475A">
      <w:pPr>
        <w:spacing w:line="276" w:lineRule="auto"/>
      </w:pPr>
      <w:r>
        <w:t>‘</w:t>
      </w:r>
      <w:r w:rsidRPr="00162935">
        <w:t>At school […] we were bullied physically and mentally, because the children knew that we were different […] They ostracised us, the vast majority of the children in the school would ostracise you, because you had name-calling on a daily basis about your ethnicity and particularly about where you lived. About the old hovel of a hut. And they would come away with things about rat-ridden, flea-ridden and all this that children can do, but they don't really know what they're saying [...] They didn't want to sit beside you when you were asked to go into groups, in P.E. they were to choose partners or groups of people, even although you were good, physically at P.E. and very capable, they wouldn't choose you, you were always left last. Something that was completely soul destroying for all of us, I know that, and still has an effect on the socialising today, was the social dancing at Christmas, where the boys were asked to walk forward and choose a partner to dance with and nobody would ever choose you. And when they were forced to dance with you, which, you know, on reflection as a teacher, should never have forced them, you should have been asked to sit out if you didn't feel comfortable for a start, they would hold your pinkie like this, or the other kids would mock them horrendously afterwards. So, they actually suffered as well, to be honest. I had a few friends throughout school, but the parents again, looking back on it now as an adult, I know that the parents at the time I didn't really connect with it as a child, but the parents were not keen on you mixing with the children even although you were in the top classes, you were educated, you were quiet</w:t>
      </w:r>
      <w:r>
        <w:t>’</w:t>
      </w:r>
      <w:r w:rsidRPr="00162935">
        <w:t>. (</w:t>
      </w:r>
      <w:r>
        <w:t>Witness C</w:t>
      </w:r>
      <w:r w:rsidRPr="00162935">
        <w:t>)</w:t>
      </w:r>
    </w:p>
    <w:p w14:paraId="1B49859B" w14:textId="77777777" w:rsidR="008E475A" w:rsidRDefault="008E475A" w:rsidP="008E475A">
      <w:pPr>
        <w:spacing w:line="276" w:lineRule="auto"/>
      </w:pPr>
    </w:p>
    <w:p w14:paraId="6E97447A" w14:textId="77777777" w:rsidR="008E475A" w:rsidRPr="00162935" w:rsidRDefault="008E475A" w:rsidP="008E475A">
      <w:pPr>
        <w:spacing w:line="276" w:lineRule="auto"/>
      </w:pPr>
      <w:r>
        <w:t>‘</w:t>
      </w:r>
      <w:r w:rsidRPr="00162935">
        <w:t xml:space="preserve">When I was at school as a child- I don't know if you want to hear about that experience- obviously I was teased and called names, you know, "Tinker" and so on. Things like, </w:t>
      </w:r>
      <w:r w:rsidRPr="00162935">
        <w:lastRenderedPageBreak/>
        <w:t xml:space="preserve">"Tinky, Tinky, go to the well and wash your clothes". And they would call you smelly and dirty and what have you. And names, alright, but </w:t>
      </w:r>
      <w:proofErr w:type="gramStart"/>
      <w:r w:rsidRPr="00162935">
        <w:t>also</w:t>
      </w:r>
      <w:proofErr w:type="gramEnd"/>
      <w:r w:rsidRPr="00162935">
        <w:t xml:space="preserve"> I got attacked at school as well; </w:t>
      </w:r>
      <w:proofErr w:type="gramStart"/>
      <w:r w:rsidRPr="00162935">
        <w:t>so</w:t>
      </w:r>
      <w:proofErr w:type="gramEnd"/>
      <w:r w:rsidRPr="00162935">
        <w:t xml:space="preserve"> I had to fight my way out of a gang one day of big girls and I was a little thin girl. I wasn't very well to be honest. And I got attacked by gangs at the school. Not often- but it did happen is what I'm saying. Mostly it was name calling.  Shouting cheek to you and abuse. And they wouldn't mix with you. At school nobody would dance with you when you got lined up in the hall to dance with a partner for the Scottish country dancing at Christmas time. Nobody would dance with you, and you were standing like a wallflower and everybody making a fool of you, pointing at you. It was humiliating to be honest. And it's a mental scar. It stays with you. You felt like you were dirty, filthy and all the rest and nobody would dance with you. And you were left out</w:t>
      </w:r>
      <w:r>
        <w:t>’</w:t>
      </w:r>
      <w:r w:rsidRPr="00162935">
        <w:t xml:space="preserve"> (</w:t>
      </w:r>
      <w:r>
        <w:t>Witness D</w:t>
      </w:r>
      <w:r w:rsidRPr="00162935">
        <w:t>)</w:t>
      </w:r>
    </w:p>
    <w:p w14:paraId="3C2AECDD" w14:textId="77777777" w:rsidR="008E475A" w:rsidRPr="00162935" w:rsidRDefault="008E475A" w:rsidP="008E475A">
      <w:pPr>
        <w:spacing w:line="276" w:lineRule="auto"/>
      </w:pPr>
    </w:p>
    <w:p w14:paraId="55CDAD88" w14:textId="77777777" w:rsidR="008E475A" w:rsidRPr="00162935" w:rsidRDefault="008E475A" w:rsidP="008E475A">
      <w:pPr>
        <w:spacing w:line="276" w:lineRule="auto"/>
      </w:pPr>
      <w:bookmarkStart w:id="59" w:name="_Hlk197249298"/>
      <w:r>
        <w:t>‘</w:t>
      </w:r>
      <w:r w:rsidRPr="00162935">
        <w:t>And all right, I got an education and I'm not disputing that, and I went on to university and became a teacher and all the rest of it. But if you ask me now, do I think it was worth it: the answer's no</w:t>
      </w:r>
      <w:r>
        <w:t>’</w:t>
      </w:r>
      <w:r w:rsidRPr="00162935">
        <w:t xml:space="preserve"> (</w:t>
      </w:r>
      <w:r>
        <w:t>Witness D</w:t>
      </w:r>
      <w:r w:rsidRPr="00162935">
        <w:t>)</w:t>
      </w:r>
    </w:p>
    <w:bookmarkEnd w:id="59"/>
    <w:p w14:paraId="4E870CAD" w14:textId="77777777" w:rsidR="008E475A" w:rsidRPr="00162935" w:rsidRDefault="008E475A" w:rsidP="008E475A">
      <w:pPr>
        <w:spacing w:line="276" w:lineRule="auto"/>
      </w:pPr>
    </w:p>
    <w:p w14:paraId="2DFE339F" w14:textId="77777777" w:rsidR="008E475A" w:rsidRPr="00162935" w:rsidRDefault="008E475A" w:rsidP="008E475A">
      <w:pPr>
        <w:spacing w:line="276" w:lineRule="auto"/>
      </w:pPr>
      <w:r>
        <w:t>‘</w:t>
      </w:r>
      <w:r w:rsidRPr="00162935">
        <w:t>So, I sat and studied for my O-grades and my Highers by candlelight and so did the rest of the family, the younger ones as well</w:t>
      </w:r>
      <w:r>
        <w:t>’</w:t>
      </w:r>
      <w:r w:rsidRPr="00162935">
        <w:t xml:space="preserve"> (</w:t>
      </w:r>
      <w:r>
        <w:t>Witness D</w:t>
      </w:r>
      <w:r w:rsidRPr="00162935">
        <w:t>)</w:t>
      </w:r>
    </w:p>
    <w:p w14:paraId="0C0F2E63" w14:textId="77777777" w:rsidR="008E475A" w:rsidRDefault="008E475A" w:rsidP="008E475A">
      <w:pPr>
        <w:spacing w:line="276" w:lineRule="auto"/>
      </w:pPr>
    </w:p>
    <w:p w14:paraId="3D73345A" w14:textId="77777777" w:rsidR="008E475A" w:rsidRPr="00162935" w:rsidRDefault="008E475A" w:rsidP="008E475A">
      <w:pPr>
        <w:spacing w:line="276" w:lineRule="auto"/>
      </w:pPr>
      <w:r>
        <w:t>‘</w:t>
      </w:r>
      <w:r w:rsidRPr="00162935">
        <w:t>and then it became school. That was one of the most horrible things too. You're supposed to enjoy school. We were bullied. I mean, it didn't happen once a week, honestly, it happened every night after 4 o'clock. And because we were known as Travellers, they soon found out where we came from, this wood. And then, well children can be cruel anyway, but you can never forget the name-calling. Something I could never forget. And then for that period of time, which I can't remember how long we lived there. It was too long as far as I'm concerned</w:t>
      </w:r>
      <w:r>
        <w:t>’</w:t>
      </w:r>
      <w:r w:rsidRPr="00162935">
        <w:t>. (</w:t>
      </w:r>
      <w:r>
        <w:t>Witness E</w:t>
      </w:r>
      <w:r w:rsidRPr="00162935">
        <w:t>)</w:t>
      </w:r>
    </w:p>
    <w:p w14:paraId="07AC36DE" w14:textId="77777777" w:rsidR="008E475A" w:rsidRPr="00162935" w:rsidRDefault="008E475A" w:rsidP="008E475A">
      <w:pPr>
        <w:spacing w:line="276" w:lineRule="auto"/>
      </w:pPr>
    </w:p>
    <w:p w14:paraId="74C191C7" w14:textId="77777777" w:rsidR="008E475A" w:rsidRPr="00162935" w:rsidRDefault="008E475A" w:rsidP="008E475A">
      <w:pPr>
        <w:spacing w:line="276" w:lineRule="auto"/>
      </w:pPr>
      <w:r>
        <w:t>‘</w:t>
      </w:r>
      <w:r w:rsidRPr="00162935">
        <w:t>There was a woman called Townsley, I think her name was, and her son went to the same school as well as me and my brothers and they, for some reason he took me out of a tight spot. Because I'm still tiny yet, but I was only wee for my age and these lads were bullying me and he said, "You should leave him off", but they never did stop. What they used to do, the boys, they would have school bags full of books, and this their tool. They laid onto you at night</w:t>
      </w:r>
      <w:r>
        <w:t>’</w:t>
      </w:r>
      <w:r w:rsidRPr="00162935">
        <w:t>. (</w:t>
      </w:r>
      <w:r>
        <w:t>Witness E</w:t>
      </w:r>
      <w:r w:rsidRPr="00162935">
        <w:t>)</w:t>
      </w:r>
    </w:p>
    <w:p w14:paraId="410262CC" w14:textId="77777777" w:rsidR="008E475A" w:rsidRDefault="008E475A" w:rsidP="008E475A">
      <w:pPr>
        <w:spacing w:line="276" w:lineRule="auto"/>
      </w:pPr>
    </w:p>
    <w:p w14:paraId="13950E58" w14:textId="77777777" w:rsidR="008E475A" w:rsidRPr="00162935" w:rsidRDefault="008E475A" w:rsidP="008E475A">
      <w:pPr>
        <w:spacing w:line="276" w:lineRule="auto"/>
      </w:pPr>
      <w:r>
        <w:t>‘</w:t>
      </w:r>
      <w:r w:rsidRPr="00162935">
        <w:t xml:space="preserve">And then when we went to school, believe you me, the teacher wouldn't be good as well for some reason. And I think that was because she probably knew where we lived and </w:t>
      </w:r>
      <w:r w:rsidRPr="00162935">
        <w:lastRenderedPageBreak/>
        <w:t>knew the kind of state we were […] So the teachers were, I don't ever remember getting taught anything. They'd give us crayons and things to write, I doubt very much that they were interested. I don't think they saw any real future for us. So, therefore, they're not going to waste time teaching us</w:t>
      </w:r>
      <w:r>
        <w:t>’</w:t>
      </w:r>
      <w:r w:rsidRPr="00162935">
        <w:t>. (</w:t>
      </w:r>
      <w:r>
        <w:t>Witness E</w:t>
      </w:r>
      <w:r w:rsidRPr="00162935">
        <w:t>)</w:t>
      </w:r>
    </w:p>
    <w:p w14:paraId="5853FE77" w14:textId="77777777" w:rsidR="008E475A" w:rsidRPr="00162935" w:rsidRDefault="008E475A" w:rsidP="008E475A">
      <w:pPr>
        <w:spacing w:line="276" w:lineRule="auto"/>
      </w:pPr>
    </w:p>
    <w:p w14:paraId="2955F36C" w14:textId="77777777" w:rsidR="008E475A" w:rsidRPr="00162935" w:rsidRDefault="008E475A" w:rsidP="008E475A">
      <w:pPr>
        <w:spacing w:line="276" w:lineRule="auto"/>
      </w:pPr>
      <w:r>
        <w:t>‘</w:t>
      </w:r>
      <w:r w:rsidRPr="00162935">
        <w:t xml:space="preserve">You had to go to school with no food […] everybody must remember, society must remember that when we went to school, we were absolutely starving with hunger. Now, I </w:t>
      </w:r>
      <w:proofErr w:type="spellStart"/>
      <w:r w:rsidRPr="00162935">
        <w:t>couldae</w:t>
      </w:r>
      <w:proofErr w:type="spellEnd"/>
      <w:r w:rsidRPr="00162935">
        <w:t xml:space="preserve"> wait - the most exciting thing about school to me was the dinner - I never knew how to use a fork and knife, I got slagged for that. But these people that was beating us up were big, massive laddies, well fed. Might be a big bowl of porridge in the morning, plenty to eat […] we were so weak. So, this was it. We couldn't defend ourselves if we'd wanted, cos we were too hungry, too weak</w:t>
      </w:r>
      <w:r>
        <w:t>’</w:t>
      </w:r>
      <w:r w:rsidRPr="00162935">
        <w:t>. (</w:t>
      </w:r>
      <w:r>
        <w:t>Witness E</w:t>
      </w:r>
      <w:r w:rsidRPr="00162935">
        <w:t>)</w:t>
      </w:r>
    </w:p>
    <w:p w14:paraId="6168480E" w14:textId="77777777" w:rsidR="008E475A" w:rsidRPr="00162935" w:rsidRDefault="008E475A" w:rsidP="008E475A">
      <w:pPr>
        <w:spacing w:line="276" w:lineRule="auto"/>
      </w:pPr>
    </w:p>
    <w:p w14:paraId="78A12869" w14:textId="77777777" w:rsidR="008E475A" w:rsidRPr="00162935" w:rsidRDefault="008E475A" w:rsidP="008E475A">
      <w:pPr>
        <w:spacing w:line="276" w:lineRule="auto"/>
      </w:pPr>
      <w:r>
        <w:t>‘</w:t>
      </w:r>
      <w:r w:rsidRPr="00162935">
        <w:t>We had to walk into school, plod in, sit down and then all these dagger looks at you. Of course it sticks in your mind. How could it not possibly stick in your mind. I've never forgot that</w:t>
      </w:r>
      <w:r>
        <w:t>’</w:t>
      </w:r>
      <w:r w:rsidRPr="00162935">
        <w:t>. (</w:t>
      </w:r>
      <w:r>
        <w:t>Witness E</w:t>
      </w:r>
      <w:r w:rsidRPr="00162935">
        <w:t>)</w:t>
      </w:r>
    </w:p>
    <w:p w14:paraId="5998307D" w14:textId="77777777" w:rsidR="008E475A" w:rsidRDefault="008E475A" w:rsidP="008E475A">
      <w:pPr>
        <w:spacing w:line="276" w:lineRule="auto"/>
      </w:pPr>
    </w:p>
    <w:p w14:paraId="3E891E6D" w14:textId="77777777" w:rsidR="008E475A" w:rsidRDefault="008E475A" w:rsidP="008E475A">
      <w:pPr>
        <w:spacing w:line="276" w:lineRule="auto"/>
      </w:pPr>
      <w:r w:rsidRPr="00162935">
        <w:t xml:space="preserve">‘the teacher always took the house dwellers' side. That's a bad thing. That really is bad. So, what could you do? We </w:t>
      </w:r>
      <w:proofErr w:type="spellStart"/>
      <w:r w:rsidRPr="00162935">
        <w:t>couldnae</w:t>
      </w:r>
      <w:proofErr w:type="spellEnd"/>
      <w:r w:rsidRPr="00162935">
        <w:t xml:space="preserve"> do nothing about it. No way could be do anything about that. So, it did affect me’ (</w:t>
      </w:r>
      <w:r>
        <w:t>Witness E</w:t>
      </w:r>
      <w:r w:rsidRPr="00162935">
        <w:t>)</w:t>
      </w:r>
    </w:p>
    <w:p w14:paraId="2D610E78" w14:textId="77777777" w:rsidR="008E475A" w:rsidRDefault="008E475A" w:rsidP="008E475A">
      <w:pPr>
        <w:spacing w:line="276" w:lineRule="auto"/>
      </w:pPr>
    </w:p>
    <w:p w14:paraId="7F74E762" w14:textId="77777777" w:rsidR="008E475A" w:rsidRPr="00162935" w:rsidRDefault="008E475A" w:rsidP="008E475A">
      <w:pPr>
        <w:spacing w:line="276" w:lineRule="auto"/>
      </w:pPr>
      <w:r>
        <w:t>‘</w:t>
      </w:r>
      <w:r w:rsidRPr="00162935">
        <w:t xml:space="preserve">the school, was horrendous. Cos ye were bullied every day, called names, called "Smelly", hit, trying to take your play-piece off you. And then some of the teachers were terrible, were bad tae ye. Used to hit ye with rulers across the hands, and this was wooden rulers. Bang on the top of the </w:t>
      </w:r>
      <w:proofErr w:type="spellStart"/>
      <w:r w:rsidRPr="00162935">
        <w:t>heid</w:t>
      </w:r>
      <w:proofErr w:type="spellEnd"/>
      <w:r w:rsidRPr="00162935">
        <w:t xml:space="preserve">. This was in primary school. But I noticed that it was always Travellers that was put into these wee remedial classes, they called them. Or if you were in the classroom, all the other wee country weans were sitting doing work and you were put in a corner with another Traveller to dae arts and crafts. So, it's something that's always stuck in my </w:t>
      </w:r>
      <w:proofErr w:type="spellStart"/>
      <w:r w:rsidRPr="00162935">
        <w:t>heid</w:t>
      </w:r>
      <w:proofErr w:type="spellEnd"/>
      <w:r w:rsidRPr="00162935">
        <w:t xml:space="preserve">, looking </w:t>
      </w:r>
      <w:proofErr w:type="spellStart"/>
      <w:r w:rsidRPr="00162935">
        <w:t>aroond</w:t>
      </w:r>
      <w:proofErr w:type="spellEnd"/>
      <w:r w:rsidRPr="00162935">
        <w:t xml:space="preserve"> and seeing all the other kids working, learning. Whereas I was just sitting making things with arts and crafts material</w:t>
      </w:r>
      <w:r>
        <w:t>’</w:t>
      </w:r>
      <w:r w:rsidRPr="00162935">
        <w:t xml:space="preserve"> (</w:t>
      </w:r>
      <w:r>
        <w:t>Witness F</w:t>
      </w:r>
      <w:r w:rsidRPr="00162935">
        <w:t>)</w:t>
      </w:r>
    </w:p>
    <w:p w14:paraId="42DD99FB" w14:textId="77777777" w:rsidR="008E475A" w:rsidRPr="00162935" w:rsidRDefault="008E475A" w:rsidP="008E475A">
      <w:pPr>
        <w:spacing w:line="276" w:lineRule="auto"/>
      </w:pPr>
    </w:p>
    <w:p w14:paraId="4A6903EE" w14:textId="77777777" w:rsidR="008E475A" w:rsidRDefault="008E475A" w:rsidP="008E475A">
      <w:r>
        <w:t>‘</w:t>
      </w:r>
      <w:r w:rsidRPr="00162935">
        <w:t xml:space="preserve">then from Tulloch Primary to the Grammar School, which was another horrendous experience, cos bigger kids. </w:t>
      </w:r>
      <w:proofErr w:type="spellStart"/>
      <w:r w:rsidRPr="00162935">
        <w:t>Fightin</w:t>
      </w:r>
      <w:proofErr w:type="spellEnd"/>
      <w:r w:rsidRPr="00162935">
        <w:t xml:space="preserve"> all the time. I tried tae go under the radar. Like, no be seen. Quiet. </w:t>
      </w:r>
      <w:proofErr w:type="gramStart"/>
      <w:r w:rsidRPr="00162935">
        <w:t>Or,</w:t>
      </w:r>
      <w:proofErr w:type="gramEnd"/>
      <w:r w:rsidRPr="00162935">
        <w:t xml:space="preserve"> you would just go out of school. Go and sign the book and just - you learnt that - just went away. But if my mother and father had known </w:t>
      </w:r>
      <w:proofErr w:type="gramStart"/>
      <w:r w:rsidRPr="00162935">
        <w:t>that,</w:t>
      </w:r>
      <w:proofErr w:type="gramEnd"/>
      <w:r w:rsidRPr="00162935">
        <w:t xml:space="preserve"> they would've </w:t>
      </w:r>
      <w:r w:rsidRPr="00162935">
        <w:lastRenderedPageBreak/>
        <w:t xml:space="preserve">been mad […] It eventually got to the stage where you were years in school and you </w:t>
      </w:r>
      <w:proofErr w:type="spellStart"/>
      <w:r w:rsidRPr="00162935">
        <w:t>werenae</w:t>
      </w:r>
      <w:proofErr w:type="spellEnd"/>
      <w:r w:rsidRPr="00162935">
        <w:t xml:space="preserve"> </w:t>
      </w:r>
      <w:proofErr w:type="spellStart"/>
      <w:r w:rsidRPr="00162935">
        <w:t>learnin</w:t>
      </w:r>
      <w:proofErr w:type="spellEnd"/>
      <w:r w:rsidRPr="00162935">
        <w:t xml:space="preserve"> </w:t>
      </w:r>
      <w:proofErr w:type="spellStart"/>
      <w:r w:rsidRPr="00162935">
        <w:t>nothin</w:t>
      </w:r>
      <w:proofErr w:type="spellEnd"/>
      <w:r w:rsidRPr="00162935">
        <w:t xml:space="preserve"> so there was really nae point in you being there, but you had to go, because it was law. And because you stayed in this house</w:t>
      </w:r>
      <w:r>
        <w:t>’</w:t>
      </w:r>
      <w:r w:rsidRPr="00162935">
        <w:t xml:space="preserve"> (</w:t>
      </w:r>
      <w:r>
        <w:t>Witness F</w:t>
      </w:r>
      <w:r w:rsidRPr="00162935">
        <w:t>)</w:t>
      </w:r>
    </w:p>
    <w:p w14:paraId="39C8A1D2" w14:textId="77777777" w:rsidR="008E475A" w:rsidRDefault="008E475A" w:rsidP="008E475A"/>
    <w:p w14:paraId="60F4BF64" w14:textId="77777777" w:rsidR="008E475A" w:rsidRPr="00162935" w:rsidRDefault="008E475A" w:rsidP="008E475A">
      <w:r>
        <w:t>‘</w:t>
      </w:r>
      <w:r w:rsidRPr="00162935">
        <w:t xml:space="preserve">I never really went into school. Because there was nae point. There was nae point tae it cos you </w:t>
      </w:r>
      <w:proofErr w:type="spellStart"/>
      <w:r w:rsidRPr="00162935">
        <w:t>werenae</w:t>
      </w:r>
      <w:proofErr w:type="spellEnd"/>
      <w:r w:rsidRPr="00162935">
        <w:t xml:space="preserve"> getting learnt </w:t>
      </w:r>
      <w:proofErr w:type="spellStart"/>
      <w:r w:rsidRPr="00162935">
        <w:t>nuthin</w:t>
      </w:r>
      <w:proofErr w:type="spellEnd"/>
      <w:r w:rsidRPr="00162935">
        <w:t xml:space="preserve"> and you were at risk </w:t>
      </w:r>
      <w:proofErr w:type="spellStart"/>
      <w:r w:rsidRPr="00162935">
        <w:t>o</w:t>
      </w:r>
      <w:proofErr w:type="spellEnd"/>
      <w:r w:rsidRPr="00162935">
        <w:t xml:space="preserve"> getting bullied or </w:t>
      </w:r>
      <w:proofErr w:type="spellStart"/>
      <w:r w:rsidRPr="00162935">
        <w:t>gettin</w:t>
      </w:r>
      <w:proofErr w:type="spellEnd"/>
      <w:r w:rsidRPr="00162935">
        <w:t xml:space="preserve"> </w:t>
      </w:r>
      <w:proofErr w:type="spellStart"/>
      <w:r w:rsidRPr="00162935">
        <w:t>intae</w:t>
      </w:r>
      <w:proofErr w:type="spellEnd"/>
      <w:r w:rsidRPr="00162935">
        <w:t xml:space="preserve"> fights. Because sometimes </w:t>
      </w:r>
      <w:proofErr w:type="spellStart"/>
      <w:r w:rsidRPr="00162935">
        <w:t>its</w:t>
      </w:r>
      <w:proofErr w:type="spellEnd"/>
      <w:r w:rsidRPr="00162935">
        <w:t xml:space="preserve"> hard to get bullied and folk trying tae hit ye, even laddies hitting a lassie. </w:t>
      </w:r>
      <w:proofErr w:type="gramStart"/>
      <w:r w:rsidRPr="00162935">
        <w:t>So</w:t>
      </w:r>
      <w:proofErr w:type="gramEnd"/>
      <w:r w:rsidRPr="00162935">
        <w:t xml:space="preserve"> you would end up in fights. And if other Traveller weans was there you were all right cos they would </w:t>
      </w:r>
      <w:proofErr w:type="spellStart"/>
      <w:r w:rsidRPr="00162935">
        <w:t>kinda</w:t>
      </w:r>
      <w:proofErr w:type="spellEnd"/>
      <w:r w:rsidRPr="00162935">
        <w:t xml:space="preserve"> make sure </w:t>
      </w:r>
      <w:proofErr w:type="spellStart"/>
      <w:r w:rsidRPr="00162935">
        <w:t>naebody</w:t>
      </w:r>
      <w:proofErr w:type="spellEnd"/>
      <w:r w:rsidRPr="00162935">
        <w:t xml:space="preserve"> jumped in. But ye were at risk. Traveller weans were at risk in school, that's my experience and my family's experience</w:t>
      </w:r>
      <w:r>
        <w:t>’</w:t>
      </w:r>
      <w:r w:rsidRPr="00162935">
        <w:t xml:space="preserve"> (</w:t>
      </w:r>
      <w:r>
        <w:t>Witness F</w:t>
      </w:r>
      <w:r w:rsidRPr="00162935">
        <w:t>)</w:t>
      </w:r>
    </w:p>
    <w:p w14:paraId="285F51D2" w14:textId="77777777" w:rsidR="008E475A" w:rsidRDefault="008E475A" w:rsidP="008E475A">
      <w:pPr>
        <w:spacing w:line="276" w:lineRule="auto"/>
      </w:pPr>
    </w:p>
    <w:p w14:paraId="6BD2ADBE" w14:textId="77777777" w:rsidR="008E475A" w:rsidRPr="00162935" w:rsidRDefault="008E475A" w:rsidP="008E475A">
      <w:r>
        <w:t>‘</w:t>
      </w:r>
      <w:r w:rsidRPr="00162935">
        <w:t>Sometimes kids would fight with my family at school and call names</w:t>
      </w:r>
      <w:r>
        <w:t>’</w:t>
      </w:r>
      <w:r w:rsidRPr="00162935">
        <w:t xml:space="preserve"> (</w:t>
      </w:r>
      <w:r>
        <w:t>Witness G)</w:t>
      </w:r>
    </w:p>
    <w:p w14:paraId="0C6044AB" w14:textId="77777777" w:rsidR="008E475A" w:rsidRPr="00162935" w:rsidRDefault="008E475A" w:rsidP="008E475A">
      <w:pPr>
        <w:spacing w:line="276" w:lineRule="auto"/>
      </w:pPr>
    </w:p>
    <w:p w14:paraId="6437044C" w14:textId="77777777" w:rsidR="008E475A" w:rsidRPr="00162935" w:rsidRDefault="008E475A" w:rsidP="008E475A">
      <w:r>
        <w:t>‘</w:t>
      </w:r>
      <w:r w:rsidRPr="00162935">
        <w:t xml:space="preserve">In the area of education, I moved from class to class as I was late starting school and was forced to sit the 11-Plus exams when I knew nothing about the work of Primary 7. I was in Class 6. Later in life, moving into further education, one lecturer promised me a good reference for work but when I </w:t>
      </w:r>
      <w:proofErr w:type="gramStart"/>
      <w:r w:rsidRPr="00162935">
        <w:t>applied</w:t>
      </w:r>
      <w:proofErr w:type="gramEnd"/>
      <w:r w:rsidRPr="00162935">
        <w:t xml:space="preserve"> he refused as he’d found out I was a Traveller from a former classmate. This person felt I hid this part of my life well over the 4 – 5 years of my course and that it must have been an awful burden to hide. Thus, outside of University, I did not really socialised much with classmates as a result</w:t>
      </w:r>
      <w:r>
        <w:t>’</w:t>
      </w:r>
      <w:r w:rsidRPr="00162935">
        <w:t xml:space="preserve"> (</w:t>
      </w:r>
      <w:r>
        <w:t>Witness G</w:t>
      </w:r>
      <w:r w:rsidRPr="00162935">
        <w:t>)</w:t>
      </w:r>
    </w:p>
    <w:p w14:paraId="2DACCFF2" w14:textId="77777777" w:rsidR="008E475A" w:rsidRPr="00162935" w:rsidRDefault="008E475A" w:rsidP="008E475A"/>
    <w:p w14:paraId="59B245D0" w14:textId="77777777" w:rsidR="008E475A" w:rsidRPr="00162935" w:rsidRDefault="008E475A" w:rsidP="008E475A">
      <w:r>
        <w:t>‘</w:t>
      </w:r>
      <w:r w:rsidRPr="00162935">
        <w:t xml:space="preserve">I started school where I was harassed; so much so, that it was so depressing – at school – every single person would pick on me and they would shout, “Get away, you dirty </w:t>
      </w:r>
      <w:proofErr w:type="spellStart"/>
      <w:r w:rsidRPr="00162935">
        <w:t>tink</w:t>
      </w:r>
      <w:proofErr w:type="spellEnd"/>
      <w:r w:rsidRPr="00162935">
        <w:t xml:space="preserve">!”. And that’s all you ever got because of living in an old hut. </w:t>
      </w:r>
      <w:proofErr w:type="spellStart"/>
      <w:r w:rsidRPr="00162935">
        <w:t>Everyday</w:t>
      </w:r>
      <w:proofErr w:type="spellEnd"/>
      <w:r w:rsidRPr="00162935">
        <w:t>, they would cast up to you about where you were living. The hut was at the Bobbin Mill in Pitlochry.</w:t>
      </w:r>
    </w:p>
    <w:p w14:paraId="272D20AB" w14:textId="77777777" w:rsidR="008E475A" w:rsidRPr="00162935" w:rsidRDefault="008E475A" w:rsidP="008E475A">
      <w:r w:rsidRPr="00162935">
        <w:t xml:space="preserve">Anyway, it was beginning to get a bit too much for a child and I ended up in a lot of fights at the school and ended up with parents coming into the school and my mother coming into the school because I hit various people for picking on me, calling me a </w:t>
      </w:r>
      <w:r w:rsidRPr="00162935">
        <w:rPr>
          <w:b/>
          <w:bCs/>
          <w:u w:val="single"/>
        </w:rPr>
        <w:t xml:space="preserve">dirty </w:t>
      </w:r>
      <w:proofErr w:type="spellStart"/>
      <w:r w:rsidRPr="00162935">
        <w:rPr>
          <w:b/>
          <w:bCs/>
          <w:u w:val="single"/>
        </w:rPr>
        <w:t>tink</w:t>
      </w:r>
      <w:proofErr w:type="spellEnd"/>
      <w:r w:rsidRPr="00162935">
        <w:rPr>
          <w:b/>
          <w:bCs/>
        </w:rPr>
        <w:t xml:space="preserve"> </w:t>
      </w:r>
      <w:r w:rsidRPr="00162935">
        <w:t xml:space="preserve">and just being so downright rude and nasty to me. That absolutely stressed me because the teacher always took the side of the kids from the town and then when you came home from school and you had to do homework, it was very, very difficult because the paraffin lamps would go out and it was difficult to see. So, </w:t>
      </w:r>
      <w:proofErr w:type="spellStart"/>
      <w:r w:rsidRPr="00162935">
        <w:t>em</w:t>
      </w:r>
      <w:proofErr w:type="spellEnd"/>
      <w:r w:rsidRPr="00162935">
        <w:t>, how we managed to get any education at all, I really don’t know</w:t>
      </w:r>
      <w:r>
        <w:t xml:space="preserve">’ </w:t>
      </w:r>
      <w:r w:rsidRPr="00162935">
        <w:t>(</w:t>
      </w:r>
      <w:r>
        <w:t>Witness H</w:t>
      </w:r>
      <w:r w:rsidRPr="00162935">
        <w:t>)</w:t>
      </w:r>
    </w:p>
    <w:p w14:paraId="094B0D60" w14:textId="77777777" w:rsidR="008E475A" w:rsidRDefault="008E475A" w:rsidP="008E475A">
      <w:pPr>
        <w:spacing w:line="276" w:lineRule="auto"/>
      </w:pPr>
    </w:p>
    <w:p w14:paraId="1F4CD9C5" w14:textId="77777777" w:rsidR="008E475A" w:rsidRPr="00162935" w:rsidRDefault="008E475A" w:rsidP="008E475A">
      <w:r>
        <w:lastRenderedPageBreak/>
        <w:t>‘</w:t>
      </w:r>
      <w:r w:rsidRPr="00162935">
        <w:t>when I was about 6 yr. old and I was in the queue at the dining hall on the steps going up – and it was very high steps- waiting to go in for our lunch and I was at the front of the queue when a group of them grabbed me and shoved me down the steps; threw me down and said, “You get to the back of the queue, you dirty tinker.”</w:t>
      </w:r>
    </w:p>
    <w:p w14:paraId="624B0F64" w14:textId="77777777" w:rsidR="008E475A" w:rsidRPr="00162935" w:rsidRDefault="008E475A" w:rsidP="008E475A">
      <w:r w:rsidRPr="00162935">
        <w:t xml:space="preserve">Another time, there was a fight was in the playing field opposite and someone said to me,  “It’s your wee brother, Chic,  and I ran straight across the field and there was a great big boy in my class, Graham, his name was,  and he was beating my little brother up and calling him a dirty </w:t>
      </w:r>
      <w:proofErr w:type="spellStart"/>
      <w:r w:rsidRPr="00162935">
        <w:t>tink</w:t>
      </w:r>
      <w:proofErr w:type="spellEnd"/>
      <w:r w:rsidRPr="00162935">
        <w:t xml:space="preserve">, a </w:t>
      </w:r>
      <w:proofErr w:type="spellStart"/>
      <w:r w:rsidRPr="00162935">
        <w:t>fxxxing</w:t>
      </w:r>
      <w:proofErr w:type="spellEnd"/>
      <w:r w:rsidRPr="00162935">
        <w:t xml:space="preserve"> </w:t>
      </w:r>
      <w:proofErr w:type="spellStart"/>
      <w:r w:rsidRPr="00162935">
        <w:t>tink</w:t>
      </w:r>
      <w:proofErr w:type="spellEnd"/>
      <w:r w:rsidRPr="00162935">
        <w:t xml:space="preserve">, so I stepped in and I beat him up….because I wasn’t having anyone hurting my little brother and calling him names like that; for no apparent reason. </w:t>
      </w:r>
    </w:p>
    <w:p w14:paraId="749A4B56" w14:textId="77777777" w:rsidR="008E475A" w:rsidRPr="00162935" w:rsidRDefault="008E475A" w:rsidP="008E475A">
      <w:r w:rsidRPr="00162935">
        <w:t>So, it’s, like you can’t get away from all the times at school – the amount of times that there was conflict and I was stigmatised and everything else and being an older sister, you never forget seeing your younger siblings attacked like that.</w:t>
      </w:r>
    </w:p>
    <w:p w14:paraId="5E49248A" w14:textId="77777777" w:rsidR="008E475A" w:rsidRPr="00162935" w:rsidRDefault="008E475A" w:rsidP="008E475A">
      <w:r w:rsidRPr="00162935">
        <w:t xml:space="preserve">It was a daily thing. Every day at school, I got picked on, my brothers and sisters got picked on, my cousins got picked on: we all had it. We all suffered. Every member of the family. And getting called a dirty </w:t>
      </w:r>
      <w:proofErr w:type="spellStart"/>
      <w:r w:rsidRPr="00162935">
        <w:t>tink</w:t>
      </w:r>
      <w:proofErr w:type="spellEnd"/>
      <w:r w:rsidRPr="00162935">
        <w:t xml:space="preserve">, it still affects me. It stuck, you see; it stuck and it’s in your head and you can’t shift it. You won’t ever shift it, no matter how long you live. </w:t>
      </w:r>
      <w:proofErr w:type="gramStart"/>
      <w:r w:rsidRPr="00162935">
        <w:t>So</w:t>
      </w:r>
      <w:proofErr w:type="gramEnd"/>
      <w:r w:rsidRPr="00162935">
        <w:t xml:space="preserve"> I still get very, very angry about it; very, very angry</w:t>
      </w:r>
      <w:r>
        <w:t>’ (Witness H</w:t>
      </w:r>
      <w:r w:rsidRPr="00162935">
        <w:t>)</w:t>
      </w:r>
    </w:p>
    <w:p w14:paraId="370BBD8A" w14:textId="77777777" w:rsidR="008E475A" w:rsidRPr="00162935" w:rsidRDefault="008E475A" w:rsidP="008E475A">
      <w:pPr>
        <w:spacing w:line="276" w:lineRule="auto"/>
      </w:pPr>
    </w:p>
    <w:p w14:paraId="58733731" w14:textId="77777777" w:rsidR="008E475A" w:rsidRPr="00162935" w:rsidRDefault="008E475A" w:rsidP="008E475A">
      <w:pPr>
        <w:spacing w:line="276" w:lineRule="auto"/>
      </w:pPr>
      <w:r>
        <w:t>‘</w:t>
      </w:r>
      <w:r w:rsidRPr="00162935">
        <w:t xml:space="preserve">the thing that put me off school was I went to school from Kippen House to the Dunning School; the headmaster </w:t>
      </w:r>
      <w:proofErr w:type="spellStart"/>
      <w:r w:rsidRPr="00162935">
        <w:t>em</w:t>
      </w:r>
      <w:proofErr w:type="spellEnd"/>
      <w:r w:rsidRPr="00162935">
        <w:t xml:space="preserve"> told us all to stand back one night when it was time to go home and he went round and we were all standing  there  and there was 5 of us […] my siblings, and he went round and he said, “You’ll be no good for </w:t>
      </w:r>
      <w:proofErr w:type="spellStart"/>
      <w:r w:rsidRPr="00162935">
        <w:t>nothin</w:t>
      </w:r>
      <w:proofErr w:type="spellEnd"/>
      <w:r w:rsidRPr="00162935">
        <w:t xml:space="preserve">’,  you’ll be for nothing’, you’re </w:t>
      </w:r>
      <w:proofErr w:type="spellStart"/>
      <w:r w:rsidRPr="00162935">
        <w:t>gonnae</w:t>
      </w:r>
      <w:proofErr w:type="spellEnd"/>
      <w:r w:rsidRPr="00162935">
        <w:t xml:space="preserve"> be no good for nothing,”  and he come to me and he said, “You’ll definitely be no good for nothing.” […] And that stuck with me all my life. I swear I never learned anything since then ; I swear it just ruined my life</w:t>
      </w:r>
      <w:r>
        <w:t>’</w:t>
      </w:r>
      <w:r w:rsidRPr="00162935">
        <w:t>. (</w:t>
      </w:r>
      <w:r>
        <w:t>Witness I</w:t>
      </w:r>
      <w:r w:rsidRPr="00162935">
        <w:t>)</w:t>
      </w:r>
    </w:p>
    <w:p w14:paraId="57192765" w14:textId="77777777" w:rsidR="008E475A" w:rsidRPr="00162935" w:rsidRDefault="008E475A" w:rsidP="008E475A">
      <w:pPr>
        <w:spacing w:line="276" w:lineRule="auto"/>
      </w:pPr>
    </w:p>
    <w:p w14:paraId="7B092A4D" w14:textId="77777777" w:rsidR="008E475A" w:rsidRPr="00162935" w:rsidRDefault="008E475A" w:rsidP="008E475A">
      <w:pPr>
        <w:spacing w:line="276" w:lineRule="auto"/>
      </w:pPr>
      <w:r w:rsidRPr="00162935">
        <w:t>[At the Pitlochry School] they were nae for mixing, once they found out you were from the Traveller community they were aw beasts. (</w:t>
      </w:r>
      <w:r>
        <w:t>Witness I</w:t>
      </w:r>
      <w:r w:rsidRPr="00162935">
        <w:t>)</w:t>
      </w:r>
    </w:p>
    <w:p w14:paraId="29A8B94B" w14:textId="77777777" w:rsidR="008E475A" w:rsidRPr="00162935" w:rsidRDefault="008E475A" w:rsidP="008E475A">
      <w:pPr>
        <w:spacing w:line="276" w:lineRule="auto"/>
      </w:pPr>
    </w:p>
    <w:p w14:paraId="48D94CAF" w14:textId="77777777" w:rsidR="008E475A" w:rsidRPr="00162935" w:rsidRDefault="008E475A" w:rsidP="008E475A">
      <w:pPr>
        <w:spacing w:line="276" w:lineRule="auto"/>
      </w:pPr>
      <w:r w:rsidRPr="00162935">
        <w:t>‘Most time we were in like put aside, they set you aside you just dae a scribble there or something, scribble on that bit o’ paper; that’s what they’d teach you […] they only thing we got was woodwork. (</w:t>
      </w:r>
      <w:r>
        <w:t>Witness I</w:t>
      </w:r>
      <w:r w:rsidRPr="00162935">
        <w:t>)</w:t>
      </w:r>
    </w:p>
    <w:p w14:paraId="535FB8A1" w14:textId="77777777" w:rsidR="008E475A" w:rsidRPr="00162935" w:rsidRDefault="008E475A" w:rsidP="008E475A">
      <w:pPr>
        <w:spacing w:line="276" w:lineRule="auto"/>
      </w:pPr>
    </w:p>
    <w:p w14:paraId="1A3AD746" w14:textId="77777777" w:rsidR="008E475A" w:rsidRPr="00162935" w:rsidRDefault="008E475A" w:rsidP="008E475A">
      <w:pPr>
        <w:spacing w:line="276" w:lineRule="auto"/>
      </w:pPr>
      <w:r>
        <w:lastRenderedPageBreak/>
        <w:t>‘</w:t>
      </w:r>
      <w:r w:rsidRPr="00162935">
        <w:t>We had no light, no light for degree exams, we had to study by candle light and if you couldn’t afford a box of candles out of Morrisons for £2 a shot, then how do you prepare for your exam the following day?</w:t>
      </w:r>
      <w:r>
        <w:t>’</w:t>
      </w:r>
      <w:r w:rsidRPr="00162935">
        <w:t xml:space="preserve"> (</w:t>
      </w:r>
      <w:r>
        <w:t>Witness J</w:t>
      </w:r>
      <w:r w:rsidRPr="00162935">
        <w:t>)</w:t>
      </w:r>
    </w:p>
    <w:p w14:paraId="5E6169A7" w14:textId="77777777" w:rsidR="008E475A" w:rsidRPr="00162935" w:rsidRDefault="008E475A" w:rsidP="008E475A">
      <w:pPr>
        <w:spacing w:line="276" w:lineRule="auto"/>
      </w:pPr>
    </w:p>
    <w:p w14:paraId="5A1F019C" w14:textId="77777777" w:rsidR="008E475A" w:rsidRPr="00162935" w:rsidRDefault="008E475A" w:rsidP="008E475A">
      <w:pPr>
        <w:spacing w:line="276" w:lineRule="auto"/>
      </w:pPr>
      <w:r>
        <w:t>‘</w:t>
      </w:r>
      <w:r w:rsidRPr="00162935">
        <w:t>years of bullying and Adverse Childhood Experiences at school, where I won the most prizes the year the Dux medal was abolished before being reinstated the following year</w:t>
      </w:r>
      <w:r>
        <w:t>’</w:t>
      </w:r>
      <w:r w:rsidRPr="00162935">
        <w:t xml:space="preserve"> (</w:t>
      </w:r>
      <w:r>
        <w:t>Witness J</w:t>
      </w:r>
      <w:r w:rsidRPr="00162935">
        <w:t>)</w:t>
      </w:r>
    </w:p>
    <w:p w14:paraId="728DA49F" w14:textId="77777777" w:rsidR="008E475A" w:rsidRPr="00162935" w:rsidRDefault="008E475A" w:rsidP="008E475A"/>
    <w:p w14:paraId="3EF157A1" w14:textId="77777777" w:rsidR="008E475A" w:rsidRPr="00162935" w:rsidRDefault="008E475A" w:rsidP="008E475A">
      <w:r>
        <w:rPr>
          <w:rFonts w:cstheme="minorHAnsi"/>
        </w:rPr>
        <w:t>‘</w:t>
      </w:r>
      <w:r w:rsidRPr="00162935">
        <w:rPr>
          <w:rFonts w:cstheme="minorHAnsi"/>
        </w:rPr>
        <w:t>many years of bullying (physical and verbal) and ostracization</w:t>
      </w:r>
      <w:r>
        <w:rPr>
          <w:rFonts w:cstheme="minorHAnsi"/>
        </w:rPr>
        <w:t>’</w:t>
      </w:r>
      <w:r w:rsidRPr="00162935">
        <w:rPr>
          <w:rFonts w:cstheme="minorHAnsi"/>
        </w:rPr>
        <w:t xml:space="preserve"> (</w:t>
      </w:r>
      <w:r>
        <w:rPr>
          <w:rFonts w:cstheme="minorHAnsi"/>
        </w:rPr>
        <w:t>Witness K</w:t>
      </w:r>
      <w:r w:rsidRPr="00162935">
        <w:rPr>
          <w:rFonts w:cstheme="minorHAnsi"/>
        </w:rPr>
        <w:t>)</w:t>
      </w:r>
    </w:p>
    <w:p w14:paraId="4BBB9CAB" w14:textId="77777777" w:rsidR="008E475A" w:rsidRPr="00162935" w:rsidRDefault="008E475A" w:rsidP="008E475A"/>
    <w:p w14:paraId="77763C83" w14:textId="77777777" w:rsidR="008E475A" w:rsidRPr="00162935" w:rsidRDefault="008E475A" w:rsidP="008E475A">
      <w:pPr>
        <w:rPr>
          <w:rFonts w:cstheme="minorHAnsi"/>
        </w:rPr>
      </w:pPr>
      <w:r>
        <w:rPr>
          <w:rFonts w:cstheme="minorHAnsi"/>
        </w:rPr>
        <w:t>‘</w:t>
      </w:r>
      <w:r w:rsidRPr="00162935">
        <w:rPr>
          <w:rFonts w:cstheme="minorHAnsi"/>
        </w:rPr>
        <w:t>At school daily, there were 2 older girls who used to stamp on my toes, pull my hair, spit on me and call me “</w:t>
      </w:r>
      <w:proofErr w:type="spellStart"/>
      <w:r w:rsidRPr="00162935">
        <w:rPr>
          <w:rFonts w:cstheme="minorHAnsi"/>
        </w:rPr>
        <w:t>McFlea</w:t>
      </w:r>
      <w:proofErr w:type="spellEnd"/>
      <w:r w:rsidRPr="00162935">
        <w:rPr>
          <w:rFonts w:cstheme="minorHAnsi"/>
        </w:rPr>
        <w:t>”. They would make nasty comments about living in a hen hut full of fleas and one day which I will never forget, I was dragged across the playground whilst they and their cronies tried to pull both my arms out of the sockets and always remember looking up as I lay on the ground seeing my class teacher looking out at this and smiling […] My overriding memory of school is of a very lonely place. It was also a place of humiliation – nobody wanted to pick you for their sports team or most especially for dance practice in the gym for the Christmas dancing. Nobody was keen on sitting next to you either and I remember one incident where they moved all their coats away from the pegs next to mine and heaped them on the other pegs as far away from my coat as possible.</w:t>
      </w:r>
    </w:p>
    <w:p w14:paraId="0DFC591E" w14:textId="77777777" w:rsidR="008E475A" w:rsidRPr="00162935" w:rsidRDefault="008E475A" w:rsidP="008E475A">
      <w:pPr>
        <w:rPr>
          <w:rFonts w:cstheme="minorHAnsi"/>
        </w:rPr>
      </w:pPr>
      <w:r w:rsidRPr="00162935">
        <w:rPr>
          <w:rFonts w:cstheme="minorHAnsi"/>
        </w:rPr>
        <w:t xml:space="preserve">Inside the class, I remember strongly my struggle to learn to read which, it later emerged, was linked to my hearing mostly Cant vocabulary and very little English in the home; as no non-Gypsy Travellers ever visited the huts. The teacher would give me pictures and words in brown envelopes to match up (part of the ‘ Match and sort’ concept of reading and phonics) but because I essentially had not heard words such as ‘woman’, ‘house’, ‘hen’ or ‘car’ – I was hearing </w:t>
      </w:r>
      <w:r>
        <w:rPr>
          <w:rFonts w:cstheme="minorHAnsi"/>
        </w:rPr>
        <w:t>“</w:t>
      </w:r>
      <w:proofErr w:type="spellStart"/>
      <w:r>
        <w:rPr>
          <w:rFonts w:cstheme="minorHAnsi"/>
        </w:rPr>
        <w:t>manushi</w:t>
      </w:r>
      <w:proofErr w:type="spellEnd"/>
      <w:r>
        <w:rPr>
          <w:rFonts w:cstheme="minorHAnsi"/>
        </w:rPr>
        <w:t>”</w:t>
      </w:r>
      <w:r w:rsidRPr="00162935">
        <w:rPr>
          <w:rFonts w:cstheme="minorHAnsi"/>
        </w:rPr>
        <w:t xml:space="preserve">; </w:t>
      </w:r>
      <w:r>
        <w:rPr>
          <w:rFonts w:cstheme="minorHAnsi"/>
        </w:rPr>
        <w:t>“</w:t>
      </w:r>
      <w:proofErr w:type="spellStart"/>
      <w:r w:rsidRPr="00162935">
        <w:rPr>
          <w:rFonts w:cstheme="minorHAnsi"/>
        </w:rPr>
        <w:t>khein</w:t>
      </w:r>
      <w:proofErr w:type="spellEnd"/>
      <w:r>
        <w:rPr>
          <w:rFonts w:cstheme="minorHAnsi"/>
        </w:rPr>
        <w:t>”,</w:t>
      </w:r>
      <w:r w:rsidRPr="00162935">
        <w:rPr>
          <w:rFonts w:cstheme="minorHAnsi"/>
        </w:rPr>
        <w:t xml:space="preserve"> </w:t>
      </w:r>
      <w:r>
        <w:rPr>
          <w:rFonts w:cstheme="minorHAnsi"/>
        </w:rPr>
        <w:t>“</w:t>
      </w:r>
      <w:proofErr w:type="spellStart"/>
      <w:r w:rsidRPr="00162935">
        <w:rPr>
          <w:rFonts w:cstheme="minorHAnsi"/>
        </w:rPr>
        <w:t>ganny</w:t>
      </w:r>
      <w:proofErr w:type="spellEnd"/>
      <w:r>
        <w:rPr>
          <w:rFonts w:cstheme="minorHAnsi"/>
        </w:rPr>
        <w:t>”</w:t>
      </w:r>
      <w:r w:rsidRPr="00162935">
        <w:rPr>
          <w:rFonts w:cstheme="minorHAnsi"/>
        </w:rPr>
        <w:t xml:space="preserve"> and </w:t>
      </w:r>
      <w:r>
        <w:rPr>
          <w:rFonts w:cstheme="minorHAnsi"/>
        </w:rPr>
        <w:t>“</w:t>
      </w:r>
      <w:r w:rsidRPr="00162935">
        <w:rPr>
          <w:rFonts w:cstheme="minorHAnsi"/>
        </w:rPr>
        <w:t>screeve</w:t>
      </w:r>
      <w:r>
        <w:rPr>
          <w:rFonts w:cstheme="minorHAnsi"/>
        </w:rPr>
        <w:t>”</w:t>
      </w:r>
      <w:r w:rsidRPr="00162935">
        <w:rPr>
          <w:rFonts w:cstheme="minorHAnsi"/>
        </w:rPr>
        <w:t xml:space="preserve"> at home – I was unable to complete this basic task and the class teacher became more irate; accusing me of not trying and thumping me on the shoulder, telling me to stop talking “gobbled-gook”. This meant that whether inside the classroom or outside, school became a form of torture […] my mother had pulled me up off the ground as I was lying down on the pavement, refusing to go […]</w:t>
      </w:r>
    </w:p>
    <w:p w14:paraId="24F37A30" w14:textId="77777777" w:rsidR="008E475A" w:rsidRDefault="008E475A" w:rsidP="008E475A">
      <w:pPr>
        <w:rPr>
          <w:rFonts w:cstheme="minorHAnsi"/>
        </w:rPr>
      </w:pPr>
      <w:r w:rsidRPr="00162935">
        <w:rPr>
          <w:rFonts w:cstheme="minorHAnsi"/>
        </w:rPr>
        <w:t xml:space="preserve">There were many such incidents at </w:t>
      </w:r>
      <w:proofErr w:type="gramStart"/>
      <w:r w:rsidRPr="00162935">
        <w:rPr>
          <w:rFonts w:cstheme="minorHAnsi"/>
        </w:rPr>
        <w:t>school</w:t>
      </w:r>
      <w:proofErr w:type="gramEnd"/>
      <w:r w:rsidRPr="00162935">
        <w:rPr>
          <w:rFonts w:cstheme="minorHAnsi"/>
        </w:rPr>
        <w:t xml:space="preserve"> and I was totally isolated but secondary school was better because I walked home and back for lunch so mostly avoided the other pupils. These incidents and the horrific cultural shock of school recently surfaced for me because my sister was at a teacher’s reunion night where one of my primary teachers described me as a “pathetic thing who stood with her head on her hand, </w:t>
      </w:r>
      <w:r w:rsidRPr="00162935">
        <w:rPr>
          <w:rFonts w:cstheme="minorHAnsi"/>
        </w:rPr>
        <w:lastRenderedPageBreak/>
        <w:t xml:space="preserve">rubbing her forehead and looking pained.” This upset me deeply because I had thought that this teacher was one of the nicer ones in primary but to learn that she knew of and had </w:t>
      </w:r>
      <w:r>
        <w:rPr>
          <w:rFonts w:cstheme="minorHAnsi"/>
        </w:rPr>
        <w:t>Witness</w:t>
      </w:r>
      <w:r w:rsidRPr="00162935">
        <w:rPr>
          <w:rFonts w:cstheme="minorHAnsi"/>
        </w:rPr>
        <w:t>ed my distress as a child and had done nothing nor intervened to alleviate it, came as a shock</w:t>
      </w:r>
      <w:r>
        <w:rPr>
          <w:rFonts w:cstheme="minorHAnsi"/>
        </w:rPr>
        <w:t>’</w:t>
      </w:r>
      <w:r w:rsidRPr="00162935">
        <w:rPr>
          <w:rFonts w:cstheme="minorHAnsi"/>
        </w:rPr>
        <w:t xml:space="preserve"> (</w:t>
      </w:r>
      <w:r>
        <w:rPr>
          <w:rFonts w:cstheme="minorHAnsi"/>
        </w:rPr>
        <w:t>Witness K</w:t>
      </w:r>
      <w:r w:rsidRPr="00162935">
        <w:rPr>
          <w:rFonts w:cstheme="minorHAnsi"/>
        </w:rPr>
        <w:t>)</w:t>
      </w:r>
    </w:p>
    <w:p w14:paraId="2BA3564F" w14:textId="77777777" w:rsidR="008E475A" w:rsidRDefault="008E475A" w:rsidP="008E475A">
      <w:pPr>
        <w:pStyle w:val="Heading4"/>
      </w:pPr>
      <w:r>
        <w:t>Notes</w:t>
      </w:r>
    </w:p>
    <w:p w14:paraId="3432EA7E" w14:textId="77777777" w:rsidR="008E475A" w:rsidRPr="00162935" w:rsidRDefault="008E475A" w:rsidP="008E475A">
      <w:pPr>
        <w:spacing w:line="276" w:lineRule="auto"/>
      </w:pPr>
      <w:r>
        <w:t>Witness A - K</w:t>
      </w:r>
    </w:p>
    <w:p w14:paraId="205ABCCA" w14:textId="77777777" w:rsidR="008E475A" w:rsidRPr="008E475A" w:rsidRDefault="008E475A" w:rsidP="008E475A">
      <w:r w:rsidRPr="00162935">
        <w:t xml:space="preserve">(100% of </w:t>
      </w:r>
      <w:r>
        <w:t>Witnesses</w:t>
      </w:r>
      <w:r w:rsidRPr="00162935">
        <w:t>)</w:t>
      </w:r>
    </w:p>
    <w:p w14:paraId="54096321" w14:textId="77777777" w:rsidR="008E475A" w:rsidRDefault="008E475A" w:rsidP="008E475A">
      <w:pPr>
        <w:pStyle w:val="Heading3"/>
      </w:pPr>
      <w:bookmarkStart w:id="60" w:name="_Toc220535294"/>
      <w:r w:rsidRPr="00162935">
        <w:t>Forced removal from families</w:t>
      </w:r>
      <w:bookmarkEnd w:id="60"/>
    </w:p>
    <w:p w14:paraId="072CC95A" w14:textId="77777777" w:rsidR="008E475A" w:rsidRDefault="008E475A" w:rsidP="008E475A">
      <w:pPr>
        <w:pStyle w:val="Heading4"/>
      </w:pPr>
      <w:r>
        <w:t>Quotes</w:t>
      </w:r>
    </w:p>
    <w:p w14:paraId="5C35256F" w14:textId="77777777" w:rsidR="008E475A" w:rsidRPr="00162935" w:rsidRDefault="008E475A" w:rsidP="008E475A">
      <w:bookmarkStart w:id="61" w:name="_Hlk196895816"/>
      <w:r>
        <w:t>‘</w:t>
      </w:r>
      <w:r w:rsidRPr="00162935">
        <w:t xml:space="preserve">My name is </w:t>
      </w:r>
      <w:r>
        <w:t>[redacted]</w:t>
      </w:r>
      <w:r w:rsidRPr="00162935">
        <w:t xml:space="preserve">. I was born </w:t>
      </w:r>
      <w:r>
        <w:t>[redacted]</w:t>
      </w:r>
      <w:r w:rsidRPr="00162935">
        <w:t xml:space="preserve">, one of twins in PRI (Perth Royal Infirmary), Perthshire on the </w:t>
      </w:r>
      <w:r>
        <w:t>[redacted]</w:t>
      </w:r>
      <w:r w:rsidRPr="00162935">
        <w:t xml:space="preserve"> 1956. My mother was expecting us in the April when she lived in the hut in the Mill, and I saw a letter from the Experiment saying that as soon as Mrs </w:t>
      </w:r>
      <w:r>
        <w:t xml:space="preserve">[redacted] </w:t>
      </w:r>
      <w:r w:rsidRPr="00162935">
        <w:t xml:space="preserve">has her twins they have to go into care. And we were in care off and on and then we were put back to our family. We didn’t get on with our siblings. The bond between mother and father for </w:t>
      </w:r>
      <w:r>
        <w:t>[redacted]</w:t>
      </w:r>
      <w:r w:rsidRPr="00162935">
        <w:t xml:space="preserve"> and I wasn’t there – we didn’t fit in</w:t>
      </w:r>
      <w:r>
        <w:t>’</w:t>
      </w:r>
      <w:r w:rsidRPr="00162935">
        <w:t>. (</w:t>
      </w:r>
      <w:r>
        <w:t>Witness B</w:t>
      </w:r>
      <w:r w:rsidRPr="00162935">
        <w:t>)</w:t>
      </w:r>
    </w:p>
    <w:p w14:paraId="7DEA05D0" w14:textId="77777777" w:rsidR="008E475A" w:rsidRDefault="008E475A" w:rsidP="008E475A"/>
    <w:p w14:paraId="15EDEB62" w14:textId="77777777" w:rsidR="008E475A" w:rsidRPr="00162935" w:rsidRDefault="008E475A" w:rsidP="008E475A">
      <w:r>
        <w:t>‘</w:t>
      </w:r>
      <w:r w:rsidRPr="00162935">
        <w:t>I've got a picture of us just with the shawl thingy on - they basically took us from birth</w:t>
      </w:r>
      <w:r>
        <w:t>’</w:t>
      </w:r>
      <w:r w:rsidRPr="00162935">
        <w:t>. (</w:t>
      </w:r>
      <w:r>
        <w:t>Witness B</w:t>
      </w:r>
      <w:r w:rsidRPr="00162935">
        <w:t>)</w:t>
      </w:r>
    </w:p>
    <w:p w14:paraId="636BDAF4" w14:textId="77777777" w:rsidR="008E475A" w:rsidRPr="00162935" w:rsidRDefault="008E475A" w:rsidP="008E475A"/>
    <w:p w14:paraId="3BBBA000" w14:textId="77777777" w:rsidR="008E475A" w:rsidRPr="00162935" w:rsidRDefault="008E475A" w:rsidP="008E475A">
      <w:r w:rsidRPr="00162935">
        <w:t>R: And what age were you when you were taken the second time?</w:t>
      </w:r>
    </w:p>
    <w:p w14:paraId="27F60647" w14:textId="77777777" w:rsidR="008E475A" w:rsidRPr="00162935" w:rsidRDefault="008E475A" w:rsidP="008E475A">
      <w:r>
        <w:t>Witness B</w:t>
      </w:r>
      <w:r w:rsidRPr="00162935">
        <w:t>: What the second time?</w:t>
      </w:r>
    </w:p>
    <w:p w14:paraId="245BA950" w14:textId="77777777" w:rsidR="008E475A" w:rsidRPr="00162935" w:rsidRDefault="008E475A" w:rsidP="008E475A">
      <w:r>
        <w:t>C-R</w:t>
      </w:r>
      <w:r w:rsidRPr="00162935">
        <w:t>: In primary sometime.</w:t>
      </w:r>
    </w:p>
    <w:p w14:paraId="6B7B1B88" w14:textId="77777777" w:rsidR="008E475A" w:rsidRPr="00162935" w:rsidRDefault="008E475A" w:rsidP="008E475A">
      <w:r>
        <w:t>Witness B</w:t>
      </w:r>
      <w:r w:rsidRPr="00162935">
        <w:t>: Primary, I think just before we started primary school and that. (</w:t>
      </w:r>
      <w:r>
        <w:t>Witness B</w:t>
      </w:r>
      <w:r w:rsidRPr="00162935">
        <w:t xml:space="preserve">) </w:t>
      </w:r>
    </w:p>
    <w:p w14:paraId="6CDC1675" w14:textId="77777777" w:rsidR="008E475A" w:rsidRPr="00162935" w:rsidRDefault="008E475A" w:rsidP="008E475A"/>
    <w:p w14:paraId="52566FA1" w14:textId="77777777" w:rsidR="008E475A" w:rsidRPr="00162935" w:rsidRDefault="008E475A" w:rsidP="008E475A">
      <w:r w:rsidRPr="00162935">
        <w:t>R: And you were in the same place as toddlers. And that was at Kippen House?</w:t>
      </w:r>
    </w:p>
    <w:p w14:paraId="59054755" w14:textId="77777777" w:rsidR="008E475A" w:rsidRPr="00162935" w:rsidRDefault="008E475A" w:rsidP="008E475A">
      <w:r>
        <w:t>Witness B</w:t>
      </w:r>
      <w:r w:rsidRPr="00162935">
        <w:t>: Kippen House. And we were also in one in Abernethy.</w:t>
      </w:r>
    </w:p>
    <w:p w14:paraId="3A8E6B89" w14:textId="77777777" w:rsidR="008E475A" w:rsidRPr="00162935" w:rsidRDefault="008E475A" w:rsidP="008E475A">
      <w:r w:rsidRPr="00162935">
        <w:t>R: And that was when you were taken away the second time, do you think?</w:t>
      </w:r>
    </w:p>
    <w:p w14:paraId="04C03094" w14:textId="77777777" w:rsidR="008E475A" w:rsidRPr="00162935" w:rsidRDefault="008E475A" w:rsidP="008E475A">
      <w:r>
        <w:t>Witness B</w:t>
      </w:r>
      <w:r w:rsidRPr="00162935">
        <w:t xml:space="preserve">: Yeah, Abernethy. </w:t>
      </w:r>
    </w:p>
    <w:p w14:paraId="5C144E05" w14:textId="77777777" w:rsidR="008E475A" w:rsidRPr="00162935" w:rsidRDefault="008E475A" w:rsidP="008E475A">
      <w:r w:rsidRPr="00162935">
        <w:t>R: And you were there together as well?</w:t>
      </w:r>
    </w:p>
    <w:p w14:paraId="1201EEC2" w14:textId="77777777" w:rsidR="008E475A" w:rsidRPr="00162935" w:rsidRDefault="008E475A" w:rsidP="008E475A">
      <w:r>
        <w:t>Witness B</w:t>
      </w:r>
      <w:r w:rsidRPr="00162935">
        <w:t>: Yep (</w:t>
      </w:r>
      <w:r>
        <w:t>Witness B</w:t>
      </w:r>
      <w:r w:rsidRPr="00162935">
        <w:t>)</w:t>
      </w:r>
    </w:p>
    <w:p w14:paraId="6F315341" w14:textId="77777777" w:rsidR="008E475A" w:rsidRPr="00162935" w:rsidRDefault="008E475A" w:rsidP="008E475A"/>
    <w:p w14:paraId="5253C917" w14:textId="77777777" w:rsidR="008E475A" w:rsidRPr="00162935" w:rsidRDefault="008E475A" w:rsidP="008E475A">
      <w:r>
        <w:lastRenderedPageBreak/>
        <w:t>‘</w:t>
      </w:r>
      <w:r w:rsidRPr="00162935">
        <w:t xml:space="preserve">I had five </w:t>
      </w:r>
      <w:proofErr w:type="spellStart"/>
      <w:r w:rsidRPr="00162935">
        <w:t>phonecalls</w:t>
      </w:r>
      <w:proofErr w:type="spellEnd"/>
      <w:r w:rsidRPr="00162935">
        <w:t xml:space="preserve"> over a period of a few years, from doctors, consultants, psychiatrists, saying that </w:t>
      </w:r>
      <w:r>
        <w:t>[redacted]</w:t>
      </w:r>
      <w:r w:rsidRPr="00162935">
        <w:t xml:space="preserve"> had tried to commit suicide again. He tried five times. Cos he just, he said, "I can't cope </w:t>
      </w:r>
      <w:proofErr w:type="spellStart"/>
      <w:r w:rsidRPr="00162935">
        <w:t>wi</w:t>
      </w:r>
      <w:proofErr w:type="spellEnd"/>
      <w:r w:rsidRPr="00162935">
        <w:t xml:space="preserve"> what's happened to me, </w:t>
      </w:r>
      <w:r>
        <w:t>[redacted]</w:t>
      </w:r>
      <w:r w:rsidRPr="00162935">
        <w:t>". … And then, when he was 44, when I was living in Perth … there was a message on the answer machine for me to phone the police at Perth, Dunkeld. Which I did. And they said, "We're sorry to have to tell you, but your twin's on a life support machine. He's been assaulted"</w:t>
      </w:r>
      <w:r>
        <w:t>’</w:t>
      </w:r>
      <w:r w:rsidRPr="00162935">
        <w:t>. (</w:t>
      </w:r>
      <w:r>
        <w:t>Witness B</w:t>
      </w:r>
      <w:r w:rsidRPr="00162935">
        <w:t>)</w:t>
      </w:r>
    </w:p>
    <w:p w14:paraId="73566785" w14:textId="77777777" w:rsidR="008E475A" w:rsidRDefault="008E475A" w:rsidP="008E475A"/>
    <w:p w14:paraId="54CE564C" w14:textId="77777777" w:rsidR="008E475A" w:rsidRPr="00162935" w:rsidRDefault="008E475A" w:rsidP="008E475A">
      <w:r w:rsidRPr="00162935">
        <w:t>R: And how much choice did your mother and father have in terms of you being removed?</w:t>
      </w:r>
    </w:p>
    <w:p w14:paraId="0AD17A8E" w14:textId="77777777" w:rsidR="008E475A" w:rsidRPr="00162935" w:rsidRDefault="008E475A" w:rsidP="008E475A">
      <w:r>
        <w:t>Witness B</w:t>
      </w:r>
      <w:r w:rsidRPr="00162935">
        <w:t>: They were frightened that if they didn't agree with the authorities, most Travellers don't like authorities, that they would take all the kids, eh, Rose?</w:t>
      </w:r>
    </w:p>
    <w:p w14:paraId="21573E01" w14:textId="77777777" w:rsidR="008E475A" w:rsidRPr="00162935" w:rsidRDefault="008E475A" w:rsidP="008E475A">
      <w:r>
        <w:t>[</w:t>
      </w:r>
      <w:r w:rsidRPr="00162935">
        <w:t>…</w:t>
      </w:r>
      <w:r>
        <w:t>]</w:t>
      </w:r>
    </w:p>
    <w:p w14:paraId="2AF26A7B" w14:textId="77777777" w:rsidR="008E475A" w:rsidRPr="00162935" w:rsidRDefault="008E475A" w:rsidP="008E475A">
      <w:r w:rsidRPr="00162935">
        <w:t>R: It was just what choice your mother and father had in terms of the removal.</w:t>
      </w:r>
    </w:p>
    <w:p w14:paraId="30EBBA6A" w14:textId="77777777" w:rsidR="008E475A" w:rsidRPr="00162935" w:rsidRDefault="008E475A" w:rsidP="008E475A">
      <w:r>
        <w:t>Witness B</w:t>
      </w:r>
      <w:r w:rsidRPr="00162935">
        <w:t xml:space="preserve">: the thing was that they had none, because Travelling people don't trust </w:t>
      </w:r>
    </w:p>
    <w:p w14:paraId="5E5B4428" w14:textId="77777777" w:rsidR="008E475A" w:rsidRPr="00162935" w:rsidRDefault="008E475A" w:rsidP="008E475A">
      <w:r w:rsidRPr="00162935">
        <w:t>(</w:t>
      </w:r>
      <w:r>
        <w:t>Witness B</w:t>
      </w:r>
      <w:r w:rsidRPr="00162935">
        <w:t>)</w:t>
      </w:r>
    </w:p>
    <w:p w14:paraId="6E528F97" w14:textId="77777777" w:rsidR="008E475A" w:rsidRPr="00162935" w:rsidRDefault="008E475A" w:rsidP="008E475A"/>
    <w:p w14:paraId="705B849F" w14:textId="77777777" w:rsidR="008E475A" w:rsidRPr="00162935" w:rsidRDefault="008E475A" w:rsidP="008E475A">
      <w:r>
        <w:t>‘</w:t>
      </w:r>
      <w:r w:rsidRPr="00162935">
        <w:t xml:space="preserve">I would like you to tell these people that they robbed </w:t>
      </w:r>
      <w:r>
        <w:t>[redacted]</w:t>
      </w:r>
      <w:r w:rsidRPr="00162935">
        <w:t xml:space="preserve"> and I of our childhood. We never had a childhood</w:t>
      </w:r>
      <w:r>
        <w:t>’. (Witness B)</w:t>
      </w:r>
    </w:p>
    <w:p w14:paraId="01FBAFD7" w14:textId="77777777" w:rsidR="008E475A" w:rsidRDefault="008E475A" w:rsidP="008E475A"/>
    <w:p w14:paraId="2F958A1F" w14:textId="77777777" w:rsidR="008E475A" w:rsidRPr="00162935" w:rsidRDefault="008E475A" w:rsidP="008E475A">
      <w:r>
        <w:t>‘</w:t>
      </w:r>
      <w:r w:rsidRPr="00162935">
        <w:t>some of my mum's family was took away. And took to Canada, abroad […] my mum's second cousins, so they were took abroad. They were took away when they were children</w:t>
      </w:r>
      <w:r>
        <w:t>’</w:t>
      </w:r>
      <w:r w:rsidRPr="00162935">
        <w:t xml:space="preserve"> (</w:t>
      </w:r>
      <w:r>
        <w:t>Witness E</w:t>
      </w:r>
      <w:r w:rsidRPr="00162935">
        <w:t>)</w:t>
      </w:r>
    </w:p>
    <w:p w14:paraId="16E097E4" w14:textId="77777777" w:rsidR="008E475A" w:rsidRDefault="008E475A" w:rsidP="008E475A"/>
    <w:p w14:paraId="412FBB07" w14:textId="77777777" w:rsidR="008E475A" w:rsidRPr="00162935" w:rsidRDefault="008E475A" w:rsidP="008E475A">
      <w:r>
        <w:t>‘</w:t>
      </w:r>
      <w:r w:rsidRPr="00162935">
        <w:t xml:space="preserve">my mother had bad experience herself, of her dad being </w:t>
      </w:r>
      <w:proofErr w:type="spellStart"/>
      <w:r w:rsidRPr="00162935">
        <w:t>tooken</w:t>
      </w:r>
      <w:proofErr w:type="spellEnd"/>
      <w:r w:rsidRPr="00162935">
        <w:t xml:space="preserve"> and put into care and fostered out and he ended up and getting worked like a slave, he was beaten, half starved, so one Sunday when they were going away to church, this family, there was another wee young laddie there, they must have got him the same way they got my grandad, through foster care or whatever, so one day they decided they were going to run away. I think my grandad was only about 14 or 15, as soon as they got out of sight, they took off across the </w:t>
      </w:r>
      <w:proofErr w:type="gramStart"/>
      <w:r w:rsidRPr="00162935">
        <w:t>fields</w:t>
      </w:r>
      <w:proofErr w:type="gramEnd"/>
      <w:r w:rsidRPr="00162935">
        <w:t xml:space="preserve"> and they just kept going and going until they got to the first town. And my grandad, he just signed up and went into the war, just to get away […] he would rather go in the army, risk his life, than stay with these people. Because they were cruel to him</w:t>
      </w:r>
      <w:r>
        <w:t>’</w:t>
      </w:r>
      <w:r w:rsidRPr="00162935">
        <w:t xml:space="preserve"> (</w:t>
      </w:r>
      <w:r>
        <w:t>Witness F</w:t>
      </w:r>
      <w:r w:rsidRPr="00162935">
        <w:t>)</w:t>
      </w:r>
    </w:p>
    <w:p w14:paraId="5F26D408" w14:textId="77777777" w:rsidR="008E475A" w:rsidRPr="00162935" w:rsidRDefault="008E475A" w:rsidP="008E475A"/>
    <w:bookmarkEnd w:id="61"/>
    <w:p w14:paraId="6FA12499" w14:textId="77777777" w:rsidR="008E475A" w:rsidRPr="00162935" w:rsidRDefault="008E475A" w:rsidP="008E475A">
      <w:r w:rsidRPr="00162935">
        <w:t xml:space="preserve">‘There was five of us taken away from there, me and my siblings, we were taken away to a home from there, there was 5 of us, to a home called Kippen House [in Dunning] […] we were there for quite a while […] They come and took us away, they put us in the back of a car, took us to Perth, then they put us in the back a minivan and took us to Kippen House. We were all taken to Kippen house, we were all scared about it […] We were treated very badly at Kippen House, by staff, they would </w:t>
      </w:r>
      <w:proofErr w:type="spellStart"/>
      <w:r w:rsidRPr="00162935">
        <w:t>abu</w:t>
      </w:r>
      <w:proofErr w:type="spellEnd"/>
      <w:r w:rsidRPr="00162935">
        <w:t xml:space="preserve">…they would with us being travellers we weren’t used to the food that they gave us, the things they tried to make us eat, like foodstuff, we were nae accustomed to and we </w:t>
      </w:r>
      <w:proofErr w:type="spellStart"/>
      <w:r w:rsidRPr="00162935">
        <w:t>wouldnae</w:t>
      </w:r>
      <w:proofErr w:type="spellEnd"/>
      <w:r w:rsidRPr="00162935">
        <w:t xml:space="preserve"> eat it and they would try to shove it down our throats and they would shove… like put it across our faces . An ‘ if you swore or anything, they made you eat soap. If you were misbehaving, they put you in big dark cupboards and locked you in with a key […] They did that to all the Traveller kids, the whole family, there was five of us; the youngest one was </w:t>
      </w:r>
      <w:r>
        <w:t>[redacted]</w:t>
      </w:r>
      <w:r w:rsidRPr="00162935">
        <w:t>, he was only five</w:t>
      </w:r>
      <w:r>
        <w:t>’</w:t>
      </w:r>
      <w:r w:rsidRPr="00162935">
        <w:t>. (</w:t>
      </w:r>
      <w:r>
        <w:t>Witness I</w:t>
      </w:r>
      <w:r w:rsidRPr="00162935">
        <w:t>)</w:t>
      </w:r>
    </w:p>
    <w:p w14:paraId="1405FECA" w14:textId="77777777" w:rsidR="008E475A" w:rsidRPr="00162935" w:rsidRDefault="008E475A" w:rsidP="008E475A"/>
    <w:p w14:paraId="450C52F0" w14:textId="77777777" w:rsidR="008E475A" w:rsidRPr="008E475A" w:rsidRDefault="008E475A" w:rsidP="008E475A">
      <w:r>
        <w:t>‘</w:t>
      </w:r>
      <w:r w:rsidRPr="00162935">
        <w:t xml:space="preserve">It affected us really badly, ‘cos we had never been away from our parents before, you know what I mean? […] we were frightened […] you’ll never put it behind you what happened to you. It’s an experience that just ruins your life […] It affects me badly, because when I was in the home, the things that happened to me, when they locked me in the dark cupboards and stuff like that, you could be for any length of time there, they used to lock it with a key, you </w:t>
      </w:r>
      <w:proofErr w:type="spellStart"/>
      <w:r w:rsidRPr="00162935">
        <w:t>couldnae</w:t>
      </w:r>
      <w:proofErr w:type="spellEnd"/>
      <w:r w:rsidRPr="00162935">
        <w:t xml:space="preserve"> see your hand in front of you, you know […] I don’t like being in the dark, things like eating soap, you name it, things like that always come back to me especially as you get older</w:t>
      </w:r>
      <w:r>
        <w:t>’</w:t>
      </w:r>
      <w:r w:rsidRPr="00162935">
        <w:t>. (</w:t>
      </w:r>
      <w:r>
        <w:t>Witness I</w:t>
      </w:r>
      <w:r w:rsidRPr="00162935">
        <w:t>)</w:t>
      </w:r>
    </w:p>
    <w:p w14:paraId="04D6ACF0" w14:textId="77777777" w:rsidR="008E475A" w:rsidRDefault="008E475A" w:rsidP="008E475A">
      <w:pPr>
        <w:pStyle w:val="Heading4"/>
      </w:pPr>
      <w:r>
        <w:t>Notes</w:t>
      </w:r>
    </w:p>
    <w:p w14:paraId="3AB52E4E" w14:textId="77777777" w:rsidR="008E475A" w:rsidRPr="00162935" w:rsidRDefault="008E475A" w:rsidP="008E475A">
      <w:r>
        <w:t>Witnesses B, E, F and I</w:t>
      </w:r>
    </w:p>
    <w:p w14:paraId="53BE4C3D" w14:textId="77777777" w:rsidR="008E475A" w:rsidRPr="008E475A" w:rsidRDefault="008E475A" w:rsidP="008E475A">
      <w:r w:rsidRPr="00162935">
        <w:t>(two direct experience, two mention wider family removal)</w:t>
      </w:r>
    </w:p>
    <w:p w14:paraId="467F9B33" w14:textId="77777777" w:rsidR="008E475A" w:rsidRDefault="008E475A" w:rsidP="008E475A">
      <w:pPr>
        <w:pStyle w:val="Heading3"/>
      </w:pPr>
      <w:bookmarkStart w:id="62" w:name="_Toc220535295"/>
      <w:r w:rsidRPr="00162935">
        <w:t>Fear of removal of children</w:t>
      </w:r>
      <w:bookmarkEnd w:id="62"/>
      <w:r w:rsidRPr="00162935">
        <w:t xml:space="preserve"> </w:t>
      </w:r>
    </w:p>
    <w:p w14:paraId="2871C19B" w14:textId="77777777" w:rsidR="008E475A" w:rsidRDefault="008E475A" w:rsidP="008E475A">
      <w:pPr>
        <w:pStyle w:val="Heading4"/>
      </w:pPr>
      <w:r>
        <w:t>Quotes</w:t>
      </w:r>
    </w:p>
    <w:p w14:paraId="2F1D1520" w14:textId="77777777" w:rsidR="00324F6C" w:rsidRPr="00162935" w:rsidRDefault="00324F6C" w:rsidP="00324F6C">
      <w:r>
        <w:t>‘</w:t>
      </w:r>
      <w:r w:rsidRPr="00162935">
        <w:t xml:space="preserve">Then, when I was about 4 and a half there was two old ladies approached us … we were staying in in a camp in </w:t>
      </w:r>
      <w:proofErr w:type="spellStart"/>
      <w:r w:rsidRPr="00162935">
        <w:t>Aldour</w:t>
      </w:r>
      <w:proofErr w:type="spellEnd"/>
      <w:r w:rsidRPr="00162935">
        <w:t xml:space="preserve"> Woods … they insisted it would be better if we got a house … So, from there on we were terrified of the Cruelty getting involved … </w:t>
      </w:r>
      <w:proofErr w:type="gramStart"/>
      <w:r w:rsidRPr="00162935">
        <w:t>So</w:t>
      </w:r>
      <w:proofErr w:type="gramEnd"/>
      <w:r w:rsidRPr="00162935">
        <w:t xml:space="preserve"> I was brought up by the grandparents, I should have mentioned that. I’ve been brought up by the grandparents … on a Saturday my grandparents came down the town for shopping and they met Mr </w:t>
      </w:r>
      <w:r>
        <w:t>[redacted]</w:t>
      </w:r>
      <w:r w:rsidRPr="00162935">
        <w:t xml:space="preserve"> from Bobbin Mill, </w:t>
      </w:r>
      <w:r>
        <w:t>[redacted]</w:t>
      </w:r>
      <w:r w:rsidRPr="00162935">
        <w:t xml:space="preserve">. And he told them that the old army buildings, </w:t>
      </w:r>
      <w:r>
        <w:t>[one of the houses]</w:t>
      </w:r>
      <w:r w:rsidRPr="00162935">
        <w:t xml:space="preserve"> was vacant … And it was much better than staying up the glen in a camp. And with the threat of the Cruelty hanging over us severely, they decided to take No. </w:t>
      </w:r>
      <w:r>
        <w:t>[redacted]</w:t>
      </w:r>
      <w:r w:rsidRPr="00162935">
        <w:t xml:space="preserve"> Bobbin Mill</w:t>
      </w:r>
      <w:r>
        <w:t>’</w:t>
      </w:r>
      <w:r w:rsidRPr="00162935">
        <w:t xml:space="preserve"> (</w:t>
      </w:r>
      <w:r>
        <w:t>Witness A</w:t>
      </w:r>
      <w:r w:rsidRPr="00162935">
        <w:t>)</w:t>
      </w:r>
    </w:p>
    <w:p w14:paraId="09C040D9" w14:textId="77777777" w:rsidR="00324F6C" w:rsidRPr="00162935" w:rsidRDefault="00324F6C" w:rsidP="00324F6C"/>
    <w:p w14:paraId="2F847E9A" w14:textId="77777777" w:rsidR="00324F6C" w:rsidRPr="00162935" w:rsidRDefault="00324F6C" w:rsidP="00324F6C">
      <w:pPr>
        <w:spacing w:line="276" w:lineRule="auto"/>
      </w:pPr>
      <w:r>
        <w:t>‘</w:t>
      </w:r>
      <w:r w:rsidRPr="00162935">
        <w:t>The building was so bad, I nearly died in it with cold. I took a very bad turn … This resulted in two or three days off of school. And the next thing we knew, the Cruelty was at the door, knocking on the door</w:t>
      </w:r>
      <w:r>
        <w:t>’</w:t>
      </w:r>
      <w:r w:rsidRPr="00162935">
        <w:t xml:space="preserve"> (</w:t>
      </w:r>
      <w:r>
        <w:t>Witness A</w:t>
      </w:r>
      <w:r w:rsidRPr="00162935">
        <w:t>)</w:t>
      </w:r>
    </w:p>
    <w:p w14:paraId="08F9B583" w14:textId="77777777" w:rsidR="00324F6C" w:rsidRPr="00162935" w:rsidRDefault="00324F6C" w:rsidP="00324F6C">
      <w:pPr>
        <w:spacing w:line="276" w:lineRule="auto"/>
      </w:pPr>
    </w:p>
    <w:p w14:paraId="6EB514B7" w14:textId="77777777" w:rsidR="00324F6C" w:rsidRPr="00162935" w:rsidRDefault="00324F6C" w:rsidP="00324F6C">
      <w:pPr>
        <w:spacing w:line="276" w:lineRule="auto"/>
      </w:pPr>
      <w:r w:rsidRPr="00162935">
        <w:t>R: How did they feel about the visit from the Cruelty man?</w:t>
      </w:r>
    </w:p>
    <w:p w14:paraId="33E89E2D" w14:textId="77777777" w:rsidR="00324F6C" w:rsidRPr="00162935" w:rsidRDefault="00324F6C" w:rsidP="00324F6C">
      <w:pPr>
        <w:spacing w:line="276" w:lineRule="auto"/>
      </w:pPr>
      <w:r>
        <w:t>Witness A</w:t>
      </w:r>
      <w:r w:rsidRPr="00162935">
        <w:t>: Terrified. Terrified, because they would take the children away, you know, well, you know yourself (</w:t>
      </w:r>
      <w:r>
        <w:t>Witness A</w:t>
      </w:r>
      <w:r w:rsidRPr="00162935">
        <w:t>)</w:t>
      </w:r>
    </w:p>
    <w:p w14:paraId="7E08FB30" w14:textId="77777777" w:rsidR="00324F6C" w:rsidRPr="00162935" w:rsidRDefault="00324F6C" w:rsidP="00324F6C"/>
    <w:p w14:paraId="39994E48" w14:textId="77777777" w:rsidR="00324F6C" w:rsidRDefault="00324F6C" w:rsidP="00324F6C">
      <w:r>
        <w:t>‘</w:t>
      </w:r>
      <w:proofErr w:type="gramStart"/>
      <w:r w:rsidRPr="00162935">
        <w:t>Yes</w:t>
      </w:r>
      <w:proofErr w:type="gramEnd"/>
      <w:r w:rsidRPr="00162935">
        <w:t xml:space="preserve"> and that hurts. And I asked my aunt and uncle, I says, "Why were we the ones, the two that were taken away? And all the rest?". And my aunt said, "I think your mum and dad were worried in case all the children got taken away"</w:t>
      </w:r>
      <w:r>
        <w:t>’</w:t>
      </w:r>
      <w:r w:rsidRPr="00162935">
        <w:t xml:space="preserve"> (</w:t>
      </w:r>
      <w:r>
        <w:t>Witness B</w:t>
      </w:r>
      <w:r w:rsidRPr="00162935">
        <w:t xml:space="preserve">) </w:t>
      </w:r>
    </w:p>
    <w:p w14:paraId="495D0516" w14:textId="77777777" w:rsidR="00324F6C" w:rsidRPr="00162935" w:rsidRDefault="00324F6C" w:rsidP="00324F6C"/>
    <w:p w14:paraId="1098EA2C" w14:textId="77777777" w:rsidR="00324F6C" w:rsidRPr="00162935" w:rsidRDefault="00324F6C" w:rsidP="00324F6C">
      <w:r>
        <w:t>‘</w:t>
      </w:r>
      <w:r w:rsidRPr="00162935">
        <w:t xml:space="preserve">My parents told me, in later years, that a man called Farquarson was involved with the local council and the Church of Scotland and so on, and a whole delegation of them came down and said, "If you don't sit tight and put your children to school, we'll take the youngest ones off you". And that happened in those days. So, my parents were a bit frightened of </w:t>
      </w:r>
      <w:proofErr w:type="gramStart"/>
      <w:r w:rsidRPr="00162935">
        <w:t>that</w:t>
      </w:r>
      <w:proofErr w:type="gramEnd"/>
      <w:r w:rsidRPr="00162935">
        <w:t xml:space="preserve"> and they thought they had to comply</w:t>
      </w:r>
      <w:r>
        <w:t>’</w:t>
      </w:r>
      <w:r w:rsidRPr="00162935">
        <w:t xml:space="preserve"> (</w:t>
      </w:r>
      <w:r>
        <w:t>Witness D</w:t>
      </w:r>
      <w:r w:rsidRPr="00162935">
        <w:t>)</w:t>
      </w:r>
    </w:p>
    <w:p w14:paraId="555C50E8" w14:textId="77777777" w:rsidR="00324F6C" w:rsidRDefault="00324F6C" w:rsidP="00324F6C"/>
    <w:p w14:paraId="5198B397" w14:textId="77777777" w:rsidR="00324F6C" w:rsidRPr="00162935" w:rsidRDefault="00324F6C" w:rsidP="00324F6C">
      <w:r>
        <w:t>‘</w:t>
      </w:r>
      <w:r w:rsidRPr="00162935">
        <w:t xml:space="preserve">there was a wee man […] wee Cruelty man […] Forrest, his name was Forrest, I remember that and used to come out threatening us, that he was going to take us away. And that was terrifying at our age. We didn't want to ... </w:t>
      </w:r>
      <w:r>
        <w:t>[</w:t>
      </w:r>
      <w:r w:rsidRPr="00162935">
        <w:t>unclear 0:14:55</w:t>
      </w:r>
      <w:r>
        <w:t>]</w:t>
      </w:r>
      <w:r w:rsidRPr="00162935">
        <w:t xml:space="preserve"> He used to come up in this wee car and go around the encampment […]I don't know how he managed with the smell because it was horrible - I remember it yet. And he used to come round looking for nuts etc. [check: 0:15:09] and if you don't keep your children in order - how could they keep them in order? You know, we were living in a dense wood. What do you do to be kept in order living there?</w:t>
      </w:r>
      <w:r>
        <w:t>’</w:t>
      </w:r>
      <w:r w:rsidRPr="00162935">
        <w:t xml:space="preserve"> (</w:t>
      </w:r>
      <w:r>
        <w:t>Witness F</w:t>
      </w:r>
      <w:r w:rsidRPr="00162935">
        <w:t>)</w:t>
      </w:r>
    </w:p>
    <w:p w14:paraId="6A2E837E" w14:textId="77777777" w:rsidR="00324F6C" w:rsidRPr="00162935" w:rsidRDefault="00324F6C" w:rsidP="00324F6C"/>
    <w:p w14:paraId="1577583C" w14:textId="77777777" w:rsidR="00324F6C" w:rsidRDefault="00324F6C" w:rsidP="00324F6C">
      <w:r>
        <w:t>‘</w:t>
      </w:r>
      <w:r w:rsidRPr="00162935">
        <w:t>And there was, when we were children there was all, honest, there was always the possibility we would be took away</w:t>
      </w:r>
      <w:r>
        <w:t>’</w:t>
      </w:r>
      <w:r w:rsidRPr="00162935">
        <w:t>. (</w:t>
      </w:r>
      <w:r>
        <w:t>Witness F</w:t>
      </w:r>
      <w:r w:rsidRPr="00162935">
        <w:t>)</w:t>
      </w:r>
    </w:p>
    <w:p w14:paraId="1E80B903" w14:textId="77777777" w:rsidR="00324F6C" w:rsidRDefault="00324F6C" w:rsidP="00324F6C"/>
    <w:p w14:paraId="4B4658F1" w14:textId="77777777" w:rsidR="00324F6C" w:rsidRPr="00162935" w:rsidRDefault="00324F6C" w:rsidP="00324F6C">
      <w:r>
        <w:t>‘</w:t>
      </w:r>
      <w:r w:rsidRPr="00162935">
        <w:t xml:space="preserve">then they ended up on the Almond </w:t>
      </w:r>
      <w:proofErr w:type="gramStart"/>
      <w:r w:rsidRPr="00162935">
        <w:t>Water</w:t>
      </w:r>
      <w:proofErr w:type="gramEnd"/>
      <w:r w:rsidRPr="00162935">
        <w:t xml:space="preserve"> and they must have just lived there. But local authority used to come around and kind of threaten my mother and father that the </w:t>
      </w:r>
      <w:r w:rsidRPr="00162935">
        <w:lastRenderedPageBreak/>
        <w:t xml:space="preserve">caravan </w:t>
      </w:r>
      <w:proofErr w:type="spellStart"/>
      <w:r w:rsidRPr="00162935">
        <w:t>wasnae</w:t>
      </w:r>
      <w:proofErr w:type="spellEnd"/>
      <w:r w:rsidRPr="00162935">
        <w:t xml:space="preserve"> appropriate for kids and if ye </w:t>
      </w:r>
      <w:proofErr w:type="spellStart"/>
      <w:r w:rsidRPr="00162935">
        <w:t>dinnae</w:t>
      </w:r>
      <w:proofErr w:type="spellEnd"/>
      <w:r w:rsidRPr="00162935">
        <w:t xml:space="preserve"> take a house, we'll take the children. </w:t>
      </w:r>
      <w:proofErr w:type="gramStart"/>
      <w:r w:rsidRPr="00162935">
        <w:t>So</w:t>
      </w:r>
      <w:proofErr w:type="gramEnd"/>
      <w:r w:rsidRPr="00162935">
        <w:t xml:space="preserve"> they were forced into this </w:t>
      </w:r>
      <w:proofErr w:type="spellStart"/>
      <w:r w:rsidRPr="00162935">
        <w:t>hoose</w:t>
      </w:r>
      <w:proofErr w:type="spellEnd"/>
      <w:r>
        <w:t>’</w:t>
      </w:r>
      <w:r w:rsidRPr="00162935">
        <w:t>. (</w:t>
      </w:r>
      <w:r>
        <w:t>Witness F</w:t>
      </w:r>
      <w:r w:rsidRPr="00162935">
        <w:t>)</w:t>
      </w:r>
    </w:p>
    <w:p w14:paraId="64CEFFDF" w14:textId="77777777" w:rsidR="00324F6C" w:rsidRPr="00162935" w:rsidRDefault="00324F6C" w:rsidP="00324F6C"/>
    <w:p w14:paraId="743B048C" w14:textId="77777777" w:rsidR="00324F6C" w:rsidRPr="00162935" w:rsidRDefault="00324F6C" w:rsidP="00324F6C">
      <w:r>
        <w:t>‘</w:t>
      </w:r>
      <w:r w:rsidRPr="00162935">
        <w:t xml:space="preserve">Hunters Crescent. My mother used to call it concrete jungle, she hated it. But back then, because my mother had bad experience herself, of her dad being </w:t>
      </w:r>
      <w:proofErr w:type="spellStart"/>
      <w:r w:rsidRPr="00162935">
        <w:t>tooken</w:t>
      </w:r>
      <w:proofErr w:type="spellEnd"/>
      <w:r w:rsidRPr="00162935">
        <w:t xml:space="preserve"> and put into care and fostered out</w:t>
      </w:r>
      <w:r>
        <w:t>’</w:t>
      </w:r>
      <w:r w:rsidRPr="00162935">
        <w:t xml:space="preserve"> (</w:t>
      </w:r>
      <w:r>
        <w:t>Witness F</w:t>
      </w:r>
      <w:r w:rsidRPr="00162935">
        <w:t>)</w:t>
      </w:r>
    </w:p>
    <w:p w14:paraId="172A5657" w14:textId="77777777" w:rsidR="00324F6C" w:rsidRPr="00162935" w:rsidRDefault="00324F6C" w:rsidP="00324F6C"/>
    <w:p w14:paraId="4E3EF53C" w14:textId="77777777" w:rsidR="00324F6C" w:rsidRPr="00162935" w:rsidRDefault="00324F6C" w:rsidP="00324F6C">
      <w:r>
        <w:t>‘</w:t>
      </w:r>
      <w:r w:rsidRPr="00162935">
        <w:t xml:space="preserve">the fear of local authority in my mother was unbelievable. You could see the fear in her face as soon as they were mentioned or she saw them. Because when my mother was left in the camp, to look after her younger brothers and sisters, when her mother was away </w:t>
      </w:r>
      <w:proofErr w:type="spellStart"/>
      <w:r w:rsidRPr="00162935">
        <w:t>oot</w:t>
      </w:r>
      <w:proofErr w:type="spellEnd"/>
      <w:r w:rsidRPr="00162935">
        <w:t xml:space="preserve"> </w:t>
      </w:r>
      <w:proofErr w:type="spellStart"/>
      <w:r w:rsidRPr="00162935">
        <w:t>hawkin</w:t>
      </w:r>
      <w:proofErr w:type="spellEnd"/>
      <w:r w:rsidRPr="00162935">
        <w:t xml:space="preserve">, men would come in cars and just stand and watch them. And they were warned is this happened to just lift the youngest ones up and run to the next Traveller camp for safety. This was just in case they come and took them away. Cos back in them days, you must remember, there was also </w:t>
      </w:r>
      <w:proofErr w:type="spellStart"/>
      <w:r w:rsidRPr="00162935">
        <w:t>burkers</w:t>
      </w:r>
      <w:proofErr w:type="spellEnd"/>
      <w:r w:rsidRPr="00162935">
        <w:t>, so that was a threat as well. So, you didnae ken if they were one or the other. These cars going past the camp and watching them</w:t>
      </w:r>
      <w:r>
        <w:t>’</w:t>
      </w:r>
      <w:r w:rsidRPr="00162935">
        <w:t>. (</w:t>
      </w:r>
      <w:r>
        <w:t>Witness F</w:t>
      </w:r>
      <w:r w:rsidRPr="00162935">
        <w:t>)</w:t>
      </w:r>
    </w:p>
    <w:p w14:paraId="6052F063" w14:textId="77777777" w:rsidR="00324F6C" w:rsidRPr="00162935" w:rsidRDefault="00324F6C" w:rsidP="00324F6C"/>
    <w:p w14:paraId="68DCEDE3" w14:textId="77777777" w:rsidR="00324F6C" w:rsidRPr="00162935" w:rsidRDefault="00324F6C" w:rsidP="00324F6C">
      <w:r>
        <w:t>‘</w:t>
      </w:r>
      <w:r w:rsidRPr="00162935">
        <w:t xml:space="preserve">if my mother kept us off for the tatties, a man called Jackson from the local authority he'd come […] we always had a fear of a home. […] He'd have took us away  […] we were at the tatties once and we were working near a road, and Jackson would come there and stand and watch us. So, all the kids would take off. But he actually never went onto the field. Probably standing there taking pictures, I'm </w:t>
      </w:r>
      <w:proofErr w:type="spellStart"/>
      <w:r w:rsidRPr="00162935">
        <w:t>no</w:t>
      </w:r>
      <w:proofErr w:type="spellEnd"/>
      <w:r w:rsidRPr="00162935">
        <w:t xml:space="preserve"> sure. Cannae </w:t>
      </w:r>
      <w:proofErr w:type="gramStart"/>
      <w:r w:rsidRPr="00162935">
        <w:t>remember</w:t>
      </w:r>
      <w:proofErr w:type="gramEnd"/>
      <w:r w:rsidRPr="00162935">
        <w:t>. Can remember going to panels, ken Children's Panels and that was because o no being in school, going to the tatties. But luckily enough we were never put into a home</w:t>
      </w:r>
      <w:r>
        <w:t>’</w:t>
      </w:r>
      <w:r w:rsidRPr="00162935">
        <w:t>. (</w:t>
      </w:r>
      <w:r>
        <w:t>Witness F</w:t>
      </w:r>
      <w:r w:rsidRPr="00162935">
        <w:t>)</w:t>
      </w:r>
    </w:p>
    <w:p w14:paraId="7E9F1B31" w14:textId="77777777" w:rsidR="00324F6C" w:rsidRPr="00162935" w:rsidRDefault="00324F6C" w:rsidP="00324F6C"/>
    <w:p w14:paraId="38E31F10" w14:textId="77777777" w:rsidR="00324F6C" w:rsidRDefault="00324F6C" w:rsidP="00324F6C">
      <w:r>
        <w:t>‘</w:t>
      </w:r>
      <w:r w:rsidRPr="00162935">
        <w:t xml:space="preserve">If I see local authority, it freaks me out. It must be past experiences, cos even going into the council buildings, severe anxiety, severe. Because ye ken they've got all the </w:t>
      </w:r>
      <w:proofErr w:type="gramStart"/>
      <w:r w:rsidRPr="00162935">
        <w:t>power</w:t>
      </w:r>
      <w:proofErr w:type="gramEnd"/>
      <w:r w:rsidRPr="00162935">
        <w:t xml:space="preserve"> and they can take things away fae ye. They can take you away fae your family, which was your biggest fear. And having had family who was </w:t>
      </w:r>
      <w:proofErr w:type="spellStart"/>
      <w:r w:rsidRPr="00162935">
        <w:t>tooken</w:t>
      </w:r>
      <w:proofErr w:type="spellEnd"/>
      <w:r w:rsidRPr="00162935">
        <w:t xml:space="preserve"> away, that stress and anxiety and all these fears were in my mother, trickled doon </w:t>
      </w:r>
      <w:proofErr w:type="spellStart"/>
      <w:r w:rsidRPr="00162935">
        <w:t>intae</w:t>
      </w:r>
      <w:proofErr w:type="spellEnd"/>
      <w:r w:rsidRPr="00162935">
        <w:t xml:space="preserve"> us. But we also were experiencing it through local authority with this man Jackson</w:t>
      </w:r>
      <w:r>
        <w:t>’</w:t>
      </w:r>
      <w:r w:rsidRPr="00162935">
        <w:t xml:space="preserve"> (</w:t>
      </w:r>
      <w:r>
        <w:t>Witness F</w:t>
      </w:r>
      <w:r w:rsidRPr="00162935">
        <w:t>)</w:t>
      </w:r>
    </w:p>
    <w:p w14:paraId="7C2B70D1" w14:textId="77777777" w:rsidR="00324F6C" w:rsidRDefault="00324F6C" w:rsidP="00324F6C">
      <w:pPr>
        <w:pStyle w:val="Heading4"/>
      </w:pPr>
      <w:r>
        <w:t>Notes</w:t>
      </w:r>
    </w:p>
    <w:p w14:paraId="2993F11F" w14:textId="77777777" w:rsidR="00324F6C" w:rsidRPr="00162935" w:rsidRDefault="00324F6C" w:rsidP="00324F6C">
      <w:r>
        <w:t>Witnesses A, B, D, E and F</w:t>
      </w:r>
    </w:p>
    <w:p w14:paraId="2B95FB05" w14:textId="77777777" w:rsidR="00324F6C" w:rsidRPr="00162935" w:rsidRDefault="00324F6C" w:rsidP="00324F6C">
      <w:r>
        <w:t>T</w:t>
      </w:r>
      <w:r w:rsidRPr="00162935">
        <w:t xml:space="preserve">wo of the </w:t>
      </w:r>
      <w:r>
        <w:t>Witnesses</w:t>
      </w:r>
      <w:r w:rsidRPr="00162935">
        <w:t xml:space="preserve"> had been removed from their families into state care, an additional three </w:t>
      </w:r>
      <w:r>
        <w:t>Witnesses</w:t>
      </w:r>
      <w:r w:rsidRPr="00162935">
        <w:t xml:space="preserve"> spoke about the fear their families had of being removed</w:t>
      </w:r>
    </w:p>
    <w:p w14:paraId="33CBB09B" w14:textId="77777777" w:rsidR="00324F6C" w:rsidRPr="00324F6C" w:rsidRDefault="00324F6C" w:rsidP="00324F6C">
      <w:r w:rsidRPr="00162935">
        <w:lastRenderedPageBreak/>
        <w:t>Cross overs with Inter-generational Trauma</w:t>
      </w:r>
    </w:p>
    <w:p w14:paraId="2842F038" w14:textId="77777777" w:rsidR="008E475A" w:rsidRDefault="008E475A" w:rsidP="008E475A">
      <w:pPr>
        <w:pStyle w:val="Heading3"/>
      </w:pPr>
      <w:bookmarkStart w:id="63" w:name="_Toc220535296"/>
      <w:r w:rsidRPr="00162935">
        <w:t>Organised camps</w:t>
      </w:r>
      <w:bookmarkEnd w:id="63"/>
    </w:p>
    <w:p w14:paraId="2B0659E1" w14:textId="77777777" w:rsidR="00324F6C" w:rsidRDefault="00324F6C" w:rsidP="00324F6C">
      <w:pPr>
        <w:pStyle w:val="Heading4"/>
      </w:pPr>
      <w:r>
        <w:t>Quotes</w:t>
      </w:r>
    </w:p>
    <w:p w14:paraId="2DB2D5CB" w14:textId="77777777" w:rsidR="00324F6C" w:rsidRPr="00162935" w:rsidRDefault="00324F6C" w:rsidP="00324F6C">
      <w:r w:rsidRPr="00162935">
        <w:t>‘we were took into that place, to Gothens, and later on I learned, they had every opportunity to build stone toilets, like an ordinary toilet, because they were all over the towns and villages and places. But what they did was they put these things up, the drums’. (</w:t>
      </w:r>
      <w:r>
        <w:t>Witness E</w:t>
      </w:r>
      <w:r w:rsidRPr="00162935">
        <w:t>)</w:t>
      </w:r>
    </w:p>
    <w:p w14:paraId="40C0AA68" w14:textId="77777777" w:rsidR="00324F6C" w:rsidRPr="00162935" w:rsidRDefault="00324F6C" w:rsidP="00324F6C"/>
    <w:p w14:paraId="3A563392" w14:textId="77777777" w:rsidR="00324F6C" w:rsidRPr="00162935" w:rsidRDefault="00324F6C" w:rsidP="00324F6C">
      <w:r>
        <w:t>‘</w:t>
      </w:r>
      <w:r w:rsidRPr="00162935">
        <w:t>this wee man […] called William Webb used to come out. And he'd tell us all about it - what he was telling us about, I'll never know. I wouldn't have listened to him anyway, I wasn't an adult […] I think my mum and dad would have took a house. At that point. But who was going to give them a house?</w:t>
      </w:r>
      <w:r>
        <w:t>’</w:t>
      </w:r>
      <w:r w:rsidRPr="00162935">
        <w:t xml:space="preserve"> (</w:t>
      </w:r>
      <w:r>
        <w:t>Witness E</w:t>
      </w:r>
      <w:r w:rsidRPr="00162935">
        <w:t>)</w:t>
      </w:r>
    </w:p>
    <w:p w14:paraId="18052F13" w14:textId="77777777" w:rsidR="00324F6C" w:rsidRPr="00162935" w:rsidRDefault="00324F6C" w:rsidP="00324F6C"/>
    <w:p w14:paraId="19EBA6E0" w14:textId="77777777" w:rsidR="00324F6C" w:rsidRPr="00162935" w:rsidRDefault="00324F6C" w:rsidP="00324F6C">
      <w:r>
        <w:rPr>
          <w:rFonts w:cstheme="minorHAnsi"/>
        </w:rPr>
        <w:t>‘</w:t>
      </w:r>
      <w:r w:rsidRPr="00162935">
        <w:rPr>
          <w:rFonts w:cstheme="minorHAnsi"/>
        </w:rPr>
        <w:t>This comes as a result of consistently sub-standard accommodation; many years with no electricity or hot water in our case at Bobbin Mill (but also on directed camps like Gothens and Drip Road amongst others)</w:t>
      </w:r>
      <w:r>
        <w:rPr>
          <w:rFonts w:cstheme="minorHAnsi"/>
        </w:rPr>
        <w:t>’</w:t>
      </w:r>
      <w:r w:rsidRPr="00162935">
        <w:rPr>
          <w:rFonts w:cstheme="minorHAnsi"/>
        </w:rPr>
        <w:t xml:space="preserve"> (</w:t>
      </w:r>
      <w:r>
        <w:t>Witness K</w:t>
      </w:r>
      <w:r w:rsidRPr="00162935">
        <w:rPr>
          <w:rFonts w:cstheme="minorHAnsi"/>
        </w:rPr>
        <w:t>)</w:t>
      </w:r>
    </w:p>
    <w:p w14:paraId="006D90FB" w14:textId="77777777" w:rsidR="00324F6C" w:rsidRDefault="00324F6C" w:rsidP="00324F6C">
      <w:pPr>
        <w:pStyle w:val="Heading4"/>
      </w:pPr>
      <w:r>
        <w:t>Notes</w:t>
      </w:r>
    </w:p>
    <w:p w14:paraId="065FAA1B" w14:textId="77777777" w:rsidR="00324F6C" w:rsidRDefault="00324F6C" w:rsidP="00324F6C">
      <w:r>
        <w:t>Witnesses E and K</w:t>
      </w:r>
    </w:p>
    <w:p w14:paraId="1F0D74C6" w14:textId="77777777" w:rsidR="00324F6C" w:rsidRPr="00162935" w:rsidRDefault="00324F6C" w:rsidP="00324F6C">
      <w:r>
        <w:t>Witness K</w:t>
      </w:r>
      <w:r w:rsidRPr="00162935">
        <w:t xml:space="preserve"> refers to organised camps as directed camps, emphasising parallels that she has observed between the directed camps used in some Nazi-controlled countries as a precursor to regional camps, which utilised former military barracks to accommodate Gypsy internees.</w:t>
      </w:r>
      <w:r w:rsidRPr="00162935">
        <w:rPr>
          <w:rStyle w:val="FootnoteReference"/>
        </w:rPr>
        <w:endnoteReference w:id="212"/>
      </w:r>
      <w:r w:rsidRPr="00162935">
        <w:t xml:space="preserve"> Detainees </w:t>
      </w:r>
      <w:r>
        <w:t xml:space="preserve">in these contexts </w:t>
      </w:r>
      <w:r w:rsidRPr="00162935">
        <w:t xml:space="preserve">were also </w:t>
      </w:r>
      <w:r>
        <w:t xml:space="preserve">later </w:t>
      </w:r>
      <w:r w:rsidRPr="00162935">
        <w:t>subject to ghettoisation.</w:t>
      </w:r>
    </w:p>
    <w:p w14:paraId="6245A049" w14:textId="77777777" w:rsidR="00324F6C" w:rsidRPr="00324F6C" w:rsidRDefault="00324F6C" w:rsidP="00324F6C"/>
    <w:p w14:paraId="2422EE98" w14:textId="77777777" w:rsidR="008E475A" w:rsidRDefault="008E475A" w:rsidP="008E475A">
      <w:pPr>
        <w:pStyle w:val="Heading3"/>
      </w:pPr>
      <w:bookmarkStart w:id="64" w:name="_Toc220535297"/>
      <w:r w:rsidRPr="00162935">
        <w:t>Forced housing / removal from the road / assimilation</w:t>
      </w:r>
      <w:bookmarkEnd w:id="64"/>
    </w:p>
    <w:p w14:paraId="6B2805BF" w14:textId="77777777" w:rsidR="00324F6C" w:rsidRDefault="00324F6C" w:rsidP="00324F6C">
      <w:pPr>
        <w:pStyle w:val="Heading4"/>
      </w:pPr>
      <w:r>
        <w:t>Quotes</w:t>
      </w:r>
    </w:p>
    <w:p w14:paraId="797169FE" w14:textId="77777777" w:rsidR="00324F6C" w:rsidRPr="00162935" w:rsidRDefault="00324F6C" w:rsidP="00324F6C">
      <w:bookmarkStart w:id="65" w:name="_Hlk196829983"/>
      <w:bookmarkStart w:id="66" w:name="_Hlk196828008"/>
      <w:r>
        <w:t>‘</w:t>
      </w:r>
      <w:r w:rsidRPr="00162935">
        <w:t>My parents were put into an RAF Nissen hut in the woods here. They were forced to sit tight and put their children to school</w:t>
      </w:r>
      <w:bookmarkEnd w:id="65"/>
      <w:r w:rsidRPr="00162935">
        <w:t xml:space="preserve"> because I remember</w:t>
      </w:r>
      <w:r>
        <w:t>’</w:t>
      </w:r>
      <w:r w:rsidRPr="00162935">
        <w:t>. (</w:t>
      </w:r>
      <w:r>
        <w:t>Witness D</w:t>
      </w:r>
      <w:r w:rsidRPr="00162935">
        <w:t>)</w:t>
      </w:r>
    </w:p>
    <w:p w14:paraId="0EFC2DFC" w14:textId="77777777" w:rsidR="00324F6C" w:rsidRPr="00162935" w:rsidRDefault="00324F6C" w:rsidP="00324F6C"/>
    <w:p w14:paraId="7B7CE7FF" w14:textId="77777777" w:rsidR="00324F6C" w:rsidRPr="00162935" w:rsidRDefault="00324F6C" w:rsidP="00324F6C">
      <w:r>
        <w:t>‘</w:t>
      </w:r>
      <w:proofErr w:type="gramStart"/>
      <w:r w:rsidRPr="00162935">
        <w:t>originally</w:t>
      </w:r>
      <w:proofErr w:type="gramEnd"/>
      <w:r w:rsidRPr="00162935">
        <w:t xml:space="preserve"> they'd been moving around to get employment, so they could provide for their children. They had a family of 5 then and I was the youngest; I was a baby. And they were moving around to get farm work and whatever else; my dad worked in the sawmill in Crieff and so on. That helped to buy clothing and feed us and everything as in those days they didn't get social security or any of these things. So, I think this </w:t>
      </w:r>
      <w:bookmarkStart w:id="67" w:name="_Hlk196830018"/>
      <w:r w:rsidRPr="00162935">
        <w:t xml:space="preserve">delegation put </w:t>
      </w:r>
      <w:r w:rsidRPr="00162935">
        <w:lastRenderedPageBreak/>
        <w:t xml:space="preserve">the </w:t>
      </w:r>
      <w:r>
        <w:t>“</w:t>
      </w:r>
      <w:r w:rsidRPr="00162935">
        <w:t>frighteners</w:t>
      </w:r>
      <w:r>
        <w:t>”</w:t>
      </w:r>
      <w:r w:rsidRPr="00162935">
        <w:t xml:space="preserve"> on them and they moved into a Nissen hut in the Bobbin Mill in 1957 and I was just over a year old</w:t>
      </w:r>
      <w:r>
        <w:t>’</w:t>
      </w:r>
      <w:r w:rsidRPr="00162935">
        <w:t xml:space="preserve"> </w:t>
      </w:r>
      <w:bookmarkEnd w:id="67"/>
      <w:r w:rsidRPr="00162935">
        <w:t>(</w:t>
      </w:r>
      <w:r>
        <w:t>Witness D</w:t>
      </w:r>
      <w:r w:rsidRPr="00162935">
        <w:t>)</w:t>
      </w:r>
    </w:p>
    <w:p w14:paraId="01DD1E79" w14:textId="77777777" w:rsidR="00324F6C" w:rsidRDefault="00324F6C" w:rsidP="00324F6C"/>
    <w:p w14:paraId="1AE6ACC0" w14:textId="77777777" w:rsidR="00324F6C" w:rsidRPr="00162935" w:rsidRDefault="00324F6C" w:rsidP="00324F6C">
      <w:r>
        <w:t>‘</w:t>
      </w:r>
      <w:r w:rsidRPr="00162935">
        <w:t xml:space="preserve">then they ended up on the Almond </w:t>
      </w:r>
      <w:proofErr w:type="gramStart"/>
      <w:r w:rsidRPr="00162935">
        <w:t>Water</w:t>
      </w:r>
      <w:proofErr w:type="gramEnd"/>
      <w:r w:rsidRPr="00162935">
        <w:t xml:space="preserve"> and they must have just lived there. But local authority used to come around and kind of threaten my mother and father that the caravan </w:t>
      </w:r>
      <w:proofErr w:type="spellStart"/>
      <w:r w:rsidRPr="00162935">
        <w:t>wasnae</w:t>
      </w:r>
      <w:proofErr w:type="spellEnd"/>
      <w:r w:rsidRPr="00162935">
        <w:t xml:space="preserve"> appropriate for kids and if ye </w:t>
      </w:r>
      <w:proofErr w:type="spellStart"/>
      <w:r w:rsidRPr="00162935">
        <w:t>dinnae</w:t>
      </w:r>
      <w:proofErr w:type="spellEnd"/>
      <w:r w:rsidRPr="00162935">
        <w:t xml:space="preserve"> take a house, we'll take the children. </w:t>
      </w:r>
      <w:proofErr w:type="gramStart"/>
      <w:r w:rsidRPr="00162935">
        <w:t>So</w:t>
      </w:r>
      <w:proofErr w:type="gramEnd"/>
      <w:r w:rsidRPr="00162935">
        <w:t xml:space="preserve"> they were forced into this </w:t>
      </w:r>
      <w:proofErr w:type="spellStart"/>
      <w:r w:rsidRPr="00162935">
        <w:t>hoose</w:t>
      </w:r>
      <w:proofErr w:type="spellEnd"/>
      <w:r>
        <w:t>’</w:t>
      </w:r>
      <w:r w:rsidRPr="00162935">
        <w:t>. (</w:t>
      </w:r>
      <w:r>
        <w:t>Witness F</w:t>
      </w:r>
      <w:r w:rsidRPr="00162935">
        <w:t>)</w:t>
      </w:r>
    </w:p>
    <w:p w14:paraId="1E7DFC59" w14:textId="77777777" w:rsidR="00324F6C" w:rsidRPr="00162935" w:rsidRDefault="00324F6C" w:rsidP="00324F6C"/>
    <w:p w14:paraId="6246AE75" w14:textId="77777777" w:rsidR="00324F6C" w:rsidRPr="00162935" w:rsidRDefault="00324F6C" w:rsidP="00324F6C">
      <w:r>
        <w:t>‘</w:t>
      </w:r>
      <w:r w:rsidRPr="00162935">
        <w:t xml:space="preserve">It was "Take the </w:t>
      </w:r>
      <w:proofErr w:type="spellStart"/>
      <w:r w:rsidRPr="00162935">
        <w:t>hoose</w:t>
      </w:r>
      <w:proofErr w:type="spellEnd"/>
      <w:r w:rsidRPr="00162935">
        <w:t xml:space="preserve"> or we'll take the kids". </w:t>
      </w:r>
      <w:proofErr w:type="gramStart"/>
      <w:r w:rsidRPr="00162935">
        <w:t>So</w:t>
      </w:r>
      <w:proofErr w:type="gramEnd"/>
      <w:r w:rsidRPr="00162935">
        <w:t xml:space="preserve"> they ended up, slowly, all </w:t>
      </w:r>
      <w:proofErr w:type="spellStart"/>
      <w:r w:rsidRPr="00162935">
        <w:t>comin</w:t>
      </w:r>
      <w:proofErr w:type="spellEnd"/>
      <w:r w:rsidRPr="00162935">
        <w:t xml:space="preserve"> in tae Hunters. Just following suit, cos Travellers like to stick together</w:t>
      </w:r>
      <w:r>
        <w:t>’</w:t>
      </w:r>
      <w:r w:rsidRPr="00162935">
        <w:t>. (</w:t>
      </w:r>
      <w:r>
        <w:t>Witness F</w:t>
      </w:r>
      <w:r w:rsidRPr="00162935">
        <w:t>)</w:t>
      </w:r>
    </w:p>
    <w:p w14:paraId="4C9FAD53" w14:textId="77777777" w:rsidR="00324F6C" w:rsidRPr="00162935" w:rsidRDefault="00324F6C" w:rsidP="00324F6C"/>
    <w:p w14:paraId="24C9156E" w14:textId="77777777" w:rsidR="00324F6C" w:rsidRPr="00162935" w:rsidRDefault="00324F6C" w:rsidP="00324F6C">
      <w:r>
        <w:t>‘</w:t>
      </w:r>
      <w:r w:rsidRPr="00162935">
        <w:t xml:space="preserve">They were actually rotten houses [in Hunters], because I can remember waking up one morning in the wintertime and my hair was stuck to the wall with frost and ice. That's the conditions, now you </w:t>
      </w:r>
      <w:proofErr w:type="spellStart"/>
      <w:r w:rsidRPr="00162935">
        <w:t>wouldnae</w:t>
      </w:r>
      <w:proofErr w:type="spellEnd"/>
      <w:r w:rsidRPr="00162935">
        <w:t xml:space="preserve"> have got that </w:t>
      </w:r>
      <w:proofErr w:type="spellStart"/>
      <w:r w:rsidRPr="00162935">
        <w:t>wi</w:t>
      </w:r>
      <w:proofErr w:type="spellEnd"/>
      <w:r w:rsidRPr="00162935">
        <w:t xml:space="preserve"> the caravan</w:t>
      </w:r>
      <w:r>
        <w:t>’</w:t>
      </w:r>
      <w:r w:rsidRPr="00162935">
        <w:t xml:space="preserve"> (</w:t>
      </w:r>
      <w:r>
        <w:t>Witness F</w:t>
      </w:r>
      <w:r w:rsidRPr="00162935">
        <w:t>)</w:t>
      </w:r>
    </w:p>
    <w:p w14:paraId="5147F35A" w14:textId="77777777" w:rsidR="00324F6C" w:rsidRPr="00162935" w:rsidRDefault="00324F6C" w:rsidP="00324F6C"/>
    <w:p w14:paraId="504FAE18" w14:textId="77777777" w:rsidR="00324F6C" w:rsidRPr="00162935" w:rsidRDefault="00324F6C" w:rsidP="00324F6C">
      <w:bookmarkStart w:id="68" w:name="_Hlk196830123"/>
      <w:r>
        <w:t>‘</w:t>
      </w:r>
      <w:r w:rsidRPr="00162935">
        <w:t xml:space="preserve">They had nae choice. It was </w:t>
      </w:r>
      <w:proofErr w:type="gramStart"/>
      <w:r w:rsidRPr="00162935">
        <w:t>either because</w:t>
      </w:r>
      <w:proofErr w:type="gramEnd"/>
      <w:r w:rsidRPr="00162935">
        <w:t xml:space="preserve"> they had new laws in place where Travellers </w:t>
      </w:r>
      <w:proofErr w:type="spellStart"/>
      <w:r w:rsidRPr="00162935">
        <w:t>couldnae</w:t>
      </w:r>
      <w:proofErr w:type="spellEnd"/>
      <w:r w:rsidRPr="00162935">
        <w:t xml:space="preserve"> travel on the roads. They were probably had their hands tied, they didnae ken what tae dae, for fear </w:t>
      </w:r>
      <w:proofErr w:type="spellStart"/>
      <w:r w:rsidRPr="00162935">
        <w:t>o</w:t>
      </w:r>
      <w:proofErr w:type="spellEnd"/>
      <w:r w:rsidRPr="00162935">
        <w:t xml:space="preserve"> their kids </w:t>
      </w:r>
      <w:proofErr w:type="spellStart"/>
      <w:r w:rsidRPr="00162935">
        <w:t>gettin</w:t>
      </w:r>
      <w:proofErr w:type="spellEnd"/>
      <w:r w:rsidRPr="00162935">
        <w:t xml:space="preserve"> </w:t>
      </w:r>
      <w:proofErr w:type="spellStart"/>
      <w:r w:rsidRPr="00162935">
        <w:t>tooken</w:t>
      </w:r>
      <w:proofErr w:type="spellEnd"/>
      <w:r w:rsidRPr="00162935">
        <w:t xml:space="preserve"> away</w:t>
      </w:r>
      <w:r>
        <w:t>’</w:t>
      </w:r>
      <w:r w:rsidRPr="00162935">
        <w:t xml:space="preserve"> (</w:t>
      </w:r>
      <w:r>
        <w:t>Witness F</w:t>
      </w:r>
      <w:r w:rsidRPr="00162935">
        <w:t>)</w:t>
      </w:r>
    </w:p>
    <w:bookmarkEnd w:id="68"/>
    <w:p w14:paraId="1BD6A5DD" w14:textId="77777777" w:rsidR="00324F6C" w:rsidRPr="00162935" w:rsidRDefault="00324F6C" w:rsidP="00324F6C"/>
    <w:p w14:paraId="14A5CC48" w14:textId="77777777" w:rsidR="00324F6C" w:rsidRPr="00162935" w:rsidRDefault="00324F6C" w:rsidP="00324F6C">
      <w:bookmarkStart w:id="69" w:name="_Hlk196830327"/>
      <w:bookmarkEnd w:id="66"/>
      <w:r>
        <w:t>‘</w:t>
      </w:r>
      <w:r w:rsidRPr="00162935">
        <w:t xml:space="preserve">It [Almond Water] was fully emptied, it was a great big open green field. It was dozens </w:t>
      </w:r>
      <w:proofErr w:type="spellStart"/>
      <w:r w:rsidRPr="00162935">
        <w:t>o</w:t>
      </w:r>
      <w:proofErr w:type="spellEnd"/>
      <w:r w:rsidRPr="00162935">
        <w:t xml:space="preserve"> us. About a mile long. Travellers </w:t>
      </w:r>
      <w:proofErr w:type="spellStart"/>
      <w:r w:rsidRPr="00162935">
        <w:t>wi</w:t>
      </w:r>
      <w:proofErr w:type="spellEnd"/>
      <w:r w:rsidRPr="00162935">
        <w:t xml:space="preserve"> huts, ghellies, caravans, scattered everywhere, right doon to under the railway bridge, it wis massive. </w:t>
      </w:r>
      <w:bookmarkEnd w:id="69"/>
      <w:r w:rsidRPr="00162935">
        <w:t xml:space="preserve">But over the years, they've got built on, industrial […] eventually all Travellers were put </w:t>
      </w:r>
      <w:proofErr w:type="spellStart"/>
      <w:r w:rsidRPr="00162935">
        <w:t>intae</w:t>
      </w:r>
      <w:proofErr w:type="spellEnd"/>
      <w:r w:rsidRPr="00162935">
        <w:t xml:space="preserve"> </w:t>
      </w:r>
      <w:proofErr w:type="spellStart"/>
      <w:r w:rsidRPr="00162935">
        <w:t>hooses</w:t>
      </w:r>
      <w:proofErr w:type="spellEnd"/>
      <w:r w:rsidRPr="00162935">
        <w:t xml:space="preserve"> or they all went tae different areas tae get away. Cos some </w:t>
      </w:r>
      <w:proofErr w:type="spellStart"/>
      <w:r w:rsidRPr="00162935">
        <w:t>o</w:t>
      </w:r>
      <w:proofErr w:type="spellEnd"/>
      <w:r w:rsidRPr="00162935">
        <w:t xml:space="preserve"> them didnae want tae go </w:t>
      </w:r>
      <w:proofErr w:type="spellStart"/>
      <w:r w:rsidRPr="00162935">
        <w:t>intae</w:t>
      </w:r>
      <w:proofErr w:type="spellEnd"/>
      <w:r w:rsidRPr="00162935">
        <w:t xml:space="preserve"> these </w:t>
      </w:r>
      <w:proofErr w:type="spellStart"/>
      <w:r w:rsidRPr="00162935">
        <w:t>hooses</w:t>
      </w:r>
      <w:proofErr w:type="spellEnd"/>
      <w:r w:rsidRPr="00162935">
        <w:t xml:space="preserve">. Because they're too rough. And Travellers were terrified </w:t>
      </w:r>
      <w:proofErr w:type="spellStart"/>
      <w:r w:rsidRPr="00162935">
        <w:t>o</w:t>
      </w:r>
      <w:proofErr w:type="spellEnd"/>
      <w:r w:rsidRPr="00162935">
        <w:t xml:space="preserve"> their weans </w:t>
      </w:r>
      <w:proofErr w:type="spellStart"/>
      <w:r w:rsidRPr="00162935">
        <w:t>mixin</w:t>
      </w:r>
      <w:proofErr w:type="spellEnd"/>
      <w:r w:rsidRPr="00162935">
        <w:t xml:space="preserve"> with other ones, undesirables</w:t>
      </w:r>
      <w:r>
        <w:t>’</w:t>
      </w:r>
      <w:r w:rsidRPr="00162935">
        <w:t xml:space="preserve"> (</w:t>
      </w:r>
      <w:r>
        <w:t>Witness F</w:t>
      </w:r>
      <w:r w:rsidRPr="00162935">
        <w:t>)</w:t>
      </w:r>
    </w:p>
    <w:p w14:paraId="379A9417" w14:textId="77777777" w:rsidR="00324F6C" w:rsidRDefault="00324F6C" w:rsidP="00324F6C"/>
    <w:p w14:paraId="402FF718" w14:textId="77777777" w:rsidR="00324F6C" w:rsidRPr="00162935" w:rsidRDefault="00324F6C" w:rsidP="00324F6C">
      <w:r>
        <w:t>‘</w:t>
      </w:r>
      <w:r w:rsidRPr="00162935">
        <w:t xml:space="preserve">I was born in </w:t>
      </w:r>
      <w:proofErr w:type="gramStart"/>
      <w:r w:rsidRPr="00162935">
        <w:t>Aberfeldy</w:t>
      </w:r>
      <w:proofErr w:type="gramEnd"/>
      <w:r w:rsidRPr="00162935">
        <w:t xml:space="preserve"> and my parents were in a tent with 5 of us and some people turned up when I was about 4 yrs. old - maybe 5, I can’t remember exactly. There was a policeman and, I think, a Cruelty Officer, someone from Education and others from the Council.</w:t>
      </w:r>
    </w:p>
    <w:p w14:paraId="0B272B2A" w14:textId="77777777" w:rsidR="00324F6C" w:rsidRPr="00162935" w:rsidRDefault="00324F6C" w:rsidP="00324F6C">
      <w:r w:rsidRPr="00162935">
        <w:t>I remember it well because I felt frightened by all those strangers and I was hiding behind my mother’s legs, peering at them. And then not long after they gave us a house – well, supposed to be a house but it was the hut at Bobbin Mill</w:t>
      </w:r>
      <w:r>
        <w:t>’</w:t>
      </w:r>
      <w:r w:rsidRPr="00162935">
        <w:t xml:space="preserve"> (</w:t>
      </w:r>
      <w:r>
        <w:t>Witness H</w:t>
      </w:r>
      <w:r w:rsidRPr="00162935">
        <w:t>)</w:t>
      </w:r>
    </w:p>
    <w:p w14:paraId="78AF9CC2" w14:textId="77777777" w:rsidR="00324F6C" w:rsidRPr="00162935" w:rsidRDefault="00324F6C" w:rsidP="00324F6C"/>
    <w:p w14:paraId="041DA8A7" w14:textId="77777777" w:rsidR="00324F6C" w:rsidRPr="00162935" w:rsidRDefault="00324F6C" w:rsidP="00324F6C">
      <w:r>
        <w:t>‘</w:t>
      </w:r>
      <w:r w:rsidRPr="00162935">
        <w:t>They tried to put us into houses, they tried to take our culture away from us, that was what their plan was</w:t>
      </w:r>
      <w:r>
        <w:t>’</w:t>
      </w:r>
      <w:r w:rsidRPr="00162935">
        <w:t>. (</w:t>
      </w:r>
      <w:r>
        <w:t>Witness I</w:t>
      </w:r>
      <w:r w:rsidRPr="00162935">
        <w:t>)</w:t>
      </w:r>
    </w:p>
    <w:p w14:paraId="00DBD0FC" w14:textId="77777777" w:rsidR="00324F6C" w:rsidRPr="00162935" w:rsidRDefault="00324F6C" w:rsidP="00324F6C"/>
    <w:p w14:paraId="0BECFD83" w14:textId="77777777" w:rsidR="00324F6C" w:rsidRPr="00162935" w:rsidRDefault="00324F6C" w:rsidP="00324F6C">
      <w:r>
        <w:t>‘</w:t>
      </w:r>
      <w:r w:rsidRPr="00162935">
        <w:t xml:space="preserve">They tried to get us to settle in houses, settle us in the sites and places like that, when they put us in the houses, they ruined a Travellers way of life forever, for some reason they actually integrated with the locals and a lot of young people they started drugs and so their life was ruined that way […] Because if you didnae integrate, that’s the whole point; if they had stayed in their own culture and not integrated </w:t>
      </w:r>
      <w:proofErr w:type="spellStart"/>
      <w:r w:rsidRPr="00162935">
        <w:t>wi</w:t>
      </w:r>
      <w:proofErr w:type="spellEnd"/>
      <w:r w:rsidRPr="00162935">
        <w:t>’ the people when they moved them into houses and places like that, they go to the local school run about with the locals they start taking drugs and drink, you know what I mean</w:t>
      </w:r>
      <w:r>
        <w:t>’</w:t>
      </w:r>
      <w:r w:rsidRPr="00162935">
        <w:t>. (</w:t>
      </w:r>
      <w:r>
        <w:t>Witness I</w:t>
      </w:r>
      <w:r w:rsidRPr="00162935">
        <w:t>)</w:t>
      </w:r>
    </w:p>
    <w:p w14:paraId="1DC63348" w14:textId="77777777" w:rsidR="00324F6C" w:rsidRPr="00162935" w:rsidRDefault="00324F6C" w:rsidP="00324F6C"/>
    <w:p w14:paraId="57AA01F9" w14:textId="77777777" w:rsidR="00324F6C" w:rsidRPr="00162935" w:rsidRDefault="00324F6C" w:rsidP="00324F6C">
      <w:r>
        <w:t>‘</w:t>
      </w:r>
      <w:r w:rsidRPr="00162935">
        <w:t>This was more a settlement programme, which was initiated by the state, by the Development Department and under the Secretary of State under the auspices of defence regulations, they requisitioned […] old military buildings and billets and thought that these were ideal, because you know, they could be provided at […] very low cost. And were seen as an ideal remedy, like a quick fix, for the removal of an entire group of people from society</w:t>
      </w:r>
      <w:r>
        <w:t>’</w:t>
      </w:r>
      <w:r w:rsidRPr="00162935">
        <w:t xml:space="preserve"> (</w:t>
      </w:r>
      <w:r>
        <w:t>Witness J</w:t>
      </w:r>
      <w:r w:rsidRPr="00162935">
        <w:t>)</w:t>
      </w:r>
    </w:p>
    <w:p w14:paraId="301A811E" w14:textId="77777777" w:rsidR="00324F6C" w:rsidRPr="00162935" w:rsidRDefault="00324F6C" w:rsidP="00324F6C"/>
    <w:p w14:paraId="03D81AFE" w14:textId="77777777" w:rsidR="00324F6C" w:rsidRPr="00162935" w:rsidRDefault="00324F6C" w:rsidP="00324F6C">
      <w:r>
        <w:t>‘</w:t>
      </w:r>
      <w:r w:rsidRPr="00162935">
        <w:t>it was essential to them to be able to up sticks and leave and remove to another area, as and when the need suited. It might not have been far away, it might have been only a matter of miles</w:t>
      </w:r>
      <w:r>
        <w:t>’</w:t>
      </w:r>
      <w:r w:rsidRPr="00162935">
        <w:t xml:space="preserve"> (</w:t>
      </w:r>
      <w:r>
        <w:t>Witness J</w:t>
      </w:r>
      <w:r w:rsidRPr="00162935">
        <w:t>)</w:t>
      </w:r>
    </w:p>
    <w:p w14:paraId="14903381" w14:textId="77777777" w:rsidR="00324F6C" w:rsidRPr="00162935" w:rsidRDefault="00324F6C" w:rsidP="00324F6C"/>
    <w:p w14:paraId="7B149C4C" w14:textId="77777777" w:rsidR="00324F6C" w:rsidRPr="00162935" w:rsidRDefault="00324F6C" w:rsidP="00324F6C">
      <w:r>
        <w:t>‘</w:t>
      </w:r>
      <w:r w:rsidRPr="00162935">
        <w:t>Well, it was based on the premise that you could sever all links with the external Gypsy community, so the ones who would encamp around the hut, they would not be seen as fit for inclusion in the hut. They would need to be banished till such a time as they saw the error of their ways and were more malleable, as I say and more pliable and compliant. Basically, they were looking at families, especially who had children, small children, that they could make them socially responsible, make them pay rent, make them put their children to school, and that way make them slot into their compartment in society</w:t>
      </w:r>
      <w:r>
        <w:t>’</w:t>
      </w:r>
      <w:r w:rsidRPr="00162935">
        <w:t xml:space="preserve"> (</w:t>
      </w:r>
      <w:r>
        <w:t>Witness J</w:t>
      </w:r>
      <w:r w:rsidRPr="00162935">
        <w:t>)</w:t>
      </w:r>
    </w:p>
    <w:p w14:paraId="60BD17E7" w14:textId="77777777" w:rsidR="00324F6C" w:rsidRPr="00162935" w:rsidRDefault="00324F6C" w:rsidP="00324F6C"/>
    <w:p w14:paraId="514AE257" w14:textId="77777777" w:rsidR="00324F6C" w:rsidRPr="00324F6C" w:rsidRDefault="00324F6C" w:rsidP="00324F6C">
      <w:r>
        <w:t>‘</w:t>
      </w:r>
      <w:proofErr w:type="gramStart"/>
      <w:r w:rsidRPr="00162935">
        <w:t>So</w:t>
      </w:r>
      <w:proofErr w:type="gramEnd"/>
      <w:r w:rsidRPr="00162935">
        <w:t xml:space="preserve"> there are obvious parallels, for instance, between the Indigenous people in Ecuador where urban </w:t>
      </w:r>
      <w:proofErr w:type="spellStart"/>
      <w:r w:rsidRPr="00162935">
        <w:t>advancism</w:t>
      </w:r>
      <w:proofErr w:type="spellEnd"/>
      <w:r w:rsidRPr="00162935">
        <w:t xml:space="preserve"> has seen them chased, driven back from the cities into the rural belt but in Scotland it’s both urban and rural. There’s a zero tolerance policy in place and scenes like this are being increasingly consigned to the past</w:t>
      </w:r>
      <w:r>
        <w:t>’</w:t>
      </w:r>
      <w:r w:rsidRPr="00162935">
        <w:t xml:space="preserve"> (</w:t>
      </w:r>
      <w:r>
        <w:t>Witness J</w:t>
      </w:r>
      <w:r w:rsidRPr="00162935">
        <w:t>)</w:t>
      </w:r>
    </w:p>
    <w:p w14:paraId="40DA1340" w14:textId="77777777" w:rsidR="00324F6C" w:rsidRDefault="00324F6C" w:rsidP="00324F6C">
      <w:pPr>
        <w:pStyle w:val="Heading4"/>
      </w:pPr>
      <w:r>
        <w:lastRenderedPageBreak/>
        <w:t>Notes</w:t>
      </w:r>
    </w:p>
    <w:p w14:paraId="09214A75" w14:textId="77777777" w:rsidR="00324F6C" w:rsidRPr="00324F6C" w:rsidRDefault="00324F6C" w:rsidP="00324F6C">
      <w:r>
        <w:t>Witnesses D, F, H, I, J</w:t>
      </w:r>
    </w:p>
    <w:p w14:paraId="5D321390" w14:textId="77777777" w:rsidR="008E475A" w:rsidRDefault="008E475A" w:rsidP="008E475A">
      <w:pPr>
        <w:pStyle w:val="Heading3"/>
      </w:pPr>
      <w:bookmarkStart w:id="70" w:name="_Toc220535298"/>
      <w:r w:rsidRPr="00162935">
        <w:t>Substandard accommodation</w:t>
      </w:r>
      <w:bookmarkEnd w:id="70"/>
    </w:p>
    <w:p w14:paraId="652569D4" w14:textId="77777777" w:rsidR="00324F6C" w:rsidRDefault="00324F6C" w:rsidP="00324F6C">
      <w:pPr>
        <w:pStyle w:val="Heading4"/>
      </w:pPr>
      <w:r>
        <w:t>Quotes</w:t>
      </w:r>
    </w:p>
    <w:p w14:paraId="6759E725" w14:textId="77777777" w:rsidR="00324F6C" w:rsidRDefault="00324F6C" w:rsidP="00324F6C">
      <w:pPr>
        <w:spacing w:line="276" w:lineRule="auto"/>
      </w:pPr>
      <w:r>
        <w:t>‘</w:t>
      </w:r>
      <w:r w:rsidRPr="00162935">
        <w:t xml:space="preserve">Then, when I was about 4 and a half there was two old ladies approached us </w:t>
      </w:r>
      <w:r>
        <w:t>[</w:t>
      </w:r>
      <w:r w:rsidRPr="00162935">
        <w:t>…</w:t>
      </w:r>
      <w:r>
        <w:t>]</w:t>
      </w:r>
      <w:r w:rsidRPr="00162935">
        <w:t xml:space="preserve"> we were staying in in a camp in </w:t>
      </w:r>
      <w:proofErr w:type="spellStart"/>
      <w:r w:rsidRPr="00162935">
        <w:t>Aldour</w:t>
      </w:r>
      <w:proofErr w:type="spellEnd"/>
      <w:r w:rsidRPr="00162935">
        <w:t xml:space="preserve"> Woods </w:t>
      </w:r>
      <w:r>
        <w:t>[</w:t>
      </w:r>
      <w:r w:rsidRPr="00162935">
        <w:t>…</w:t>
      </w:r>
      <w:r>
        <w:t>]</w:t>
      </w:r>
      <w:r w:rsidRPr="00162935">
        <w:t xml:space="preserve"> they insisted it would be better if we got a house </w:t>
      </w:r>
      <w:r>
        <w:t>[</w:t>
      </w:r>
      <w:r w:rsidRPr="00162935">
        <w:t>…</w:t>
      </w:r>
      <w:r>
        <w:t>]</w:t>
      </w:r>
      <w:r w:rsidRPr="00162935">
        <w:t xml:space="preserve"> So, from there on we were terrified of the Cruelty getting involved </w:t>
      </w:r>
      <w:r>
        <w:t>[</w:t>
      </w:r>
      <w:r w:rsidRPr="00162935">
        <w:t>…</w:t>
      </w:r>
      <w:r>
        <w:t>]</w:t>
      </w:r>
      <w:r w:rsidRPr="00162935">
        <w:t xml:space="preserve"> So I was brought up by the grandparents, I should have mentioned that. I’ve been brought up by the grandparents </w:t>
      </w:r>
      <w:r>
        <w:t>[</w:t>
      </w:r>
      <w:r w:rsidRPr="00162935">
        <w:t>…</w:t>
      </w:r>
      <w:r>
        <w:t>]</w:t>
      </w:r>
      <w:r w:rsidRPr="00162935">
        <w:t xml:space="preserve"> on a Saturday my grandparents came down the town for shopping and they met Mr </w:t>
      </w:r>
      <w:r>
        <w:t>[redacted]</w:t>
      </w:r>
      <w:r w:rsidRPr="00162935">
        <w:t xml:space="preserve"> from Bobbin Mill, </w:t>
      </w:r>
      <w:r>
        <w:t>[redacted]</w:t>
      </w:r>
      <w:r w:rsidRPr="00162935">
        <w:t xml:space="preserve">. And he told them that the old army buildings, No. </w:t>
      </w:r>
      <w:r>
        <w:t>[redacted]</w:t>
      </w:r>
      <w:r w:rsidRPr="00162935">
        <w:t xml:space="preserve"> was vacant </w:t>
      </w:r>
      <w:r>
        <w:t>[</w:t>
      </w:r>
      <w:r w:rsidRPr="00162935">
        <w:t>…</w:t>
      </w:r>
      <w:r>
        <w:t>]</w:t>
      </w:r>
      <w:r w:rsidRPr="00162935">
        <w:t xml:space="preserve"> And it was much better than staying up the glen in a camp. And with the threat of the Cruelty hanging over us severely, they decided to take No. </w:t>
      </w:r>
      <w:r>
        <w:t>[redacted]</w:t>
      </w:r>
      <w:r w:rsidRPr="00162935">
        <w:t xml:space="preserve"> Bobbin Mill. </w:t>
      </w:r>
      <w:bookmarkStart w:id="71" w:name="_Hlk194910737"/>
      <w:r w:rsidRPr="00162935">
        <w:t xml:space="preserve">We moved down to Bobbin Mill and the living conditions in that old army hut was horrendous. There was no electricity, there was no bath or shower, there was no gas. There was nothing at all except one tiny fire grate and one cold water tap. </w:t>
      </w:r>
      <w:bookmarkEnd w:id="71"/>
      <w:r w:rsidRPr="00162935">
        <w:t xml:space="preserve">And the building had a lot of asbestos walls […] and the building […] it was so cold […] </w:t>
      </w:r>
      <w:bookmarkStart w:id="72" w:name="_Hlk194910795"/>
      <w:r w:rsidRPr="00162935">
        <w:t xml:space="preserve">Bobbin Mill, No. </w:t>
      </w:r>
      <w:r>
        <w:t>[redacted]</w:t>
      </w:r>
      <w:r w:rsidRPr="00162935">
        <w:t>. The building was so bad, I nearly died in it with cold. I took a very bad turn</w:t>
      </w:r>
      <w:bookmarkEnd w:id="72"/>
      <w:r w:rsidRPr="00162935">
        <w:t xml:space="preserve"> … I was about eight. The doctor was phoned, called out, but he never came</w:t>
      </w:r>
      <w:r>
        <w:t>’</w:t>
      </w:r>
      <w:r w:rsidRPr="00162935">
        <w:t>.  (</w:t>
      </w:r>
      <w:r>
        <w:t>Witness A</w:t>
      </w:r>
      <w:r w:rsidRPr="00162935">
        <w:t>)</w:t>
      </w:r>
    </w:p>
    <w:p w14:paraId="7F055D50" w14:textId="77777777" w:rsidR="00324F6C" w:rsidRDefault="00324F6C" w:rsidP="00324F6C">
      <w:pPr>
        <w:spacing w:line="276" w:lineRule="auto"/>
      </w:pPr>
    </w:p>
    <w:p w14:paraId="0BD9D554" w14:textId="77777777" w:rsidR="00324F6C" w:rsidRPr="00162935" w:rsidRDefault="00324F6C" w:rsidP="00324F6C">
      <w:pPr>
        <w:spacing w:line="276" w:lineRule="auto"/>
      </w:pPr>
      <w:r>
        <w:t>‘</w:t>
      </w:r>
      <w:r w:rsidRPr="00162935">
        <w:t>they discovered there was asbestos in that house</w:t>
      </w:r>
      <w:r>
        <w:t>’</w:t>
      </w:r>
      <w:r w:rsidRPr="00162935">
        <w:t xml:space="preserve"> (</w:t>
      </w:r>
      <w:r>
        <w:t>Witness B</w:t>
      </w:r>
      <w:r w:rsidRPr="00162935">
        <w:t>)</w:t>
      </w:r>
    </w:p>
    <w:p w14:paraId="3ED9B662" w14:textId="77777777" w:rsidR="00324F6C" w:rsidRPr="00162935" w:rsidRDefault="00324F6C" w:rsidP="00324F6C">
      <w:bookmarkStart w:id="73" w:name="_Hlk196057867"/>
    </w:p>
    <w:p w14:paraId="4136904A" w14:textId="77777777" w:rsidR="00324F6C" w:rsidRPr="00162935" w:rsidRDefault="00324F6C" w:rsidP="00324F6C">
      <w:r w:rsidRPr="00162935">
        <w:t xml:space="preserve">‘I've lived […] with the rest of my family in the Bobbin Mill in a Nissen Hut in very degrading, overcrowded conditions. There were ten of us altogether, eight children and two parents and we had a one-bedroomed house. We had no electricity in the house, no hot water, no baths or showers. And my mother […] had to wash all the children in a big steel bath, which we had to boil kettles of water constantly on a fire </w:t>
      </w:r>
      <w:r>
        <w:t>[</w:t>
      </w:r>
      <w:r w:rsidRPr="00162935">
        <w:t>…</w:t>
      </w:r>
      <w:r>
        <w:t>]</w:t>
      </w:r>
      <w:r w:rsidRPr="00162935">
        <w:t xml:space="preserve"> We had a Tilley lamp and candles to work by […] we were unaware if it, but we had asbestos, apparently in the house and a joiner came in at one point in the '80s, to remove the sleaving of the asbestos, which was in a bedroom wall. Now, my brother and I had slept with our faces against this wall in bunk beds - my brother in one bunk bed, I in the other</w:t>
      </w:r>
      <w:r>
        <w:t>’</w:t>
      </w:r>
      <w:r w:rsidRPr="00162935">
        <w:t xml:space="preserve"> (</w:t>
      </w:r>
      <w:r>
        <w:t>Witness C</w:t>
      </w:r>
      <w:r w:rsidRPr="00162935">
        <w:t>)</w:t>
      </w:r>
    </w:p>
    <w:bookmarkEnd w:id="73"/>
    <w:p w14:paraId="654A33AF" w14:textId="77777777" w:rsidR="00324F6C" w:rsidRDefault="00324F6C" w:rsidP="00324F6C"/>
    <w:p w14:paraId="6AADA161" w14:textId="77777777" w:rsidR="00324F6C" w:rsidRPr="00162935" w:rsidRDefault="00324F6C" w:rsidP="00324F6C">
      <w:r>
        <w:t>‘</w:t>
      </w:r>
      <w:r w:rsidRPr="00162935">
        <w:t xml:space="preserve">The housing, it was really basic. It was a little Nissen hut. There was asbestos in the roof which was removed in later </w:t>
      </w:r>
      <w:proofErr w:type="gramStart"/>
      <w:r w:rsidRPr="00162935">
        <w:t>years</w:t>
      </w:r>
      <w:proofErr w:type="gramEnd"/>
      <w:r w:rsidRPr="00162935">
        <w:t xml:space="preserve"> and I recall the joiners coming up and doing that. There was only one bedroom and the living room; there was no fire; my father had to build in a fire at the time. There was running cold water and a toilet and nothing else. </w:t>
      </w:r>
      <w:r w:rsidRPr="00162935">
        <w:lastRenderedPageBreak/>
        <w:t>One little sink in the kitchen area. Running cold water; there was no hot water. Now it was horrific conditions in winter</w:t>
      </w:r>
      <w:r>
        <w:t>’</w:t>
      </w:r>
      <w:r w:rsidRPr="00162935">
        <w:t xml:space="preserve"> (</w:t>
      </w:r>
      <w:r>
        <w:t>Witness D</w:t>
      </w:r>
      <w:r w:rsidRPr="00162935">
        <w:t>)</w:t>
      </w:r>
    </w:p>
    <w:p w14:paraId="2214FA28" w14:textId="77777777" w:rsidR="00324F6C" w:rsidRDefault="00324F6C" w:rsidP="00324F6C"/>
    <w:p w14:paraId="19CD83EF" w14:textId="77777777" w:rsidR="00324F6C" w:rsidRPr="00162935" w:rsidRDefault="00324F6C" w:rsidP="00324F6C">
      <w:r w:rsidRPr="00162935">
        <w:t>‘we were took into that place, to Gothens, and later on I learned, they had every opportunity to build stone toilets, like an ordinary toilet, because they were all over the towns and villages and places. But what they did was they put these things up, the drums’. (</w:t>
      </w:r>
      <w:r>
        <w:t>Witness E</w:t>
      </w:r>
      <w:r w:rsidRPr="00162935">
        <w:t>)</w:t>
      </w:r>
    </w:p>
    <w:p w14:paraId="7C4B3286" w14:textId="77777777" w:rsidR="00324F6C" w:rsidRPr="00162935" w:rsidRDefault="00324F6C" w:rsidP="00324F6C">
      <w:pPr>
        <w:spacing w:line="276" w:lineRule="auto"/>
      </w:pPr>
    </w:p>
    <w:p w14:paraId="6BDE428D" w14:textId="77777777" w:rsidR="00324F6C" w:rsidRPr="00162935" w:rsidRDefault="00324F6C" w:rsidP="00324F6C">
      <w:r w:rsidRPr="00162935">
        <w:t xml:space="preserve">Toilets at Gothens: </w:t>
      </w:r>
    </w:p>
    <w:p w14:paraId="48AC0F70" w14:textId="77777777" w:rsidR="00324F6C" w:rsidRPr="00162935" w:rsidRDefault="00324F6C" w:rsidP="00324F6C">
      <w:r>
        <w:t>‘</w:t>
      </w:r>
      <w:r w:rsidRPr="00162935">
        <w:t xml:space="preserve">A wooden seat with a steel drum underneath it. And they dig a hole to put it in. And so that's what we used […] They put some sort of coverings, like sheets [round for privacy]. There </w:t>
      </w:r>
      <w:proofErr w:type="gramStart"/>
      <w:r w:rsidRPr="00162935">
        <w:t>was</w:t>
      </w:r>
      <w:proofErr w:type="gramEnd"/>
      <w:r w:rsidRPr="00162935">
        <w:t xml:space="preserve"> no walls as such, it wasn't even as good as a tent. It was like farmer sheet bags sewed together. You know, it was horrible […] They were all over the encampment […] And you must remember, the camps, the tents rather, they were all close together. So, all they toilets weren't very far from each other. So, it was a horrendous smell […]</w:t>
      </w:r>
      <w:r>
        <w:t xml:space="preserve"> </w:t>
      </w:r>
      <w:r w:rsidRPr="00162935">
        <w:t>if you needed to go to the toilet - if nature called - we had to put a candle into an empty fruit tin to go to the toilet, to see. To this day, I'm still scared in the dark. One person could only get into the toilet, so you had to go yourself, at seven-year-old</w:t>
      </w:r>
      <w:r>
        <w:t>’</w:t>
      </w:r>
      <w:r w:rsidRPr="00162935">
        <w:t>.  (</w:t>
      </w:r>
      <w:r>
        <w:t>Witness E</w:t>
      </w:r>
      <w:r w:rsidRPr="00162935">
        <w:t>)</w:t>
      </w:r>
    </w:p>
    <w:p w14:paraId="0BD90B0A" w14:textId="77777777" w:rsidR="00324F6C" w:rsidRPr="00162935" w:rsidRDefault="00324F6C" w:rsidP="00324F6C"/>
    <w:p w14:paraId="20893FD3" w14:textId="77777777" w:rsidR="00324F6C" w:rsidRDefault="00324F6C" w:rsidP="00324F6C">
      <w:r>
        <w:t>‘</w:t>
      </w:r>
      <w:r w:rsidRPr="00162935">
        <w:t xml:space="preserve">we used to also stay in a place called - I'd be a bit younger then - we stayed in a place called the Rhu, which was huts as well. I can't remember, but they were similar. I can't remember, so there </w:t>
      </w:r>
      <w:proofErr w:type="gramStart"/>
      <w:r w:rsidRPr="00162935">
        <w:t>was</w:t>
      </w:r>
      <w:proofErr w:type="gramEnd"/>
      <w:r w:rsidRPr="00162935">
        <w:t xml:space="preserve"> loads of Travellers there as well, but then I can't remember when that was […] I'd have been about 3 or something [in] Helensburgh and the Rhu</w:t>
      </w:r>
      <w:r>
        <w:t>’</w:t>
      </w:r>
      <w:r w:rsidRPr="00162935">
        <w:t>. (</w:t>
      </w:r>
      <w:r>
        <w:t>Witness E</w:t>
      </w:r>
      <w:r w:rsidRPr="00162935">
        <w:t>)</w:t>
      </w:r>
    </w:p>
    <w:p w14:paraId="4C62362D" w14:textId="77777777" w:rsidR="00324F6C" w:rsidRDefault="00324F6C" w:rsidP="00324F6C">
      <w:pPr>
        <w:spacing w:line="276" w:lineRule="auto"/>
      </w:pPr>
    </w:p>
    <w:p w14:paraId="6EC542D9" w14:textId="77777777" w:rsidR="00324F6C" w:rsidRPr="00162935" w:rsidRDefault="00324F6C" w:rsidP="00324F6C">
      <w:pPr>
        <w:spacing w:line="276" w:lineRule="auto"/>
      </w:pPr>
      <w:r>
        <w:t>‘</w:t>
      </w:r>
      <w:r w:rsidRPr="00162935">
        <w:t>My mother called it the concrete jungle. She absolutely despised it</w:t>
      </w:r>
      <w:r>
        <w:t>’</w:t>
      </w:r>
      <w:r w:rsidRPr="00162935">
        <w:t xml:space="preserve"> (</w:t>
      </w:r>
      <w:r>
        <w:t>Witness F</w:t>
      </w:r>
      <w:r w:rsidRPr="00162935">
        <w:t>)</w:t>
      </w:r>
    </w:p>
    <w:p w14:paraId="20A26B41" w14:textId="77777777" w:rsidR="00324F6C" w:rsidRPr="00162935" w:rsidRDefault="00324F6C" w:rsidP="00324F6C">
      <w:pPr>
        <w:spacing w:line="276" w:lineRule="auto"/>
      </w:pPr>
    </w:p>
    <w:p w14:paraId="11F97029" w14:textId="77777777" w:rsidR="00324F6C" w:rsidRDefault="00324F6C" w:rsidP="00324F6C">
      <w:pPr>
        <w:spacing w:line="276" w:lineRule="auto"/>
      </w:pPr>
      <w:r>
        <w:t>‘</w:t>
      </w:r>
      <w:r w:rsidRPr="00162935">
        <w:t xml:space="preserve">They were actually rotten houses, because I can remember waking up one morning in the wintertime and my hair was stuck to the wall with frost and ice. That's the conditions, now you </w:t>
      </w:r>
      <w:proofErr w:type="spellStart"/>
      <w:r w:rsidRPr="00162935">
        <w:t>wouldnae</w:t>
      </w:r>
      <w:proofErr w:type="spellEnd"/>
      <w:r w:rsidRPr="00162935">
        <w:t xml:space="preserve"> have got that </w:t>
      </w:r>
      <w:proofErr w:type="spellStart"/>
      <w:r w:rsidRPr="00162935">
        <w:t>wi</w:t>
      </w:r>
      <w:proofErr w:type="spellEnd"/>
      <w:r w:rsidRPr="00162935">
        <w:t xml:space="preserve"> the caravan</w:t>
      </w:r>
      <w:r>
        <w:t>’</w:t>
      </w:r>
      <w:r w:rsidRPr="00162935">
        <w:t xml:space="preserve"> (</w:t>
      </w:r>
      <w:r>
        <w:t>Witness F</w:t>
      </w:r>
      <w:r w:rsidRPr="00162935">
        <w:t>)</w:t>
      </w:r>
    </w:p>
    <w:p w14:paraId="29509CAD" w14:textId="77777777" w:rsidR="00324F6C" w:rsidRDefault="00324F6C" w:rsidP="00324F6C">
      <w:pPr>
        <w:spacing w:line="276" w:lineRule="auto"/>
      </w:pPr>
    </w:p>
    <w:p w14:paraId="14977324" w14:textId="77777777" w:rsidR="00324F6C" w:rsidRPr="00162935" w:rsidRDefault="00324F6C" w:rsidP="00324F6C">
      <w:r>
        <w:t>‘</w:t>
      </w:r>
      <w:r w:rsidRPr="00162935">
        <w:t xml:space="preserve">My mum and dad had to move in there with 5 of us and there was only 1 bedroom; a small living room, a tiny toilet and the tiniest kitchen to cook in with no facilities at all; except my father had to put a 2-ring wee gas cooker so that mum could cook on with a </w:t>
      </w:r>
      <w:r w:rsidRPr="00162935">
        <w:lastRenderedPageBreak/>
        <w:t>gas tank. And how she managed, I don’t know, feeding 5 of us children and themselves [parents]</w:t>
      </w:r>
      <w:r>
        <w:t>’</w:t>
      </w:r>
      <w:r w:rsidRPr="00162935">
        <w:t xml:space="preserve"> (</w:t>
      </w:r>
      <w:r>
        <w:t>Witness H</w:t>
      </w:r>
      <w:r w:rsidRPr="00162935">
        <w:t>)</w:t>
      </w:r>
    </w:p>
    <w:p w14:paraId="1128DAD6" w14:textId="77777777" w:rsidR="00324F6C" w:rsidRPr="00162935" w:rsidRDefault="00324F6C" w:rsidP="00324F6C"/>
    <w:p w14:paraId="67600467" w14:textId="77777777" w:rsidR="00324F6C" w:rsidRPr="00162935" w:rsidRDefault="00324F6C" w:rsidP="00324F6C">
      <w:r>
        <w:t>‘</w:t>
      </w:r>
      <w:r w:rsidRPr="00162935">
        <w:t>I may have escaped but the Bobbin Mill is not that different in some respects from when I was growing up there. It’s still a lovely place of special significance but it’s still sub-standard accommodation. And going back there and staying for a bit with my sisters in the chalets there, I feel that it’s absolutely diabolical that they should have to live in sub-standard accommodation and there’s damp in them and everything else. And it’s freezing in there because I lived with my sister for a couple of weeks while we were looking round for somewhere to rent and I was absolutely frozen! And their electricity bills are so high due to the fact that they are not insulated properly; as well as the fact that I don’t even think they are on the correct Council Tax Band – something so sub-standard should be only a Band A</w:t>
      </w:r>
      <w:r>
        <w:t>’</w:t>
      </w:r>
      <w:r w:rsidRPr="00162935">
        <w:t xml:space="preserve"> (</w:t>
      </w:r>
      <w:r>
        <w:t>Witness H</w:t>
      </w:r>
      <w:r w:rsidRPr="00162935">
        <w:t>)</w:t>
      </w:r>
    </w:p>
    <w:p w14:paraId="6995DA41" w14:textId="77777777" w:rsidR="00324F6C" w:rsidRPr="00162935" w:rsidRDefault="00324F6C" w:rsidP="00324F6C"/>
    <w:p w14:paraId="34E2CC9A" w14:textId="77777777" w:rsidR="00324F6C" w:rsidRPr="00162935" w:rsidRDefault="00324F6C" w:rsidP="00324F6C">
      <w:r w:rsidRPr="00162935">
        <w:t xml:space="preserve">‘we travelled all the time my whole life, all over the place […] [In Waterloo] it wasn’t a nice experience because the building </w:t>
      </w:r>
      <w:proofErr w:type="gramStart"/>
      <w:r w:rsidRPr="00162935">
        <w:t>were</w:t>
      </w:r>
      <w:proofErr w:type="gramEnd"/>
      <w:r w:rsidRPr="00162935">
        <w:t xml:space="preserve"> pretty dilapidated, fallen down in some part of the building’ (</w:t>
      </w:r>
      <w:r>
        <w:t>Witness I</w:t>
      </w:r>
      <w:r w:rsidRPr="00162935">
        <w:t>)</w:t>
      </w:r>
    </w:p>
    <w:p w14:paraId="7BCFF361" w14:textId="77777777" w:rsidR="00324F6C" w:rsidRDefault="00324F6C" w:rsidP="00324F6C"/>
    <w:p w14:paraId="73B8BC5B" w14:textId="77777777" w:rsidR="00324F6C" w:rsidRPr="00162935" w:rsidRDefault="00324F6C" w:rsidP="00324F6C">
      <w:r>
        <w:t>‘</w:t>
      </w:r>
      <w:r w:rsidRPr="00162935">
        <w:t xml:space="preserve">conditions at Bobbin Mill have been extremely spartan, but you have to look at the </w:t>
      </w:r>
      <w:proofErr w:type="spellStart"/>
      <w:r w:rsidRPr="00162935">
        <w:t>mind set</w:t>
      </w:r>
      <w:proofErr w:type="spellEnd"/>
      <w:r w:rsidRPr="00162935">
        <w:t xml:space="preserve"> that underpins the experiment. It was deliberately discriminatory because it was felt that standard accommodation – the provision of standard accommodation – might prejudice the success of the experiment […] Because these people weren’t [seen as being] ready for standard accommodation, they weren’t ready to be integrated into society, so they had to go through, like, a selection process and gradually be moulded because they were malleable into being more responsible adult human beings. So that it would naturally follow that they would want to be like settled people and would gravitate towards settled community</w:t>
      </w:r>
      <w:r>
        <w:t>’</w:t>
      </w:r>
      <w:r w:rsidRPr="00162935">
        <w:t xml:space="preserve"> (</w:t>
      </w:r>
      <w:r>
        <w:t>Witness J</w:t>
      </w:r>
      <w:r w:rsidRPr="00162935">
        <w:t>)</w:t>
      </w:r>
    </w:p>
    <w:p w14:paraId="111EF376" w14:textId="77777777" w:rsidR="00324F6C" w:rsidRPr="00162935" w:rsidRDefault="00324F6C" w:rsidP="00324F6C">
      <w:pPr>
        <w:rPr>
          <w:rFonts w:cstheme="minorHAnsi"/>
        </w:rPr>
      </w:pPr>
    </w:p>
    <w:p w14:paraId="6B6EA7D8" w14:textId="77777777" w:rsidR="00324F6C" w:rsidRPr="00162935" w:rsidRDefault="00324F6C" w:rsidP="00324F6C">
      <w:r>
        <w:t>‘</w:t>
      </w:r>
      <w:r w:rsidRPr="00162935">
        <w:t xml:space="preserve">a hut, which had been subdivided into four </w:t>
      </w:r>
      <w:proofErr w:type="gramStart"/>
      <w:r w:rsidRPr="00162935">
        <w:t>apartments</w:t>
      </w:r>
      <w:proofErr w:type="gramEnd"/>
      <w:r w:rsidRPr="00162935">
        <w:t xml:space="preserve"> and each compartment contained one bedroom, a living room with a coal fire, then you had a cold water tap and then, right next to the kitchen or scullery you would have the WC. And that’s not considered to be very hygienic these days. For that reason </w:t>
      </w:r>
      <w:proofErr w:type="gramStart"/>
      <w:r w:rsidRPr="00162935">
        <w:t>alone</w:t>
      </w:r>
      <w:proofErr w:type="gramEnd"/>
      <w:r w:rsidRPr="00162935">
        <w:t xml:space="preserve"> </w:t>
      </w:r>
      <w:bookmarkStart w:id="74" w:name="_Hlk197243239"/>
      <w:r w:rsidRPr="00162935">
        <w:t>it was condemned in 1962 by the authorities</w:t>
      </w:r>
      <w:r>
        <w:t>’</w:t>
      </w:r>
      <w:r w:rsidRPr="00162935">
        <w:t xml:space="preserve"> </w:t>
      </w:r>
      <w:bookmarkEnd w:id="74"/>
      <w:r w:rsidRPr="00162935">
        <w:t>(</w:t>
      </w:r>
      <w:r>
        <w:t>Witness J</w:t>
      </w:r>
      <w:r w:rsidRPr="00162935">
        <w:t>)</w:t>
      </w:r>
    </w:p>
    <w:p w14:paraId="0F29E93B" w14:textId="77777777" w:rsidR="00324F6C" w:rsidRPr="00162935" w:rsidRDefault="00324F6C" w:rsidP="00324F6C"/>
    <w:p w14:paraId="55E5354E" w14:textId="77777777" w:rsidR="00324F6C" w:rsidRPr="00162935" w:rsidRDefault="00324F6C" w:rsidP="00324F6C">
      <w:r>
        <w:t>‘</w:t>
      </w:r>
      <w:r w:rsidRPr="00162935">
        <w:t xml:space="preserve">the lack of electricity, of having to operate every day by Tilley lamp and candlelight, the denial of good light; the exposure to asbestos - lying with my nose stuck against an </w:t>
      </w:r>
      <w:r w:rsidRPr="00162935">
        <w:lastRenderedPageBreak/>
        <w:t>asbestos-wood partition aged three […] the inability to afford decent living quarters, or to get on the property ladder; the years of suffering in sub-zero, damp, mouldy conditions […] a burnt caravan, one crushed by a fallen limb, and the present one, vandalised and in a state of disrepair, damp and mould, without running water, wastewater or electricity</w:t>
      </w:r>
      <w:r>
        <w:t>’</w:t>
      </w:r>
      <w:r w:rsidRPr="00162935">
        <w:t xml:space="preserve"> (</w:t>
      </w:r>
      <w:r>
        <w:t>Witness J</w:t>
      </w:r>
      <w:r w:rsidRPr="00162935">
        <w:t>)</w:t>
      </w:r>
    </w:p>
    <w:p w14:paraId="553AC601" w14:textId="77777777" w:rsidR="00324F6C" w:rsidRPr="00162935" w:rsidRDefault="00324F6C" w:rsidP="00324F6C"/>
    <w:p w14:paraId="4ACAF7F1" w14:textId="77777777" w:rsidR="00324F6C" w:rsidRDefault="00324F6C" w:rsidP="00324F6C">
      <w:pPr>
        <w:rPr>
          <w:rFonts w:cstheme="minorHAnsi"/>
        </w:rPr>
      </w:pPr>
      <w:r>
        <w:rPr>
          <w:rFonts w:cstheme="minorHAnsi"/>
        </w:rPr>
        <w:t>‘</w:t>
      </w:r>
      <w:r w:rsidRPr="00162935">
        <w:rPr>
          <w:rFonts w:cstheme="minorHAnsi"/>
        </w:rPr>
        <w:t>We never even received hot water or electricity on site until September 2010 – more than 63 years since the 1</w:t>
      </w:r>
      <w:r w:rsidRPr="00162935">
        <w:rPr>
          <w:rFonts w:cstheme="minorHAnsi"/>
          <w:vertAlign w:val="superscript"/>
        </w:rPr>
        <w:t>st</w:t>
      </w:r>
      <w:r w:rsidRPr="00162935">
        <w:rPr>
          <w:rFonts w:cstheme="minorHAnsi"/>
        </w:rPr>
        <w:t xml:space="preserve"> Tinker Experiment was established here at Bobbin Mill. We were, therefore, punished for refusing to assimilate and conform and despite 2 opportunities to provide new in 2005/06 and currently: in both cases, the council chose to ignore our needs and gave new chalets to the other newer site in the region which already had amenity chalets in 2005 and chalets only 16 years old when it was decided to give new ones again to those residents in 2022. A similar situation is occurring presently at Bobbin Mill where the council is insisting that because residents don’t view plastic modular homes as ‘culturally appropriate’, despite a recent Scottish Housing Regulator report saying that the accommodation at Bobbin Mill is sub-standard and not fit for purpose. I view this policy as a continuation of the original Tinker Experiment policy which denied us anything but degrading conditions on site because we refused to accept council scheme housing: we refused to assimilate and deny our culture</w:t>
      </w:r>
      <w:r>
        <w:rPr>
          <w:rFonts w:cstheme="minorHAnsi"/>
        </w:rPr>
        <w:t>’</w:t>
      </w:r>
      <w:r w:rsidRPr="00162935">
        <w:rPr>
          <w:rFonts w:cstheme="minorHAnsi"/>
        </w:rPr>
        <w:t xml:space="preserve"> (</w:t>
      </w:r>
      <w:r>
        <w:t>Witness K</w:t>
      </w:r>
      <w:r w:rsidRPr="00162935">
        <w:rPr>
          <w:rFonts w:cstheme="minorHAnsi"/>
        </w:rPr>
        <w:t>)</w:t>
      </w:r>
    </w:p>
    <w:p w14:paraId="6796C1BF" w14:textId="77777777" w:rsidR="00324F6C" w:rsidRDefault="00324F6C" w:rsidP="00324F6C">
      <w:pPr>
        <w:pStyle w:val="Heading4"/>
      </w:pPr>
      <w:r>
        <w:t>Notes</w:t>
      </w:r>
    </w:p>
    <w:p w14:paraId="1D93BD7E" w14:textId="77777777" w:rsidR="00324F6C" w:rsidRPr="00324F6C" w:rsidRDefault="00324F6C" w:rsidP="00324F6C">
      <w:r>
        <w:t>Witnesses A, B, C, D, E, F, H, I, J, K</w:t>
      </w:r>
    </w:p>
    <w:p w14:paraId="47D93CFA" w14:textId="77777777" w:rsidR="008E475A" w:rsidRDefault="008E475A" w:rsidP="008E475A">
      <w:pPr>
        <w:pStyle w:val="Heading3"/>
      </w:pPr>
      <w:bookmarkStart w:id="75" w:name="_Toc220535299"/>
      <w:r w:rsidRPr="00162935">
        <w:t>Substandard accommodation and isolation</w:t>
      </w:r>
      <w:bookmarkEnd w:id="75"/>
    </w:p>
    <w:p w14:paraId="7405111E" w14:textId="77777777" w:rsidR="00324F6C" w:rsidRDefault="00324F6C" w:rsidP="00324F6C">
      <w:pPr>
        <w:pStyle w:val="Heading4"/>
      </w:pPr>
      <w:r>
        <w:t>Quotes</w:t>
      </w:r>
    </w:p>
    <w:p w14:paraId="016EA4FD" w14:textId="77777777" w:rsidR="00324F6C" w:rsidRPr="00162935" w:rsidRDefault="00324F6C" w:rsidP="00324F6C">
      <w:pPr>
        <w:spacing w:line="276" w:lineRule="auto"/>
      </w:pPr>
      <w:r w:rsidRPr="00162935">
        <w:t>‘None of my friends consequently, that I did know at school, have every kept in touch. When we left school and went into tertiary education, no body kept in touch. And I see some of them in Pitlochry and they always say to me, "We'll meet for a coffee". It never happens, it's this long continuous we'll-meet-for-a-coffee. So, you come to expect rejection, that's the way it is because of the way you've been rejected throughout your entire life. And it is because of the stigma, I believe firmly, it's because of the stigma of where we lived as children. Because we had other relatives that lived down there in the big stone house at the bottom of the road, now their lives weren't quite as bad as ours from that point of view. They managed to make friends; they managed to have people down at their house. They were asked to parties. They got girlfriends, they made relationships, they got married, they've got children, grandchildren. We've been denied all of that because of the stigma of what we lived in, and I know that for a fact.’ (</w:t>
      </w:r>
      <w:r>
        <w:t>Witness C</w:t>
      </w:r>
      <w:r w:rsidRPr="00162935">
        <w:t>)</w:t>
      </w:r>
    </w:p>
    <w:p w14:paraId="0CBC1F68" w14:textId="77777777" w:rsidR="00324F6C" w:rsidRPr="00162935" w:rsidRDefault="00324F6C" w:rsidP="00324F6C">
      <w:pPr>
        <w:spacing w:line="276" w:lineRule="auto"/>
      </w:pPr>
    </w:p>
    <w:p w14:paraId="280D93AE" w14:textId="77777777" w:rsidR="00324F6C" w:rsidRPr="00162935" w:rsidRDefault="00324F6C" w:rsidP="00324F6C">
      <w:pPr>
        <w:spacing w:line="276" w:lineRule="auto"/>
      </w:pPr>
      <w:r>
        <w:lastRenderedPageBreak/>
        <w:t>‘</w:t>
      </w:r>
      <w:r w:rsidRPr="00162935">
        <w:t xml:space="preserve">you're segregated because of this Experiment from your own </w:t>
      </w:r>
      <w:proofErr w:type="gramStart"/>
      <w:r w:rsidRPr="00162935">
        <w:t>culture</w:t>
      </w:r>
      <w:proofErr w:type="gramEnd"/>
      <w:r w:rsidRPr="00162935">
        <w:t xml:space="preserve"> but you're also segregated and separated from the settled culture because they, in Pitlochry anyhow, and wider if they find out about you and they do they always find out, there's always somebody that knows you wherever you go</w:t>
      </w:r>
      <w:r>
        <w:t>’</w:t>
      </w:r>
      <w:r w:rsidRPr="00162935">
        <w:t xml:space="preserve"> (</w:t>
      </w:r>
      <w:r>
        <w:t>Witness C</w:t>
      </w:r>
      <w:r w:rsidRPr="00162935">
        <w:t>)</w:t>
      </w:r>
    </w:p>
    <w:p w14:paraId="2BE73059" w14:textId="77777777" w:rsidR="00324F6C" w:rsidRPr="00162935" w:rsidRDefault="00324F6C" w:rsidP="00324F6C">
      <w:pPr>
        <w:spacing w:line="276" w:lineRule="auto"/>
      </w:pPr>
    </w:p>
    <w:p w14:paraId="5F369604" w14:textId="77777777" w:rsidR="00324F6C" w:rsidRPr="00162935" w:rsidRDefault="00324F6C" w:rsidP="00324F6C">
      <w:pPr>
        <w:spacing w:line="276" w:lineRule="auto"/>
      </w:pPr>
      <w:r>
        <w:t>‘</w:t>
      </w:r>
      <w:r w:rsidRPr="00162935">
        <w:t>I do believe firmly had we had another house with electricity, running water, we would have been integrated, if they'd wanted us to integrate with other neighbours, that it would not have ended this way for my family. Because we're intelligent people, we know how people view us and how they judge</w:t>
      </w:r>
      <w:r>
        <w:t>’</w:t>
      </w:r>
      <w:r w:rsidRPr="00162935">
        <w:t xml:space="preserve"> (</w:t>
      </w:r>
      <w:r>
        <w:t>Witness C</w:t>
      </w:r>
      <w:r w:rsidRPr="00162935">
        <w:t>)</w:t>
      </w:r>
    </w:p>
    <w:p w14:paraId="4C260B2E" w14:textId="77777777" w:rsidR="00324F6C" w:rsidRPr="00162935" w:rsidRDefault="00324F6C" w:rsidP="00324F6C">
      <w:pPr>
        <w:spacing w:line="276" w:lineRule="auto"/>
      </w:pPr>
    </w:p>
    <w:p w14:paraId="6A87BF45" w14:textId="77777777" w:rsidR="00324F6C" w:rsidRPr="00162935" w:rsidRDefault="00324F6C" w:rsidP="00324F6C">
      <w:pPr>
        <w:spacing w:line="276" w:lineRule="auto"/>
      </w:pPr>
      <w:r>
        <w:t>‘</w:t>
      </w:r>
      <w:r w:rsidRPr="00162935">
        <w:t>the negativity that's following us is the fact we were in old huts. That's what always comes back to when people tell you what they say. And it's followed me right through my life</w:t>
      </w:r>
      <w:r>
        <w:t>’</w:t>
      </w:r>
      <w:r w:rsidRPr="00162935">
        <w:t xml:space="preserve"> (</w:t>
      </w:r>
      <w:r>
        <w:t>Witness C</w:t>
      </w:r>
      <w:r w:rsidRPr="00162935">
        <w:t>)</w:t>
      </w:r>
    </w:p>
    <w:p w14:paraId="74C1B8EB" w14:textId="77777777" w:rsidR="00324F6C" w:rsidRPr="00162935" w:rsidRDefault="00324F6C" w:rsidP="00324F6C">
      <w:pPr>
        <w:spacing w:line="276" w:lineRule="auto"/>
      </w:pPr>
    </w:p>
    <w:p w14:paraId="46DFFD11" w14:textId="77777777" w:rsidR="00324F6C" w:rsidRPr="00162935" w:rsidRDefault="00324F6C" w:rsidP="00324F6C">
      <w:pPr>
        <w:spacing w:line="276" w:lineRule="auto"/>
      </w:pPr>
      <w:r>
        <w:t>‘</w:t>
      </w:r>
      <w:r w:rsidRPr="00162935">
        <w:t>B</w:t>
      </w:r>
      <w:bookmarkStart w:id="76" w:name="_Hlk197249371"/>
      <w:r w:rsidRPr="00162935">
        <w:t>ut it's a bit of an empty shell of a life to be honest</w:t>
      </w:r>
      <w:r>
        <w:t>’</w:t>
      </w:r>
      <w:r w:rsidRPr="00162935">
        <w:t>. (</w:t>
      </w:r>
      <w:r>
        <w:t>Witness C</w:t>
      </w:r>
      <w:r w:rsidRPr="00162935">
        <w:t>)</w:t>
      </w:r>
      <w:bookmarkEnd w:id="76"/>
    </w:p>
    <w:p w14:paraId="19FC4C05" w14:textId="77777777" w:rsidR="00324F6C" w:rsidRPr="00162935" w:rsidRDefault="00324F6C" w:rsidP="00324F6C">
      <w:pPr>
        <w:spacing w:line="276" w:lineRule="auto"/>
      </w:pPr>
    </w:p>
    <w:p w14:paraId="7EFD234B" w14:textId="77777777" w:rsidR="00324F6C" w:rsidRPr="00162935" w:rsidRDefault="00324F6C" w:rsidP="00324F6C">
      <w:pPr>
        <w:spacing w:line="276" w:lineRule="auto"/>
      </w:pPr>
      <w:r>
        <w:t>‘</w:t>
      </w:r>
      <w:r w:rsidRPr="00162935">
        <w:t>We had friends from New Zealand who came and said, "Oh my god," they said, "This is like Soweto Land. It's like apartheid” Because it's forced assimilation and at the same time there's the stigma of where you live. Which has followed me all through my life, right up to the present day and people who say, "Oh, you're paranoid, it doesn't matter": that's not true. It does matter</w:t>
      </w:r>
      <w:r>
        <w:t>’</w:t>
      </w:r>
      <w:r w:rsidRPr="00162935">
        <w:t>. (</w:t>
      </w:r>
      <w:r>
        <w:t>Witness D</w:t>
      </w:r>
      <w:r w:rsidRPr="00162935">
        <w:t>)</w:t>
      </w:r>
    </w:p>
    <w:p w14:paraId="503FFF63" w14:textId="77777777" w:rsidR="00324F6C" w:rsidRPr="00162935" w:rsidRDefault="00324F6C" w:rsidP="00324F6C">
      <w:pPr>
        <w:spacing w:line="276" w:lineRule="auto"/>
      </w:pPr>
    </w:p>
    <w:p w14:paraId="42355EA5" w14:textId="77777777" w:rsidR="00324F6C" w:rsidRPr="00162935" w:rsidRDefault="00324F6C" w:rsidP="00324F6C">
      <w:pPr>
        <w:spacing w:line="276" w:lineRule="auto"/>
      </w:pPr>
      <w:r>
        <w:t>‘</w:t>
      </w:r>
      <w:r w:rsidRPr="00162935">
        <w:t>And I was left out, I was a very lonely child at school. I was alone and isolated and ostracised because of where I lived. And people would say, "Oh, they live in those dirty old huts down the wood"</w:t>
      </w:r>
      <w:r>
        <w:t>’</w:t>
      </w:r>
      <w:r w:rsidRPr="00162935">
        <w:t>. (</w:t>
      </w:r>
      <w:r>
        <w:t>Witness D</w:t>
      </w:r>
      <w:r w:rsidRPr="00162935">
        <w:t>)</w:t>
      </w:r>
    </w:p>
    <w:p w14:paraId="147CA614" w14:textId="77777777" w:rsidR="00324F6C" w:rsidRPr="00162935" w:rsidRDefault="00324F6C" w:rsidP="00324F6C">
      <w:pPr>
        <w:spacing w:line="276" w:lineRule="auto"/>
      </w:pPr>
    </w:p>
    <w:p w14:paraId="0CFC0158" w14:textId="77777777" w:rsidR="00324F6C" w:rsidRPr="00162935" w:rsidRDefault="00324F6C" w:rsidP="00324F6C">
      <w:pPr>
        <w:spacing w:line="276" w:lineRule="auto"/>
      </w:pPr>
      <w:r>
        <w:t>‘</w:t>
      </w:r>
      <w:r w:rsidRPr="00162935">
        <w:t>it is the stigma of where you've lived</w:t>
      </w:r>
      <w:r>
        <w:t>’</w:t>
      </w:r>
      <w:r w:rsidRPr="00162935">
        <w:t>. (</w:t>
      </w:r>
      <w:r>
        <w:t>Witness D</w:t>
      </w:r>
      <w:r w:rsidRPr="00162935">
        <w:t>)</w:t>
      </w:r>
    </w:p>
    <w:p w14:paraId="3ACC49A9" w14:textId="77777777" w:rsidR="00324F6C" w:rsidRPr="00162935" w:rsidRDefault="00324F6C" w:rsidP="00324F6C">
      <w:pPr>
        <w:spacing w:line="276" w:lineRule="auto"/>
      </w:pPr>
    </w:p>
    <w:p w14:paraId="4A32B72E" w14:textId="77777777" w:rsidR="00324F6C" w:rsidRPr="00162935" w:rsidRDefault="00324F6C" w:rsidP="00324F6C">
      <w:pPr>
        <w:spacing w:line="276" w:lineRule="auto"/>
      </w:pPr>
      <w:r>
        <w:t>‘</w:t>
      </w:r>
      <w:r w:rsidRPr="00162935">
        <w:t xml:space="preserve">we were taken out of that </w:t>
      </w:r>
      <w:proofErr w:type="gramStart"/>
      <w:r w:rsidRPr="00162935">
        <w:t>culture</w:t>
      </w:r>
      <w:proofErr w:type="gramEnd"/>
      <w:r w:rsidRPr="00162935">
        <w:t xml:space="preserve"> and I must say we're estranged now from the Travelling community in many ways. We've got a few friends like […] but […] lived next door to us; he was part of this Experiment. So, there's the link you see. It's people that we know from the Experiment that we've got a link with now. We're isolated from other Gypsy Travellers. They regard us as just freaks. Wastes of space, because we didn't do any of the things they did</w:t>
      </w:r>
      <w:r>
        <w:t>’</w:t>
      </w:r>
      <w:r w:rsidRPr="00162935">
        <w:t>. (</w:t>
      </w:r>
      <w:r>
        <w:t>Witness D</w:t>
      </w:r>
      <w:r w:rsidRPr="00162935">
        <w:t>)</w:t>
      </w:r>
    </w:p>
    <w:p w14:paraId="16AA30F0" w14:textId="77777777" w:rsidR="00324F6C" w:rsidRPr="00162935" w:rsidRDefault="00324F6C" w:rsidP="00324F6C">
      <w:pPr>
        <w:spacing w:line="276" w:lineRule="auto"/>
      </w:pPr>
    </w:p>
    <w:p w14:paraId="1A2416C5" w14:textId="77777777" w:rsidR="00324F6C" w:rsidRPr="00162935" w:rsidRDefault="00324F6C" w:rsidP="00324F6C">
      <w:pPr>
        <w:spacing w:line="276" w:lineRule="auto"/>
      </w:pPr>
      <w:r>
        <w:t>‘</w:t>
      </w:r>
      <w:r w:rsidRPr="00162935">
        <w:t>I'm socially isolated. I sit here, day in, day out, with nobody to talk to. I go up the town and get my messages but I'd rather not if I could, you know. Because you meet hostility up there too. So, it's not a very nice life. And if you want to ask me, I see the effects of the Racial Experiment continuing until this present day</w:t>
      </w:r>
      <w:r>
        <w:t>’</w:t>
      </w:r>
      <w:r w:rsidRPr="00162935">
        <w:t xml:space="preserve"> (</w:t>
      </w:r>
      <w:r>
        <w:t>Witness D</w:t>
      </w:r>
      <w:r w:rsidRPr="00162935">
        <w:t>)</w:t>
      </w:r>
    </w:p>
    <w:p w14:paraId="758A4427" w14:textId="77777777" w:rsidR="00324F6C" w:rsidRPr="00162935" w:rsidRDefault="00324F6C" w:rsidP="00324F6C">
      <w:pPr>
        <w:spacing w:line="276" w:lineRule="auto"/>
      </w:pPr>
    </w:p>
    <w:p w14:paraId="54657C09" w14:textId="77777777" w:rsidR="00324F6C" w:rsidRPr="00162935" w:rsidRDefault="00324F6C" w:rsidP="00324F6C">
      <w:pPr>
        <w:spacing w:line="276" w:lineRule="auto"/>
      </w:pPr>
      <w:r>
        <w:t>‘</w:t>
      </w:r>
      <w:r w:rsidRPr="00162935">
        <w:t>there's no sense of belonging. I feel dislocated and disaffected</w:t>
      </w:r>
      <w:r>
        <w:t>’</w:t>
      </w:r>
      <w:r w:rsidRPr="00162935">
        <w:t xml:space="preserve"> (</w:t>
      </w:r>
      <w:r>
        <w:t>Witness D</w:t>
      </w:r>
      <w:r w:rsidRPr="00162935">
        <w:t>)</w:t>
      </w:r>
    </w:p>
    <w:p w14:paraId="54544673" w14:textId="77777777" w:rsidR="00324F6C" w:rsidRPr="00162935" w:rsidRDefault="00324F6C" w:rsidP="00324F6C">
      <w:pPr>
        <w:spacing w:line="276" w:lineRule="auto"/>
      </w:pPr>
    </w:p>
    <w:p w14:paraId="401F9A2C" w14:textId="77777777" w:rsidR="00324F6C" w:rsidRPr="00162935" w:rsidRDefault="00324F6C" w:rsidP="00324F6C">
      <w:pPr>
        <w:spacing w:line="276" w:lineRule="auto"/>
      </w:pPr>
      <w:r>
        <w:t>‘</w:t>
      </w:r>
      <w:r w:rsidRPr="00162935">
        <w:t>the ones who get power and authority, the great institutions of this country are the ones that are keeping this racist, victimised way going. And don't tell me that a Head of Education saying there's no racism in PKC schools is fit or correct. That is unfit for any Head of Education to say. And not to take it seriously.  Why?  I think they probably knew it was going on behind the scenes […] they knew this was racially motivated and I was being victimised and they had no reason to be like that with me.  I was doing my job and they couldn't fault me. And, if I hadn't retired, I'd still be there yet because they'd nothing to sack me for</w:t>
      </w:r>
      <w:r>
        <w:t>’</w:t>
      </w:r>
      <w:r w:rsidRPr="00162935">
        <w:t xml:space="preserve"> (</w:t>
      </w:r>
      <w:r>
        <w:t>Witness D</w:t>
      </w:r>
      <w:r w:rsidRPr="00162935">
        <w:t>)</w:t>
      </w:r>
    </w:p>
    <w:p w14:paraId="176A4F25" w14:textId="77777777" w:rsidR="00324F6C" w:rsidRPr="00162935" w:rsidRDefault="00324F6C" w:rsidP="00324F6C">
      <w:pPr>
        <w:spacing w:line="276" w:lineRule="auto"/>
      </w:pPr>
    </w:p>
    <w:p w14:paraId="646B0B04" w14:textId="77777777" w:rsidR="00324F6C" w:rsidRPr="00162935" w:rsidRDefault="00324F6C" w:rsidP="00324F6C">
      <w:pPr>
        <w:spacing w:line="276" w:lineRule="auto"/>
      </w:pPr>
      <w:r>
        <w:t>‘</w:t>
      </w:r>
      <w:r w:rsidRPr="00162935">
        <w:t xml:space="preserve">We were known as the Traveller family living in the old hut down in the </w:t>
      </w:r>
      <w:proofErr w:type="spellStart"/>
      <w:r w:rsidRPr="00162935">
        <w:t>Bobbinmill</w:t>
      </w:r>
      <w:proofErr w:type="spellEnd"/>
      <w:r w:rsidRPr="00162935">
        <w:t xml:space="preserve"> Woods. As a result, we didn’t socialise with locals</w:t>
      </w:r>
      <w:r>
        <w:t>’</w:t>
      </w:r>
      <w:r w:rsidRPr="00162935">
        <w:t xml:space="preserve"> (</w:t>
      </w:r>
      <w:r>
        <w:t>Witness G</w:t>
      </w:r>
      <w:r w:rsidRPr="00162935">
        <w:t>)</w:t>
      </w:r>
    </w:p>
    <w:p w14:paraId="79928AB7" w14:textId="77777777" w:rsidR="00324F6C" w:rsidRPr="00162935" w:rsidRDefault="00324F6C" w:rsidP="00324F6C">
      <w:pPr>
        <w:spacing w:line="276" w:lineRule="auto"/>
      </w:pPr>
    </w:p>
    <w:p w14:paraId="05E08EC3" w14:textId="77777777" w:rsidR="00324F6C" w:rsidRPr="00162935" w:rsidRDefault="00324F6C" w:rsidP="00324F6C">
      <w:r>
        <w:t>‘</w:t>
      </w:r>
      <w:r w:rsidRPr="00162935">
        <w:t xml:space="preserve">On moving to another Council I discovered a file in the drawer of one cabinet titled “The Hovel”. It was all about the old hut, the Experiment! Further, while employed there one of our drivers who knew our family was overheard by me telling a colleague that </w:t>
      </w:r>
      <w:proofErr w:type="spellStart"/>
      <w:r w:rsidRPr="00162935">
        <w:t>its</w:t>
      </w:r>
      <w:proofErr w:type="spellEnd"/>
      <w:r w:rsidRPr="00162935">
        <w:t xml:space="preserve"> not right a young woman has no bath in her house and he would offer me the use of his! He assumed as we didn’t have this facility that we had nowhere to wash but we had a large tin tub. How embarrassing in front of my office colleagues was that conversation! My boss said I was extremely tidy to come to work out of our hut. This was upsetting</w:t>
      </w:r>
      <w:r>
        <w:t>’</w:t>
      </w:r>
      <w:r w:rsidRPr="00162935">
        <w:t xml:space="preserve"> (</w:t>
      </w:r>
      <w:r>
        <w:t>Witness G</w:t>
      </w:r>
      <w:r w:rsidRPr="00162935">
        <w:t>)</w:t>
      </w:r>
    </w:p>
    <w:p w14:paraId="12D1811F" w14:textId="77777777" w:rsidR="00324F6C" w:rsidRPr="00162935" w:rsidRDefault="00324F6C" w:rsidP="00324F6C"/>
    <w:p w14:paraId="0A53312C" w14:textId="77777777" w:rsidR="00324F6C" w:rsidRPr="00162935" w:rsidRDefault="00324F6C" w:rsidP="00324F6C">
      <w:r>
        <w:t>‘</w:t>
      </w:r>
      <w:r w:rsidRPr="00162935">
        <w:t xml:space="preserve">living in the Experiment has left a lasting impact on mental health and I would go further to say socialising was no </w:t>
      </w:r>
      <w:proofErr w:type="gramStart"/>
      <w:r w:rsidRPr="00162935">
        <w:t>really</w:t>
      </w:r>
      <w:proofErr w:type="gramEnd"/>
      <w:r w:rsidRPr="00162935">
        <w:t xml:space="preserve"> part of our social calendar as no meaningful relationships could be formed. When prospective partners found out our home background that was the end of that relationship. As a </w:t>
      </w:r>
      <w:proofErr w:type="gramStart"/>
      <w:r w:rsidRPr="00162935">
        <w:t>result</w:t>
      </w:r>
      <w:proofErr w:type="gramEnd"/>
      <w:r w:rsidRPr="00162935">
        <w:t xml:space="preserve"> I tended to keep myself to myself as I did not and still do not socialise outside family circles. I visit the dentist once a year, rarely go to my G.P.  and do my shopping online.</w:t>
      </w:r>
    </w:p>
    <w:p w14:paraId="34920D39" w14:textId="77777777" w:rsidR="00324F6C" w:rsidRPr="00162935" w:rsidRDefault="00324F6C" w:rsidP="00324F6C">
      <w:r w:rsidRPr="00162935">
        <w:lastRenderedPageBreak/>
        <w:t xml:space="preserve">Thus, this idea of integration and living in an Experiment has not been beneficial. I have not been fully integrated into mainstream society in the way most people are. I may have an education and worked but that’s the full extent of integration into society. Due to life living in the Experiment, my family have not moved </w:t>
      </w:r>
      <w:proofErr w:type="gramStart"/>
      <w:r w:rsidRPr="00162935">
        <w:t>on:</w:t>
      </w:r>
      <w:proofErr w:type="gramEnd"/>
      <w:r w:rsidRPr="00162935">
        <w:t xml:space="preserve"> as well as no partner and no offspring to survive us. The stigma attached to the Tinker Experiment has affected all of our life chances</w:t>
      </w:r>
      <w:r>
        <w:t>’</w:t>
      </w:r>
      <w:r w:rsidRPr="00162935">
        <w:t xml:space="preserve"> (</w:t>
      </w:r>
      <w:r>
        <w:t>Witness G</w:t>
      </w:r>
      <w:r w:rsidRPr="00162935">
        <w:t>)</w:t>
      </w:r>
    </w:p>
    <w:p w14:paraId="62120BF0" w14:textId="77777777" w:rsidR="00324F6C" w:rsidRPr="00162935" w:rsidRDefault="00324F6C" w:rsidP="00324F6C"/>
    <w:p w14:paraId="6960D3EC" w14:textId="77777777" w:rsidR="00324F6C" w:rsidRDefault="00324F6C" w:rsidP="00324F6C">
      <w:r>
        <w:t>‘</w:t>
      </w:r>
      <w:r w:rsidRPr="00162935">
        <w:t xml:space="preserve">And I haven’t socialised since I came back here at all and </w:t>
      </w:r>
      <w:proofErr w:type="gramStart"/>
      <w:r w:rsidRPr="00162935">
        <w:t>now</w:t>
      </w:r>
      <w:proofErr w:type="gramEnd"/>
      <w:r w:rsidRPr="00162935">
        <w:t xml:space="preserve"> I’ve got ill-health so, you know, it’s playing on my mind all the time. In fact, it’s played on my mind since I was a tiny child – how badly we were treated - and it will never ever leave me. I don’t care what anyone says, it will never leave; I feel everywhere I go that people are running us down and looking down on us</w:t>
      </w:r>
      <w:r>
        <w:t>’</w:t>
      </w:r>
      <w:r w:rsidRPr="00162935">
        <w:t xml:space="preserve"> (</w:t>
      </w:r>
      <w:r>
        <w:t>Witness H</w:t>
      </w:r>
      <w:r w:rsidRPr="00162935">
        <w:t>)</w:t>
      </w:r>
    </w:p>
    <w:p w14:paraId="42AEE77D" w14:textId="77777777" w:rsidR="00324F6C" w:rsidRDefault="00324F6C" w:rsidP="00324F6C"/>
    <w:p w14:paraId="4AF38FAF" w14:textId="77777777" w:rsidR="00324F6C" w:rsidRPr="00162935" w:rsidRDefault="00324F6C" w:rsidP="00324F6C">
      <w:r>
        <w:t>‘</w:t>
      </w:r>
      <w:r w:rsidRPr="00162935">
        <w:t xml:space="preserve">Before it was opened up as a walkway, a system of walks for ramblers, we were shunned to a great extent by members of the community because it was more secluded then. And they didn’t want to have anything to do with us, so there was like a divorce settlement, you know, whereby we didn’t interfere with their </w:t>
      </w:r>
      <w:proofErr w:type="gramStart"/>
      <w:r w:rsidRPr="00162935">
        <w:t>lives</w:t>
      </w:r>
      <w:proofErr w:type="gramEnd"/>
      <w:r w:rsidRPr="00162935">
        <w:t xml:space="preserve"> and they didn’t interfere in ours. But now that we’ve got this interface between the settled community and the Gypsy Travellers, we’ve been subject to stoning, abuse, people scratching vehicles, vandalising cars. So, the racial abuse is definitely on the increase. Particularly visible among the youth element</w:t>
      </w:r>
      <w:r>
        <w:t>’</w:t>
      </w:r>
      <w:r w:rsidRPr="00162935">
        <w:t xml:space="preserve"> (</w:t>
      </w:r>
      <w:r>
        <w:t>Witness J</w:t>
      </w:r>
      <w:r w:rsidRPr="00162935">
        <w:t>)</w:t>
      </w:r>
    </w:p>
    <w:p w14:paraId="7CDC0E47" w14:textId="77777777" w:rsidR="00324F6C" w:rsidRPr="00162935" w:rsidRDefault="00324F6C" w:rsidP="00324F6C"/>
    <w:p w14:paraId="211CB49A" w14:textId="77777777" w:rsidR="00324F6C" w:rsidRPr="00162935" w:rsidRDefault="00324F6C" w:rsidP="00324F6C">
      <w:pPr>
        <w:rPr>
          <w:rFonts w:cstheme="minorHAnsi"/>
        </w:rPr>
      </w:pPr>
      <w:r>
        <w:rPr>
          <w:rFonts w:cstheme="minorHAnsi"/>
        </w:rPr>
        <w:t>‘</w:t>
      </w:r>
      <w:r w:rsidRPr="00162935">
        <w:rPr>
          <w:rFonts w:cstheme="minorHAnsi"/>
        </w:rPr>
        <w:t xml:space="preserve">Such treatment continued outside in the village – for instance, </w:t>
      </w:r>
      <w:proofErr w:type="spellStart"/>
      <w:r w:rsidRPr="00162935">
        <w:rPr>
          <w:rFonts w:cstheme="minorHAnsi"/>
        </w:rPr>
        <w:t>on going</w:t>
      </w:r>
      <w:proofErr w:type="spellEnd"/>
      <w:r w:rsidRPr="00162935">
        <w:rPr>
          <w:rFonts w:cstheme="minorHAnsi"/>
        </w:rPr>
        <w:t xml:space="preserve"> to see ‘Grease’ with my sisters, I remember people in the cinema getting up and moving well away from where we chose to sit down.  As a result, I can’t really be bothered going out in the evenings to socialise (I rarely do so) having learned to amuse myself, and only occasionally go out for coffee or lunch with a couple of longstanding friends.</w:t>
      </w:r>
    </w:p>
    <w:p w14:paraId="654946B1" w14:textId="77777777" w:rsidR="00324F6C" w:rsidRPr="00162935" w:rsidRDefault="00324F6C" w:rsidP="00324F6C">
      <w:pPr>
        <w:rPr>
          <w:rFonts w:cstheme="minorHAnsi"/>
        </w:rPr>
      </w:pPr>
      <w:r w:rsidRPr="00162935">
        <w:rPr>
          <w:rFonts w:cstheme="minorHAnsi"/>
        </w:rPr>
        <w:t>Therefore, if the locals would not mix with you nor invite you to their homes, it is hardly surprising that 2 of the families out of four in the Experiment huts have died out  - and will die out intestate – because only 1 from 12 children in those 2 families managed to marry and found a family – well away from Pitlochry and by hiding their identity all their lives</w:t>
      </w:r>
      <w:r>
        <w:rPr>
          <w:rFonts w:cstheme="minorHAnsi"/>
        </w:rPr>
        <w:t>’</w:t>
      </w:r>
      <w:r w:rsidRPr="00162935">
        <w:rPr>
          <w:rFonts w:cstheme="minorHAnsi"/>
        </w:rPr>
        <w:t xml:space="preserve"> (</w:t>
      </w:r>
      <w:r>
        <w:t>Witness K</w:t>
      </w:r>
      <w:r w:rsidRPr="00162935">
        <w:rPr>
          <w:rFonts w:cstheme="minorHAnsi"/>
        </w:rPr>
        <w:t>)</w:t>
      </w:r>
    </w:p>
    <w:p w14:paraId="4729F0D5" w14:textId="77777777" w:rsidR="00324F6C" w:rsidRPr="00162935" w:rsidRDefault="00324F6C" w:rsidP="00324F6C">
      <w:pPr>
        <w:rPr>
          <w:rFonts w:cstheme="minorHAnsi"/>
        </w:rPr>
      </w:pPr>
    </w:p>
    <w:p w14:paraId="2F08F0E0" w14:textId="77777777" w:rsidR="00324F6C" w:rsidRPr="00162935" w:rsidRDefault="00324F6C" w:rsidP="00324F6C">
      <w:pPr>
        <w:rPr>
          <w:rFonts w:cstheme="minorHAnsi"/>
        </w:rPr>
      </w:pPr>
      <w:r>
        <w:rPr>
          <w:rFonts w:cstheme="minorHAnsi"/>
        </w:rPr>
        <w:t>‘</w:t>
      </w:r>
      <w:r w:rsidRPr="00162935">
        <w:rPr>
          <w:rFonts w:cstheme="minorHAnsi"/>
        </w:rPr>
        <w:t xml:space="preserve">continued sub-standard provision right up to the present. As it affects health outcomes and chances to marry, so too it has affected all life chances and outcomes – the ability to earn and feel a sense of purpose in life; the opportunity to get on the property ladder, to save for a pension, to even go a holiday, to take out gym membership, join clubs or </w:t>
      </w:r>
      <w:r w:rsidRPr="00162935">
        <w:rPr>
          <w:rFonts w:cstheme="minorHAnsi"/>
        </w:rPr>
        <w:lastRenderedPageBreak/>
        <w:t>latterly as long-term property has bitten to be able to afford a night out to the cinema, for a meal or even to meet up for a coffee</w:t>
      </w:r>
      <w:r>
        <w:rPr>
          <w:rFonts w:cstheme="minorHAnsi"/>
        </w:rPr>
        <w:t>’</w:t>
      </w:r>
      <w:r w:rsidRPr="00162935">
        <w:rPr>
          <w:rFonts w:cstheme="minorHAnsi"/>
        </w:rPr>
        <w:t xml:space="preserve"> (</w:t>
      </w:r>
      <w:r>
        <w:t>Witness K</w:t>
      </w:r>
      <w:r w:rsidRPr="00162935">
        <w:rPr>
          <w:rFonts w:cstheme="minorHAnsi"/>
        </w:rPr>
        <w:t>)</w:t>
      </w:r>
    </w:p>
    <w:p w14:paraId="050D7E85" w14:textId="77777777" w:rsidR="00324F6C" w:rsidRPr="00162935" w:rsidRDefault="00324F6C" w:rsidP="00324F6C">
      <w:pPr>
        <w:rPr>
          <w:rFonts w:cstheme="minorHAnsi"/>
        </w:rPr>
      </w:pPr>
    </w:p>
    <w:p w14:paraId="71BB702E" w14:textId="77777777" w:rsidR="00324F6C" w:rsidRDefault="00324F6C" w:rsidP="00324F6C">
      <w:pPr>
        <w:rPr>
          <w:rFonts w:cstheme="minorHAnsi"/>
        </w:rPr>
      </w:pPr>
      <w:r>
        <w:rPr>
          <w:rFonts w:cstheme="minorHAnsi"/>
        </w:rPr>
        <w:t>‘</w:t>
      </w:r>
      <w:r w:rsidRPr="00162935">
        <w:rPr>
          <w:rFonts w:cstheme="minorHAnsi"/>
        </w:rPr>
        <w:t>This totally isolating lifestyle whilst lived in the ‘liminal apartheid space’ (in the words of Dr. Lynne Tammi-Connelly) of a 10ft by 14ft leaking caravan of squalid conditions has done nothing to improve the poor self-esteem of childhood and left; low in mood on many occasions and with days where concentration is poor meaning that it is difficult to accomplish the most basic tasks</w:t>
      </w:r>
      <w:r>
        <w:rPr>
          <w:rFonts w:cstheme="minorHAnsi"/>
        </w:rPr>
        <w:t>’</w:t>
      </w:r>
      <w:r w:rsidRPr="00162935">
        <w:rPr>
          <w:rFonts w:cstheme="minorHAnsi"/>
        </w:rPr>
        <w:t xml:space="preserve"> (</w:t>
      </w:r>
      <w:r>
        <w:t>Witness K</w:t>
      </w:r>
      <w:r w:rsidRPr="00162935">
        <w:rPr>
          <w:rFonts w:cstheme="minorHAnsi"/>
        </w:rPr>
        <w:t>)</w:t>
      </w:r>
    </w:p>
    <w:p w14:paraId="3ECB99EF" w14:textId="77777777" w:rsidR="00324F6C" w:rsidRDefault="00324F6C" w:rsidP="00324F6C">
      <w:pPr>
        <w:pStyle w:val="Heading4"/>
      </w:pPr>
      <w:r>
        <w:t>Notes</w:t>
      </w:r>
    </w:p>
    <w:p w14:paraId="23DD3E2B" w14:textId="77777777" w:rsidR="00324F6C" w:rsidRPr="00324F6C" w:rsidRDefault="00324F6C" w:rsidP="00324F6C">
      <w:r>
        <w:t>Witnesses C, D, G, H, J, K</w:t>
      </w:r>
    </w:p>
    <w:p w14:paraId="79A6B103" w14:textId="77777777" w:rsidR="008E475A" w:rsidRDefault="008E475A" w:rsidP="008E475A">
      <w:pPr>
        <w:pStyle w:val="Heading3"/>
      </w:pPr>
      <w:bookmarkStart w:id="77" w:name="_Toc220535300"/>
      <w:r w:rsidRPr="00162935">
        <w:t>Lack of employment opportunities / economic difficulties</w:t>
      </w:r>
      <w:bookmarkEnd w:id="77"/>
    </w:p>
    <w:p w14:paraId="0AE1C58A" w14:textId="77777777" w:rsidR="00324F6C" w:rsidRDefault="00324F6C" w:rsidP="00324F6C">
      <w:pPr>
        <w:pStyle w:val="Heading4"/>
      </w:pPr>
      <w:r>
        <w:t>Quotes</w:t>
      </w:r>
    </w:p>
    <w:p w14:paraId="126405F1" w14:textId="77777777" w:rsidR="00324F6C" w:rsidRPr="00162935" w:rsidRDefault="00324F6C" w:rsidP="00324F6C">
      <w:pPr>
        <w:spacing w:line="276" w:lineRule="auto"/>
      </w:pPr>
      <w:r>
        <w:t>‘</w:t>
      </w:r>
      <w:r w:rsidRPr="00162935">
        <w:t xml:space="preserve">when I started to get older, I wanted to get an apprenticeship. I was really keen on mechanical stuff and that. I wanted to try and get an apprentice in the garage. But as soon as I approached them and they asked me where I came from, I says, “The Bobbin Mill”, that was it totally hit on the head. I went to Mr Dean up there that stays up </w:t>
      </w:r>
      <w:proofErr w:type="spellStart"/>
      <w:r w:rsidRPr="00162935">
        <w:t>Toberargan</w:t>
      </w:r>
      <w:proofErr w:type="spellEnd"/>
      <w:r w:rsidRPr="00162935">
        <w:t xml:space="preserve"> Road, isn’t it, and he just blank refused, then I went out to see Mr McInally out there and he blank refused, and there was another one, I think it was in the middle of the town there, went to them and they totally blank refused as well, as soon as you mentioned Bobbin Mill</w:t>
      </w:r>
      <w:r>
        <w:t>’</w:t>
      </w:r>
      <w:r w:rsidRPr="00162935">
        <w:t xml:space="preserve"> (</w:t>
      </w:r>
      <w:r>
        <w:t>Witness A</w:t>
      </w:r>
      <w:r w:rsidRPr="00162935">
        <w:t>)</w:t>
      </w:r>
    </w:p>
    <w:p w14:paraId="2244BAFB" w14:textId="77777777" w:rsidR="00324F6C" w:rsidRPr="00162935" w:rsidRDefault="00324F6C" w:rsidP="00324F6C">
      <w:pPr>
        <w:spacing w:line="276" w:lineRule="auto"/>
      </w:pPr>
    </w:p>
    <w:p w14:paraId="41C5ED26" w14:textId="77777777" w:rsidR="00324F6C" w:rsidRPr="00162935" w:rsidRDefault="00324F6C" w:rsidP="00324F6C">
      <w:pPr>
        <w:spacing w:line="276" w:lineRule="auto"/>
      </w:pPr>
      <w:r>
        <w:t xml:space="preserve">Witness A: </w:t>
      </w:r>
      <w:r w:rsidRPr="00162935">
        <w:t xml:space="preserve">But that’s kind of knackered me altogether, totally. Because </w:t>
      </w:r>
      <w:bookmarkStart w:id="78" w:name="_Hlk196149042"/>
      <w:r w:rsidRPr="00162935">
        <w:t xml:space="preserve">I wanted to be a mechanic, quite keen on cars and that. Spoiled me, totally </w:t>
      </w:r>
      <w:r>
        <w:t>[</w:t>
      </w:r>
      <w:r w:rsidRPr="00162935">
        <w:t>…</w:t>
      </w:r>
      <w:r>
        <w:t>]</w:t>
      </w:r>
      <w:r w:rsidRPr="00162935">
        <w:t xml:space="preserve"> And I’m very badly depressed because if it, very, very, very badly depressed.</w:t>
      </w:r>
    </w:p>
    <w:p w14:paraId="6127ACF6" w14:textId="77777777" w:rsidR="00324F6C" w:rsidRPr="00162935" w:rsidRDefault="00324F6C" w:rsidP="00324F6C">
      <w:pPr>
        <w:spacing w:line="276" w:lineRule="auto"/>
      </w:pPr>
      <w:r w:rsidRPr="00162935">
        <w:t>R: And that’s from really having limited or no employment opportunities?</w:t>
      </w:r>
    </w:p>
    <w:p w14:paraId="4A233142" w14:textId="77777777" w:rsidR="00324F6C" w:rsidRPr="00162935" w:rsidRDefault="00324F6C" w:rsidP="00324F6C">
      <w:pPr>
        <w:spacing w:line="276" w:lineRule="auto"/>
      </w:pPr>
      <w:r>
        <w:t>Witness A</w:t>
      </w:r>
      <w:r w:rsidRPr="00162935">
        <w:t>: That’s right.</w:t>
      </w:r>
    </w:p>
    <w:p w14:paraId="43258D4A" w14:textId="77777777" w:rsidR="00324F6C" w:rsidRPr="00162935" w:rsidRDefault="00324F6C" w:rsidP="00324F6C">
      <w:pPr>
        <w:spacing w:line="276" w:lineRule="auto"/>
      </w:pPr>
      <w:r w:rsidRPr="00162935">
        <w:t>R: And that’s been a pattern all the way through your life?</w:t>
      </w:r>
    </w:p>
    <w:p w14:paraId="12AA2155" w14:textId="77777777" w:rsidR="00324F6C" w:rsidRPr="00162935" w:rsidRDefault="00324F6C" w:rsidP="00324F6C">
      <w:pPr>
        <w:spacing w:line="276" w:lineRule="auto"/>
      </w:pPr>
      <w:r>
        <w:t>Witness A</w:t>
      </w:r>
      <w:r w:rsidRPr="00162935">
        <w:t>: All the way through.</w:t>
      </w:r>
    </w:p>
    <w:p w14:paraId="23CD7E5E" w14:textId="77777777" w:rsidR="00324F6C" w:rsidRPr="00162935" w:rsidRDefault="00324F6C" w:rsidP="00324F6C">
      <w:pPr>
        <w:spacing w:line="276" w:lineRule="auto"/>
      </w:pPr>
      <w:r w:rsidRPr="00162935">
        <w:t>R: And so that’s impacted you, obviously impacted you while you were here living here in Pitlochry and it does seem to have continued as well.</w:t>
      </w:r>
    </w:p>
    <w:p w14:paraId="1D759060" w14:textId="77777777" w:rsidR="00324F6C" w:rsidRDefault="00324F6C" w:rsidP="00324F6C">
      <w:pPr>
        <w:spacing w:line="276" w:lineRule="auto"/>
      </w:pPr>
      <w:r>
        <w:t xml:space="preserve"> </w:t>
      </w:r>
      <w:r w:rsidRPr="00162935">
        <w:t xml:space="preserve">[…] </w:t>
      </w:r>
    </w:p>
    <w:p w14:paraId="42307D81" w14:textId="77777777" w:rsidR="00324F6C" w:rsidRPr="00162935" w:rsidRDefault="00324F6C" w:rsidP="00324F6C">
      <w:pPr>
        <w:spacing w:line="276" w:lineRule="auto"/>
      </w:pPr>
      <w:r>
        <w:t xml:space="preserve">Witness A: </w:t>
      </w:r>
      <w:r w:rsidRPr="00162935">
        <w:t>It’s just completely spoiled me altogether. I could have had my own property. I could have had my own business. I could have had my own house, maybe and maybe a wee garage or something (</w:t>
      </w:r>
      <w:r>
        <w:t>Witness A</w:t>
      </w:r>
      <w:r w:rsidRPr="00162935">
        <w:t>)</w:t>
      </w:r>
    </w:p>
    <w:bookmarkEnd w:id="78"/>
    <w:p w14:paraId="594B9467" w14:textId="77777777" w:rsidR="00324F6C" w:rsidRDefault="00324F6C" w:rsidP="00324F6C"/>
    <w:p w14:paraId="43892BC1" w14:textId="77777777" w:rsidR="00324F6C" w:rsidRPr="00162935" w:rsidRDefault="00324F6C" w:rsidP="00324F6C">
      <w:pPr>
        <w:spacing w:line="276" w:lineRule="auto"/>
      </w:pPr>
      <w:r>
        <w:t>‘</w:t>
      </w:r>
      <w:proofErr w:type="gramStart"/>
      <w:r w:rsidRPr="00162935">
        <w:t>Well</w:t>
      </w:r>
      <w:proofErr w:type="gramEnd"/>
      <w:r w:rsidRPr="00162935">
        <w:t xml:space="preserve"> the Bobbin Mill was the Bobbin Mill. When you’re young, six or seven, you don’t pay any attention to anything like that. But the thing was we suffered a lot of punishment because of that, coming from this address and it’s spoiled all opportunities whatsoever</w:t>
      </w:r>
      <w:r>
        <w:t>’</w:t>
      </w:r>
      <w:r w:rsidRPr="00162935">
        <w:t xml:space="preserve"> (</w:t>
      </w:r>
      <w:r>
        <w:t>Witness A</w:t>
      </w:r>
      <w:r w:rsidRPr="00162935">
        <w:t>)</w:t>
      </w:r>
    </w:p>
    <w:p w14:paraId="00605A04" w14:textId="77777777" w:rsidR="00324F6C" w:rsidRPr="00162935" w:rsidRDefault="00324F6C" w:rsidP="00324F6C">
      <w:pPr>
        <w:spacing w:line="276" w:lineRule="auto"/>
      </w:pPr>
    </w:p>
    <w:p w14:paraId="0B6A0933" w14:textId="77777777" w:rsidR="00324F6C" w:rsidRPr="00162935" w:rsidRDefault="00324F6C" w:rsidP="00324F6C">
      <w:r>
        <w:t>‘</w:t>
      </w:r>
      <w:r w:rsidRPr="00162935">
        <w:t xml:space="preserve">As a student teacher I didn't get any meaningful employment in Pitlochry because there was one occasion when the dole gave me a ticket to go and get an ice-cream job in the shop because I went to the dole in the summer to see if I could get money. And they sent me to an ice-cream shop up there and it was a local businessman and as soon as he heard my name, he said, "Oh, no, no, no, we're not having any of you </w:t>
      </w:r>
      <w:proofErr w:type="spellStart"/>
      <w:r w:rsidRPr="00162935">
        <w:t>Tinks</w:t>
      </w:r>
      <w:proofErr w:type="spellEnd"/>
      <w:r w:rsidRPr="00162935">
        <w:t xml:space="preserve"> serving in my shop"</w:t>
      </w:r>
      <w:r>
        <w:t>’</w:t>
      </w:r>
      <w:r w:rsidRPr="00162935">
        <w:t xml:space="preserve"> (</w:t>
      </w:r>
      <w:r>
        <w:t>Witness D</w:t>
      </w:r>
      <w:r w:rsidRPr="00162935">
        <w:t>)</w:t>
      </w:r>
    </w:p>
    <w:p w14:paraId="7DEF906A" w14:textId="77777777" w:rsidR="00324F6C" w:rsidRDefault="00324F6C" w:rsidP="00324F6C"/>
    <w:p w14:paraId="6A842523" w14:textId="77777777" w:rsidR="00324F6C" w:rsidRPr="00162935" w:rsidRDefault="00324F6C" w:rsidP="00324F6C">
      <w:r>
        <w:t>‘</w:t>
      </w:r>
      <w:r w:rsidRPr="00162935">
        <w:t>I did various jobs, it was mostly agriculture - that was the only people that would employ you. Because nobody else, no things that you could give them, no credentials […] no qualifications</w:t>
      </w:r>
      <w:r>
        <w:t>’</w:t>
      </w:r>
      <w:r w:rsidRPr="00162935">
        <w:t xml:space="preserve"> (</w:t>
      </w:r>
      <w:r>
        <w:t>Witness E</w:t>
      </w:r>
      <w:r w:rsidRPr="00162935">
        <w:t>)</w:t>
      </w:r>
    </w:p>
    <w:p w14:paraId="6A919D55" w14:textId="77777777" w:rsidR="00324F6C" w:rsidRPr="00162935" w:rsidRDefault="00324F6C" w:rsidP="00324F6C"/>
    <w:p w14:paraId="6F4DBC1D" w14:textId="77777777" w:rsidR="00324F6C" w:rsidRDefault="00324F6C" w:rsidP="00324F6C">
      <w:r>
        <w:t>‘</w:t>
      </w:r>
      <w:r w:rsidRPr="00162935">
        <w:t>I couldn't walk into a place and say, "I'd like to get a job". Wouldn't have worked. "Where do you stay?", "</w:t>
      </w:r>
      <w:proofErr w:type="spellStart"/>
      <w:r w:rsidRPr="00162935">
        <w:t>Glenlyon</w:t>
      </w:r>
      <w:proofErr w:type="spellEnd"/>
      <w:r w:rsidRPr="00162935">
        <w:t xml:space="preserve"> huts", or something, or "Stay in a camp outside such-and-such"</w:t>
      </w:r>
      <w:r>
        <w:t>’</w:t>
      </w:r>
      <w:r w:rsidRPr="00162935">
        <w:t xml:space="preserve"> (</w:t>
      </w:r>
      <w:r>
        <w:t>Witness E</w:t>
      </w:r>
      <w:r w:rsidRPr="00162935">
        <w:t>)</w:t>
      </w:r>
    </w:p>
    <w:p w14:paraId="14369681" w14:textId="77777777" w:rsidR="00324F6C" w:rsidRDefault="00324F6C" w:rsidP="00324F6C"/>
    <w:p w14:paraId="0D3890FB" w14:textId="77777777" w:rsidR="00324F6C" w:rsidRPr="00162935" w:rsidRDefault="00324F6C" w:rsidP="00324F6C">
      <w:r>
        <w:t>‘</w:t>
      </w:r>
      <w:r w:rsidRPr="00162935">
        <w:t xml:space="preserve">we weren't encourage that way to go </w:t>
      </w:r>
      <w:proofErr w:type="spellStart"/>
      <w:r w:rsidRPr="00162935">
        <w:t>intae</w:t>
      </w:r>
      <w:proofErr w:type="spellEnd"/>
      <w:r w:rsidRPr="00162935">
        <w:t xml:space="preserve"> that kind </w:t>
      </w:r>
      <w:proofErr w:type="spellStart"/>
      <w:r w:rsidRPr="00162935">
        <w:t>o</w:t>
      </w:r>
      <w:proofErr w:type="spellEnd"/>
      <w:r w:rsidRPr="00162935">
        <w:t xml:space="preserve"> work. The only work we knew was </w:t>
      </w:r>
      <w:proofErr w:type="spellStart"/>
      <w:r w:rsidRPr="00162935">
        <w:t>workin</w:t>
      </w:r>
      <w:proofErr w:type="spellEnd"/>
      <w:r w:rsidRPr="00162935">
        <w:t xml:space="preserve"> in farms, on farms. We </w:t>
      </w:r>
      <w:proofErr w:type="spellStart"/>
      <w:r w:rsidRPr="00162935">
        <w:t>werenae</w:t>
      </w:r>
      <w:proofErr w:type="spellEnd"/>
      <w:r w:rsidRPr="00162935">
        <w:t xml:space="preserve"> encouraged to go </w:t>
      </w:r>
      <w:proofErr w:type="spellStart"/>
      <w:proofErr w:type="gramStart"/>
      <w:r w:rsidRPr="00162935">
        <w:t>an</w:t>
      </w:r>
      <w:proofErr w:type="spellEnd"/>
      <w:proofErr w:type="gramEnd"/>
      <w:r w:rsidRPr="00162935">
        <w:t xml:space="preserve"> get a job. I </w:t>
      </w:r>
      <w:proofErr w:type="spellStart"/>
      <w:r w:rsidRPr="00162935">
        <w:t>dinny</w:t>
      </w:r>
      <w:proofErr w:type="spellEnd"/>
      <w:r w:rsidRPr="00162935">
        <w:t xml:space="preserve"> know any Traveller that done that. They just got married and looked after their kids […] I'd have loved tae, if I could live my life over, I </w:t>
      </w:r>
      <w:proofErr w:type="spellStart"/>
      <w:r w:rsidRPr="00162935">
        <w:t>woulda</w:t>
      </w:r>
      <w:proofErr w:type="spellEnd"/>
      <w:r w:rsidRPr="00162935">
        <w:t xml:space="preserve"> went and got a job, I </w:t>
      </w:r>
      <w:proofErr w:type="spellStart"/>
      <w:r w:rsidRPr="00162935">
        <w:t>woulda</w:t>
      </w:r>
      <w:proofErr w:type="spellEnd"/>
      <w:r w:rsidRPr="00162935">
        <w:t xml:space="preserve"> had a better life. Which I think I've done </w:t>
      </w:r>
      <w:proofErr w:type="spellStart"/>
      <w:r w:rsidRPr="00162935">
        <w:t>wi</w:t>
      </w:r>
      <w:proofErr w:type="spellEnd"/>
      <w:r w:rsidRPr="00162935">
        <w:t xml:space="preserve"> ma ain laddies. They've got a better life than I had. And that was my gain in life was to make their life better than my life</w:t>
      </w:r>
      <w:r>
        <w:t>’</w:t>
      </w:r>
      <w:r w:rsidRPr="00162935">
        <w:t xml:space="preserve"> (</w:t>
      </w:r>
      <w:r>
        <w:t>Witness E</w:t>
      </w:r>
      <w:r w:rsidRPr="00162935">
        <w:t>)</w:t>
      </w:r>
    </w:p>
    <w:p w14:paraId="4E1EB6EA" w14:textId="77777777" w:rsidR="00324F6C" w:rsidRPr="00162935" w:rsidRDefault="00324F6C" w:rsidP="00324F6C">
      <w:pPr>
        <w:spacing w:line="276" w:lineRule="auto"/>
      </w:pPr>
    </w:p>
    <w:p w14:paraId="0B5BFEA9" w14:textId="77777777" w:rsidR="00324F6C" w:rsidRPr="00162935" w:rsidRDefault="00324F6C" w:rsidP="00324F6C">
      <w:pPr>
        <w:spacing w:line="276" w:lineRule="auto"/>
      </w:pPr>
      <w:bookmarkStart w:id="79" w:name="_Hlk196149342"/>
      <w:r>
        <w:t>‘</w:t>
      </w:r>
      <w:r w:rsidRPr="00162935">
        <w:t>aware or hyper aware of the consequences if they disclose their ethnic identity and what that might mean for their social or professional advancement or development. It’s effectively the death knell</w:t>
      </w:r>
      <w:r>
        <w:t>’</w:t>
      </w:r>
      <w:r w:rsidRPr="00162935">
        <w:t xml:space="preserve"> (</w:t>
      </w:r>
      <w:r>
        <w:t>Witness J</w:t>
      </w:r>
      <w:r w:rsidRPr="00162935">
        <w:t>)</w:t>
      </w:r>
    </w:p>
    <w:p w14:paraId="63455017" w14:textId="77777777" w:rsidR="00324F6C" w:rsidRPr="00162935" w:rsidRDefault="00324F6C" w:rsidP="00324F6C">
      <w:pPr>
        <w:spacing w:line="276" w:lineRule="auto"/>
      </w:pPr>
    </w:p>
    <w:p w14:paraId="751E731F" w14:textId="77777777" w:rsidR="00324F6C" w:rsidRPr="00162935" w:rsidRDefault="00324F6C" w:rsidP="00324F6C">
      <w:pPr>
        <w:spacing w:line="276" w:lineRule="auto"/>
      </w:pPr>
      <w:bookmarkStart w:id="80" w:name="_Hlk197163974"/>
      <w:r>
        <w:t>‘</w:t>
      </w:r>
      <w:r w:rsidRPr="00162935">
        <w:t xml:space="preserve">the lack of savings; the loss of career earnings over 28 years […] being unable to afford a holiday - last one paid for research in 2001; the inability to travel as I would have hoped; the inability to earn, to attain an adequate standard of living, food, clothing, </w:t>
      </w:r>
      <w:r w:rsidRPr="00162935">
        <w:lastRenderedPageBreak/>
        <w:t>accommodation and the continuous improvement thereof; the inability to afford decent living quarters, or to get on the property ladder […] the refusal of sick lines by the local doctor; the lack of access to benefits - six months at a time without income whilst poorly with M.E.; the lack of a pension or funeral plan; the ensuing Council Tax charges for a burnt caravan […] the difficulty of having to try to paint in such impoverished and punitive conditions</w:t>
      </w:r>
      <w:r>
        <w:t>’</w:t>
      </w:r>
      <w:r w:rsidRPr="00162935">
        <w:t xml:space="preserve"> (</w:t>
      </w:r>
      <w:r>
        <w:t>Witness J</w:t>
      </w:r>
      <w:r w:rsidRPr="00162935">
        <w:t>)</w:t>
      </w:r>
    </w:p>
    <w:bookmarkEnd w:id="79"/>
    <w:bookmarkEnd w:id="80"/>
    <w:p w14:paraId="2C335444" w14:textId="77777777" w:rsidR="00324F6C" w:rsidRPr="00162935" w:rsidRDefault="00324F6C" w:rsidP="00324F6C"/>
    <w:p w14:paraId="48346CAD" w14:textId="77777777" w:rsidR="00324F6C" w:rsidRPr="00162935" w:rsidRDefault="00324F6C" w:rsidP="00324F6C">
      <w:pPr>
        <w:rPr>
          <w:rFonts w:cstheme="minorHAnsi"/>
        </w:rPr>
      </w:pPr>
      <w:r>
        <w:rPr>
          <w:rFonts w:cstheme="minorHAnsi"/>
        </w:rPr>
        <w:t>‘</w:t>
      </w:r>
      <w:r w:rsidRPr="00162935">
        <w:rPr>
          <w:rFonts w:cstheme="minorHAnsi"/>
        </w:rPr>
        <w:t>It is further the case that there was no way to prosper economically (regardless of how much education or qualifications you possessed) because knowledge was out there of where you grew up and how you came to be back on site living there with squalid conditions for which you were charged and which adversely impacted one’s health. Given, that residents and my family in particular continually refused council housing and refused to assimilate and conform to non- Gypsy Traveller expectations, we ended up having to provide old second-hand caravans ourselves throughout the years which mostly leaked but were all that we could afford</w:t>
      </w:r>
      <w:r>
        <w:rPr>
          <w:rFonts w:cstheme="minorHAnsi"/>
        </w:rPr>
        <w:t>’</w:t>
      </w:r>
      <w:r w:rsidRPr="00162935">
        <w:rPr>
          <w:rFonts w:cstheme="minorHAnsi"/>
        </w:rPr>
        <w:t xml:space="preserve"> (</w:t>
      </w:r>
      <w:r>
        <w:t>Witness K</w:t>
      </w:r>
      <w:r w:rsidRPr="00162935">
        <w:rPr>
          <w:rFonts w:cstheme="minorHAnsi"/>
        </w:rPr>
        <w:t>)</w:t>
      </w:r>
    </w:p>
    <w:p w14:paraId="1E39F6A0" w14:textId="77777777" w:rsidR="00324F6C" w:rsidRPr="00162935" w:rsidRDefault="00324F6C" w:rsidP="00324F6C">
      <w:pPr>
        <w:rPr>
          <w:rFonts w:cstheme="minorHAnsi"/>
        </w:rPr>
      </w:pPr>
    </w:p>
    <w:p w14:paraId="30B7206F" w14:textId="77777777" w:rsidR="00324F6C" w:rsidRDefault="00324F6C" w:rsidP="00324F6C">
      <w:pPr>
        <w:rPr>
          <w:rFonts w:cstheme="minorHAnsi"/>
        </w:rPr>
      </w:pPr>
      <w:r>
        <w:rPr>
          <w:rFonts w:cstheme="minorHAnsi"/>
        </w:rPr>
        <w:t>‘</w:t>
      </w:r>
      <w:r w:rsidRPr="00162935">
        <w:rPr>
          <w:rFonts w:cstheme="minorHAnsi"/>
        </w:rPr>
        <w:t xml:space="preserve">It has left myself and others like me with plenty of time on our hands to contemplate this utterly deficient, purposeless life that we have had to live – </w:t>
      </w:r>
      <w:bookmarkStart w:id="81" w:name="_Hlk196145919"/>
      <w:r w:rsidRPr="00162935">
        <w:rPr>
          <w:rFonts w:cstheme="minorHAnsi"/>
        </w:rPr>
        <w:t>going to school to be bullied and traumatised culturally for life and despite that succeeding in gaining multiple academic and professional qualifications only to spend our whole lives in poverty</w:t>
      </w:r>
      <w:bookmarkEnd w:id="81"/>
      <w:r w:rsidRPr="00162935">
        <w:rPr>
          <w:rFonts w:cstheme="minorHAnsi"/>
        </w:rPr>
        <w:t>; being daily treated to a diet of societal and institutional racism which must forever be denied</w:t>
      </w:r>
      <w:r>
        <w:rPr>
          <w:rFonts w:cstheme="minorHAnsi"/>
        </w:rPr>
        <w:t>’</w:t>
      </w:r>
      <w:r w:rsidRPr="00162935">
        <w:rPr>
          <w:rFonts w:cstheme="minorHAnsi"/>
        </w:rPr>
        <w:t xml:space="preserve"> (</w:t>
      </w:r>
      <w:r>
        <w:t>Witness K</w:t>
      </w:r>
      <w:r w:rsidRPr="00162935">
        <w:rPr>
          <w:rFonts w:cstheme="minorHAnsi"/>
        </w:rPr>
        <w:t>)</w:t>
      </w:r>
    </w:p>
    <w:p w14:paraId="7C6400A9" w14:textId="77777777" w:rsidR="00324F6C" w:rsidRDefault="00324F6C" w:rsidP="00324F6C">
      <w:pPr>
        <w:pStyle w:val="Heading4"/>
      </w:pPr>
      <w:r>
        <w:t>Notes</w:t>
      </w:r>
    </w:p>
    <w:p w14:paraId="237A5865" w14:textId="77777777" w:rsidR="00324F6C" w:rsidRPr="00324F6C" w:rsidRDefault="00324F6C" w:rsidP="00324F6C">
      <w:r>
        <w:t>Witnesses A, D, E, F, J, K</w:t>
      </w:r>
    </w:p>
    <w:p w14:paraId="279DDE0E" w14:textId="77777777" w:rsidR="00324F6C" w:rsidRPr="00324F6C" w:rsidRDefault="00324F6C" w:rsidP="00324F6C"/>
    <w:p w14:paraId="6E5C7DE0" w14:textId="77777777" w:rsidR="008E475A" w:rsidRDefault="008E475A" w:rsidP="008E475A">
      <w:pPr>
        <w:pStyle w:val="Heading3"/>
      </w:pPr>
      <w:bookmarkStart w:id="82" w:name="_Toc220535301"/>
      <w:r w:rsidRPr="00162935">
        <w:t>Employment in culturally insensitive workplaces</w:t>
      </w:r>
      <w:bookmarkEnd w:id="82"/>
    </w:p>
    <w:p w14:paraId="6D55DC74" w14:textId="77777777" w:rsidR="00324F6C" w:rsidRDefault="00324F6C" w:rsidP="00324F6C">
      <w:pPr>
        <w:pStyle w:val="Heading4"/>
      </w:pPr>
      <w:r>
        <w:t>Quotes</w:t>
      </w:r>
    </w:p>
    <w:p w14:paraId="11F74581" w14:textId="77777777" w:rsidR="00324F6C" w:rsidRPr="00162935" w:rsidRDefault="00324F6C" w:rsidP="00324F6C">
      <w:r>
        <w:t>‘</w:t>
      </w:r>
      <w:r w:rsidRPr="00162935">
        <w:t xml:space="preserve">I don't socialise much now at all in the position I'm in and I go round a lot of different establishments in my professional capacity but I don't tend to go in with the other colleagues, I don't tend to go in and have chit chat and talk because I get questions about where I am, who all lives with you, isn't it odd that all your family live beside you, things like this. </w:t>
      </w:r>
      <w:proofErr w:type="gramStart"/>
      <w:r w:rsidRPr="00162935">
        <w:t>So</w:t>
      </w:r>
      <w:proofErr w:type="gramEnd"/>
      <w:r w:rsidRPr="00162935">
        <w:t xml:space="preserve"> there's not any cultural understanding in the line of work I'm in anyway, I don't know about other lines of work. But certainly not in mine, and I've heard over the years, I've been a professional person for 34 years in different establishments throughout a particular area and I've heard some horrendous comments from educated professional people regarding Gypsy Travellers. And sometimes I've sat quiet and said nothing cos I've thought, "Well, if that's the way they view them, if I turn around and say </w:t>
      </w:r>
      <w:r w:rsidRPr="00162935">
        <w:lastRenderedPageBreak/>
        <w:t>who I am, then I'm going to get it in the neck as well". And then other times I just get quite angry and I say to them, tell them straight, you know that I am a Gypsy Traveller and that I don't appreciate people talking like that and I'm shocked that professional people discussing the lives of children the way they do, you know</w:t>
      </w:r>
      <w:r>
        <w:t>’</w:t>
      </w:r>
      <w:r w:rsidRPr="00162935">
        <w:t>. (</w:t>
      </w:r>
      <w:r>
        <w:t>Witness C</w:t>
      </w:r>
      <w:r w:rsidRPr="00162935">
        <w:t>)</w:t>
      </w:r>
    </w:p>
    <w:p w14:paraId="563226FA" w14:textId="77777777" w:rsidR="00324F6C" w:rsidRPr="00162935" w:rsidRDefault="00324F6C" w:rsidP="00324F6C"/>
    <w:p w14:paraId="5D0E18BD" w14:textId="77777777" w:rsidR="00324F6C" w:rsidRPr="00162935" w:rsidRDefault="00324F6C" w:rsidP="00324F6C">
      <w:r>
        <w:t>‘</w:t>
      </w:r>
      <w:r w:rsidRPr="00162935">
        <w:t>there's definite racism</w:t>
      </w:r>
      <w:r>
        <w:t>’</w:t>
      </w:r>
      <w:r w:rsidRPr="00162935">
        <w:t xml:space="preserve"> (</w:t>
      </w:r>
      <w:r>
        <w:t>Witness C</w:t>
      </w:r>
      <w:r w:rsidRPr="00162935">
        <w:t>)</w:t>
      </w:r>
    </w:p>
    <w:p w14:paraId="00D7F54A" w14:textId="77777777" w:rsidR="00324F6C" w:rsidRPr="00162935" w:rsidRDefault="00324F6C" w:rsidP="00324F6C"/>
    <w:p w14:paraId="77E9B733" w14:textId="77777777" w:rsidR="00324F6C" w:rsidRPr="00162935" w:rsidRDefault="00324F6C" w:rsidP="00324F6C">
      <w:r>
        <w:t>‘</w:t>
      </w:r>
      <w:r w:rsidRPr="00162935">
        <w:t>I feel its affected maybe promotion, to be honest […] So, you get left out of things, I feel. In the job I'm in, you get left out a lot. You're not given the same respect as other teachers that have done 34 years. You're just not involved the same way as they are. And I've had all my HMIs and everything, I've come through them with flying colours, so it's not down to my capabilities. It's down to the fact that they know who I am, and they know where I live. And I get a lot of questions about it from people in schools. You know, so it doesn't make you feel very great, it gives you a very low self-esteem. And it makes you think, "Well, why have I wasted my life in education if this is the way that you’re going to be treated at the end of 34 years?"</w:t>
      </w:r>
      <w:r>
        <w:t>’</w:t>
      </w:r>
      <w:r w:rsidRPr="00162935">
        <w:t xml:space="preserve"> (</w:t>
      </w:r>
      <w:r>
        <w:t>Witness C</w:t>
      </w:r>
      <w:r w:rsidRPr="00162935">
        <w:t>)</w:t>
      </w:r>
    </w:p>
    <w:p w14:paraId="5C261CE2" w14:textId="77777777" w:rsidR="00324F6C" w:rsidRPr="00162935" w:rsidRDefault="00324F6C" w:rsidP="00324F6C"/>
    <w:p w14:paraId="3D2EEB22" w14:textId="77777777" w:rsidR="00324F6C" w:rsidRPr="00162935" w:rsidRDefault="00324F6C" w:rsidP="00324F6C">
      <w:r>
        <w:t>‘</w:t>
      </w:r>
      <w:r w:rsidRPr="00162935">
        <w:t>The exclusion is dreadful, and it doesn't make you feel good. I mean, I have to go out, I have to present at work every day</w:t>
      </w:r>
      <w:r>
        <w:t>’</w:t>
      </w:r>
      <w:r w:rsidRPr="00162935">
        <w:t xml:space="preserve"> (</w:t>
      </w:r>
      <w:r>
        <w:t>Witness C</w:t>
      </w:r>
      <w:r w:rsidRPr="00162935">
        <w:t>)</w:t>
      </w:r>
    </w:p>
    <w:p w14:paraId="4BFF59CF" w14:textId="77777777" w:rsidR="00324F6C" w:rsidRPr="00162935" w:rsidRDefault="00324F6C" w:rsidP="00324F6C"/>
    <w:p w14:paraId="1E25279A" w14:textId="77777777" w:rsidR="00324F6C" w:rsidRPr="00162935" w:rsidRDefault="00324F6C" w:rsidP="00324F6C">
      <w:r>
        <w:t>‘</w:t>
      </w:r>
      <w:r w:rsidRPr="00162935">
        <w:t>But it's a bit of an empty shell of a life to be honest</w:t>
      </w:r>
      <w:r>
        <w:t>’</w:t>
      </w:r>
      <w:r w:rsidRPr="00162935">
        <w:t>. (</w:t>
      </w:r>
      <w:r>
        <w:t>Witness C</w:t>
      </w:r>
      <w:r w:rsidRPr="00162935">
        <w:t>)</w:t>
      </w:r>
    </w:p>
    <w:p w14:paraId="126D0AC7" w14:textId="77777777" w:rsidR="00324F6C" w:rsidRPr="00162935" w:rsidRDefault="00324F6C" w:rsidP="00324F6C"/>
    <w:p w14:paraId="7C4320DF" w14:textId="77777777" w:rsidR="00324F6C" w:rsidRPr="00162935" w:rsidRDefault="00324F6C" w:rsidP="00324F6C">
      <w:r>
        <w:t>‘</w:t>
      </w:r>
      <w:r w:rsidRPr="00162935">
        <w:t>No, never been able to get on the property ladder at all. And that's another big thing you get criticised, in the professional world, for. No body can believe that you're still renting at my age after so many years and they assume that you've squandered, you've been silly with your money. You've not been economical. It's nothing like that, it's just we were never able to do it. We didn't have the background for that and when you started off teaching you had to take loans straight away and you didn't get money for twelve weeks in my day and it was £11,000 when I started teaching which was appalling really</w:t>
      </w:r>
      <w:r>
        <w:t>’</w:t>
      </w:r>
      <w:r w:rsidRPr="00162935">
        <w:t>. (</w:t>
      </w:r>
      <w:r>
        <w:t>Witness C</w:t>
      </w:r>
      <w:r w:rsidRPr="00162935">
        <w:t>)</w:t>
      </w:r>
    </w:p>
    <w:p w14:paraId="36510E23" w14:textId="77777777" w:rsidR="00324F6C" w:rsidRPr="00162935" w:rsidRDefault="00324F6C" w:rsidP="00324F6C"/>
    <w:p w14:paraId="5E9829C2" w14:textId="77777777" w:rsidR="00324F6C" w:rsidRPr="00162935" w:rsidRDefault="00324F6C" w:rsidP="00324F6C">
      <w:r>
        <w:t>‘</w:t>
      </w:r>
      <w:r w:rsidRPr="00162935">
        <w:t>paying the pension, I've not been able to do that because when I was in the private accommodation, if I'd paid what they wanted me to pay as a private pension in teaching, I couldn't have existed</w:t>
      </w:r>
      <w:r>
        <w:t>’</w:t>
      </w:r>
      <w:r w:rsidRPr="00162935">
        <w:t>. (</w:t>
      </w:r>
      <w:r>
        <w:t>Witness C</w:t>
      </w:r>
      <w:r w:rsidRPr="00162935">
        <w:t>)</w:t>
      </w:r>
    </w:p>
    <w:p w14:paraId="0E86D78A" w14:textId="77777777" w:rsidR="00324F6C" w:rsidRPr="00162935" w:rsidRDefault="00324F6C" w:rsidP="00324F6C"/>
    <w:p w14:paraId="6607775D" w14:textId="77777777" w:rsidR="00324F6C" w:rsidRPr="00162935" w:rsidRDefault="00324F6C" w:rsidP="00324F6C">
      <w:pPr>
        <w:spacing w:line="276" w:lineRule="auto"/>
      </w:pPr>
      <w:r>
        <w:lastRenderedPageBreak/>
        <w:t>‘</w:t>
      </w:r>
      <w:r w:rsidRPr="00162935">
        <w:t xml:space="preserve">And what's noticeable is these people that didn't come into a forced situation like this and  got an education and made you think, "Oh, I want to become a teacher, oh, that's good, I’ll get a big wage and all the rest": these people that are out on the road, moving from place to place or hawking and making things, selling, doing jobs round about, they're better off than me. Because I was the honest Joe who sat tight, went to university, did everything right in life. I was a quiet individual […] later on in life I became an academic and I went to university and got a degree from </w:t>
      </w:r>
      <w:proofErr w:type="gramStart"/>
      <w:r w:rsidRPr="00162935">
        <w:t>Aberdeen</w:t>
      </w:r>
      <w:proofErr w:type="gramEnd"/>
      <w:r w:rsidRPr="00162935">
        <w:t xml:space="preserve"> and I became an English teacher. And I worked up and down the country. And even when I couldn't get work in Aberdeen - I got a lot of work up there - when it dried up one winter, the next day I had my bags packed and I was down in Stirling working. Or I was somewhere else - Falkirk, and so on. So, I kept moving to get teaching work, I made the effort and eventually by making the effort I got into a permanent </w:t>
      </w:r>
      <w:proofErr w:type="gramStart"/>
      <w:r w:rsidRPr="00162935">
        <w:t>job</w:t>
      </w:r>
      <w:proofErr w:type="gramEnd"/>
      <w:r w:rsidRPr="00162935">
        <w:t xml:space="preserve"> but it wasn't with Perth and Kinross because they refused to give me a job when I first applied because it was mentioned that I was a Gypsy Traveller and the headteacher just struck me off. So, I went to Dundee because I met a friend who had got a job in Dundee, and I have to say I didn't experience the kind of isolation and hostility and all those things there- I've got emails from Perth and Kinross, from senior members of staff writing about me. And I mean the management team</w:t>
      </w:r>
      <w:r>
        <w:t>’</w:t>
      </w:r>
      <w:r w:rsidRPr="00162935">
        <w:t xml:space="preserve"> (</w:t>
      </w:r>
      <w:r>
        <w:t>Witness D</w:t>
      </w:r>
      <w:r w:rsidRPr="00162935">
        <w:t>)</w:t>
      </w:r>
    </w:p>
    <w:p w14:paraId="477B0765" w14:textId="77777777" w:rsidR="00324F6C" w:rsidRPr="00162935" w:rsidRDefault="00324F6C" w:rsidP="00324F6C">
      <w:pPr>
        <w:spacing w:line="276" w:lineRule="auto"/>
      </w:pPr>
      <w:r>
        <w:t>‘</w:t>
      </w:r>
      <w:r w:rsidRPr="00162935">
        <w:t xml:space="preserve">I became a teacher and part of this Experiment that followed me was I had no money, no savings, no assets, nothing. I went to university with an old, battered suitcase and one change of clothing and one pair of shoes. And it wasn't easy. Because you got your </w:t>
      </w:r>
      <w:proofErr w:type="gramStart"/>
      <w:r w:rsidRPr="00162935">
        <w:t>grant</w:t>
      </w:r>
      <w:proofErr w:type="gramEnd"/>
      <w:r w:rsidRPr="00162935">
        <w:t xml:space="preserve"> but your grant wasn't substantial. You needed support from parents or grandparents […] But I didn't get that, so [… when] I wasn't in meaningful employment over the summer, I had to use credit cards. So, you're building up debt […]</w:t>
      </w:r>
    </w:p>
    <w:p w14:paraId="55D79B03" w14:textId="77777777" w:rsidR="00324F6C" w:rsidRPr="00162935" w:rsidRDefault="00324F6C" w:rsidP="00324F6C">
      <w:pPr>
        <w:spacing w:line="276" w:lineRule="auto"/>
      </w:pPr>
      <w:r w:rsidRPr="00162935">
        <w:t xml:space="preserve">And </w:t>
      </w:r>
      <w:proofErr w:type="gramStart"/>
      <w:r w:rsidRPr="00162935">
        <w:t>so</w:t>
      </w:r>
      <w:proofErr w:type="gramEnd"/>
      <w:r w:rsidRPr="00162935">
        <w:t xml:space="preserve"> I was economically crippled by being here as part of this Experiment. The aftereffects have been that I've not been able to get on the property market […] I had little brothers and sisters at home who […] needed shoes or clothes […] so we helped out. The ones who did get work were expected to help. It was expected of you as a traditional Gypsy Traveller to help family […] so, I felt economically I was held back in life by this. And my parents weren't earning because they weren't travelling. They weren't doing any of the usual pathways to earn money. They couldn't go away; they were forced to sit here. </w:t>
      </w:r>
    </w:p>
    <w:p w14:paraId="4B629C74" w14:textId="77777777" w:rsidR="00324F6C" w:rsidRPr="00162935" w:rsidRDefault="00324F6C" w:rsidP="00324F6C">
      <w:pPr>
        <w:spacing w:line="276" w:lineRule="auto"/>
      </w:pPr>
      <w:r w:rsidRPr="00162935">
        <w:t xml:space="preserve">And then socially, as I became a teacher, I realised I had no social friends […] I had no chance of getting married out of there or having children, so I'm afraid I've been a failure in life that way. I've disappointed my parents, because I never got married. I was going out with a teacher when I got my first job, and he wanted to come and meet the family […] what I found through the years is, no chance of getting married here out of this old hut as people describe it in the town. None of the men of the town would speak to you because they said, "Oh, that's </w:t>
      </w:r>
      <w:proofErr w:type="spellStart"/>
      <w:r w:rsidRPr="00162935">
        <w:t>Tinks</w:t>
      </w:r>
      <w:proofErr w:type="spellEnd"/>
      <w:r w:rsidRPr="00162935">
        <w:t xml:space="preserve"> from the old huts down there". You got that</w:t>
      </w:r>
      <w:r>
        <w:t>’</w:t>
      </w:r>
      <w:r w:rsidRPr="00162935">
        <w:t>. (</w:t>
      </w:r>
      <w:r>
        <w:t>Witness D</w:t>
      </w:r>
      <w:r w:rsidRPr="00162935">
        <w:t>)</w:t>
      </w:r>
    </w:p>
    <w:p w14:paraId="2118EA3B" w14:textId="77777777" w:rsidR="00324F6C" w:rsidRPr="00162935" w:rsidRDefault="00324F6C" w:rsidP="00324F6C">
      <w:pPr>
        <w:spacing w:line="276" w:lineRule="auto"/>
      </w:pPr>
    </w:p>
    <w:p w14:paraId="53DE95FA" w14:textId="77777777" w:rsidR="00324F6C" w:rsidRPr="00162935" w:rsidRDefault="00324F6C" w:rsidP="00324F6C">
      <w:pPr>
        <w:spacing w:line="276" w:lineRule="auto"/>
      </w:pPr>
      <w:bookmarkStart w:id="83" w:name="_Hlk197190837"/>
      <w:r>
        <w:t>‘</w:t>
      </w:r>
      <w:r w:rsidRPr="00162935">
        <w:t xml:space="preserve">we were coming from this third world situation, apartheid, in my opinion, Soweto Land, and trying to fit into a middle-class educated background with people who were way above you socially and economically-and it didn't work. And so, on the one hand, we're in no-man's-land. We still are. On the one hand, the Gypsy Travellers who when they realised you had an education didn't like you, and they regarded you with hostility; and then on the other hand you're not accepted by the teaching community. </w:t>
      </w:r>
      <w:bookmarkEnd w:id="83"/>
      <w:r w:rsidRPr="00162935">
        <w:t>That has been my experience of teachers. Don't get me wrong, I've got one or two decent friends from Dundee and Fife when I worked there, and one or two in Aberdeen. But on the whole, they are not very kindly; they are not sympathetic to you, and they like to put in their spiel to make you feel low</w:t>
      </w:r>
      <w:r>
        <w:t>’</w:t>
      </w:r>
      <w:r w:rsidRPr="00162935">
        <w:t>. (</w:t>
      </w:r>
      <w:r>
        <w:t>Witness D</w:t>
      </w:r>
      <w:r w:rsidRPr="00162935">
        <w:t>)</w:t>
      </w:r>
    </w:p>
    <w:p w14:paraId="1D2C68AC" w14:textId="77777777" w:rsidR="00324F6C" w:rsidRPr="00162935" w:rsidRDefault="00324F6C" w:rsidP="00324F6C">
      <w:pPr>
        <w:spacing w:line="276" w:lineRule="auto"/>
      </w:pPr>
    </w:p>
    <w:p w14:paraId="4BB84196" w14:textId="77777777" w:rsidR="00324F6C" w:rsidRPr="00162935" w:rsidRDefault="00324F6C" w:rsidP="00324F6C">
      <w:pPr>
        <w:spacing w:line="276" w:lineRule="auto"/>
      </w:pPr>
      <w:r>
        <w:t>‘</w:t>
      </w:r>
      <w:r w:rsidRPr="00162935">
        <w:t xml:space="preserve">The Headteacher was very snobby and very bigoted. You would pass him in the corridor, and he wouldn't even speak to you […] He would come into a class and look round and would ignore you standing there and talk to the children. Now I got that a lot at Aberfeldy by the staff there and I have to say I've never got that anywhere else. But what I got there was staff saying, "Oh, do you live in those little houses, up the wood? Oh, do you all live there? Do you live together? Do you and </w:t>
      </w:r>
      <w:r>
        <w:t>[redacted]</w:t>
      </w:r>
      <w:r w:rsidRPr="00162935">
        <w:t xml:space="preserve"> share a flat or a house there, a hut there?" And they would all say things like that […] And I had a member of staff when I was doing an inset day who insulted me, and these things stay with you. It's mental scarring, actually, and it makes you feel really mad and gives you low esteem. I had a member who was sitting chatting to me and he said to me, "Oh, I don't know if you know [redacted], I know you're of the Travelling fraternity", and I said, "Yes, I'm one of the Gypsy Travellers, I don't deny it". He said, […] "It's a well-known fact that the Travellers in Pitlochry are into incest and that's why they're not married" […] that was horrendous to sit and listen to that. And that's the way they thought about me</w:t>
      </w:r>
      <w:r>
        <w:t>’</w:t>
      </w:r>
      <w:r w:rsidRPr="00162935">
        <w:t>. (</w:t>
      </w:r>
      <w:r>
        <w:t>Witness D</w:t>
      </w:r>
      <w:r w:rsidRPr="00162935">
        <w:t>)</w:t>
      </w:r>
    </w:p>
    <w:p w14:paraId="76B8ECAF" w14:textId="77777777" w:rsidR="00324F6C" w:rsidRPr="00162935" w:rsidRDefault="00324F6C" w:rsidP="00324F6C">
      <w:pPr>
        <w:spacing w:line="276" w:lineRule="auto"/>
      </w:pPr>
    </w:p>
    <w:p w14:paraId="2F5CE392" w14:textId="77777777" w:rsidR="00324F6C" w:rsidRPr="00162935" w:rsidRDefault="00324F6C" w:rsidP="00324F6C">
      <w:pPr>
        <w:spacing w:line="276" w:lineRule="auto"/>
      </w:pPr>
      <w:r>
        <w:t>‘</w:t>
      </w:r>
      <w:r w:rsidRPr="00162935">
        <w:t xml:space="preserve">But I had a horrendous time at that school. I had headteachers that picked non-stop at me and harassed me on the job. While one of them was asking me to be Acting Head of Department for the school, and I did to oblige her when the Head of ASN retired. And the other one, latterly, he was determined to get rid of me from the day go. And yet he couldn't produce a bad report about me, because every time I got an </w:t>
      </w:r>
      <w:proofErr w:type="gramStart"/>
      <w:r w:rsidRPr="00162935">
        <w:t>observation</w:t>
      </w:r>
      <w:proofErr w:type="gramEnd"/>
      <w:r w:rsidRPr="00162935">
        <w:t xml:space="preserve"> I got top marks […] But, however, that didn't matter, because it's the stigma of this place that follows you. "She's a Tink, she lives in an old hut in the wood". There it is – there- in the emails […] I put it all back to, "She lives in a Gypsy Travellers site and because she lives in a Gypsy Traveller site […]”. It made me feel demoralised and humiliated and isolated). And this was me, the child who'd been bullied and harassed at Pitlochry High School, called names etc. Now, the other way around, as a teacher getting the same treatment </w:t>
      </w:r>
      <w:r w:rsidRPr="00162935">
        <w:lastRenderedPageBreak/>
        <w:t>practically but from adults whom you were working with as colleagues. It just made a mockery of getting an education and getting a job like this. And if you ask me, do I - yes, I regret being a teacher, because I had such a horrible experience. For about 15 years I was totally harassed, intimidated. I met hostile comments about being into “incest” etc. […] I made it clear I didn't want promotion, because I think if you get an education as a Gypsy Traveller, it's worse for you. And if you go into a middle-class profession like this, it's actually 20 times worse because they're hostile, they're suspicious of you. They're hostile and they want to get something on you, and they want to make you feel bad about yourself- and that's true</w:t>
      </w:r>
      <w:r>
        <w:t>’</w:t>
      </w:r>
      <w:r w:rsidRPr="00162935">
        <w:t>. (</w:t>
      </w:r>
      <w:r>
        <w:t>Witness D</w:t>
      </w:r>
      <w:r w:rsidRPr="00162935">
        <w:t>)</w:t>
      </w:r>
    </w:p>
    <w:p w14:paraId="19932465" w14:textId="77777777" w:rsidR="00324F6C" w:rsidRPr="00162935" w:rsidRDefault="00324F6C" w:rsidP="00324F6C">
      <w:pPr>
        <w:spacing w:line="276" w:lineRule="auto"/>
      </w:pPr>
    </w:p>
    <w:p w14:paraId="3CE7EDB0" w14:textId="77777777" w:rsidR="00324F6C" w:rsidRPr="00162935" w:rsidRDefault="00324F6C" w:rsidP="00324F6C">
      <w:pPr>
        <w:spacing w:line="276" w:lineRule="auto"/>
      </w:pPr>
      <w:r>
        <w:t>‘</w:t>
      </w:r>
      <w:r w:rsidRPr="00162935">
        <w:t>And, as I said, the economics of that too, were bad because when I started out in life, I had nothing. I had no money behind me, no savings, no support and parents were too poor to do anything. And actually, any money I got when I started earning, I had to help them. And this is how I don't have anything in life. But I worry what would have happened if I hadn't helped</w:t>
      </w:r>
      <w:r>
        <w:t>’</w:t>
      </w:r>
      <w:r w:rsidRPr="00162935">
        <w:t>. (</w:t>
      </w:r>
      <w:r>
        <w:t>Witness D</w:t>
      </w:r>
      <w:r w:rsidRPr="00162935">
        <w:t>)</w:t>
      </w:r>
    </w:p>
    <w:p w14:paraId="28965F37" w14:textId="77777777" w:rsidR="00324F6C" w:rsidRPr="00162935" w:rsidRDefault="00324F6C" w:rsidP="00324F6C">
      <w:pPr>
        <w:spacing w:line="276" w:lineRule="auto"/>
      </w:pPr>
    </w:p>
    <w:p w14:paraId="2BCF9880" w14:textId="77777777" w:rsidR="00324F6C" w:rsidRPr="00162935" w:rsidRDefault="00324F6C" w:rsidP="00324F6C">
      <w:r>
        <w:t>‘</w:t>
      </w:r>
      <w:r w:rsidRPr="00162935">
        <w:t xml:space="preserve">If you read these emails from a member of the senior management team at my </w:t>
      </w:r>
      <w:proofErr w:type="gramStart"/>
      <w:r w:rsidRPr="00162935">
        <w:t>school</w:t>
      </w:r>
      <w:proofErr w:type="gramEnd"/>
      <w:r w:rsidRPr="00162935">
        <w:t xml:space="preserve"> you’ll see what I mean. My depute and my Head Teacher writing emails with comments about me and where I stay.  Of course, I took it to a complaint - I didn't go to tribunal - but I took it to the stage before that.  It was a waste of time.  “There's no racism in PKC schools”, etc., etc. I think it's naive to take that tack. Even if you don't agree with my case – are you telling me, that in all the schools in Perth and Kinross, there is no racism? Haha, I very much doubt it. And I know that when I didn't get a job with Perth and Kinross (when I was at Blairgowrie, and the headteacher refused to give me the job even though I was recommended by the Principal Teacher of English there) it was mentioned in the office that the Head came in and took out my files and saw that I was a Gypsy Traveller and he turned round and said, "This one here's a Traveller I've got working in my school". You put two and two together why I didn't get the job. But I came back, as you know. I circled back round to </w:t>
      </w:r>
      <w:proofErr w:type="gramStart"/>
      <w:r w:rsidRPr="00162935">
        <w:t>them</w:t>
      </w:r>
      <w:proofErr w:type="gramEnd"/>
      <w:r w:rsidRPr="00162935">
        <w:t xml:space="preserve"> and I got a </w:t>
      </w:r>
      <w:proofErr w:type="gramStart"/>
      <w:r w:rsidRPr="00162935">
        <w:t>job</w:t>
      </w:r>
      <w:proofErr w:type="gramEnd"/>
      <w:r w:rsidRPr="00162935">
        <w:t xml:space="preserve"> but they made my life hell it has to be said</w:t>
      </w:r>
      <w:r>
        <w:t>’</w:t>
      </w:r>
      <w:r w:rsidRPr="00162935">
        <w:t>. (</w:t>
      </w:r>
      <w:r>
        <w:t>Witness D</w:t>
      </w:r>
      <w:r w:rsidRPr="00162935">
        <w:t>)</w:t>
      </w:r>
    </w:p>
    <w:p w14:paraId="561A1FF8" w14:textId="77777777" w:rsidR="00324F6C" w:rsidRPr="00162935" w:rsidRDefault="00324F6C" w:rsidP="00324F6C"/>
    <w:p w14:paraId="43495325" w14:textId="77777777" w:rsidR="00324F6C" w:rsidRDefault="00324F6C" w:rsidP="00324F6C">
      <w:r>
        <w:t>‘</w:t>
      </w:r>
      <w:r w:rsidRPr="00162935">
        <w:t xml:space="preserve">And actually, I would advise Gypsy Travellers not to get an education and that's my tack in life now. If I was out there doing a talk, I would say, "Do not get a formal education, because you're wasting your time," and actually you’ll set yourself up for all this hostility and nastiness when you get an education because they're suspicious of you. They're frightened of you. What could you do? You could be a revolutionary or an anarchist and if you say anything, it's all in your mind – you're paranoid. When I was at Breadalbane, it </w:t>
      </w:r>
      <w:r w:rsidRPr="00162935">
        <w:lastRenderedPageBreak/>
        <w:t>was "all in my mind" that was I was being victimised when, actually-when I put in the FOI- I caught them all out neatly, the great and the powerful</w:t>
      </w:r>
      <w:r>
        <w:t>’</w:t>
      </w:r>
      <w:r w:rsidRPr="00162935">
        <w:t>. (</w:t>
      </w:r>
      <w:r>
        <w:t>Witness D</w:t>
      </w:r>
      <w:r w:rsidRPr="00162935">
        <w:t>)</w:t>
      </w:r>
    </w:p>
    <w:p w14:paraId="6F079B6A" w14:textId="77777777" w:rsidR="00324F6C" w:rsidRDefault="00324F6C" w:rsidP="00324F6C">
      <w:pPr>
        <w:pStyle w:val="Heading4"/>
      </w:pPr>
      <w:r>
        <w:t>Notes</w:t>
      </w:r>
    </w:p>
    <w:p w14:paraId="11E21DB5" w14:textId="77777777" w:rsidR="00324F6C" w:rsidRPr="00324F6C" w:rsidRDefault="00324F6C" w:rsidP="00324F6C">
      <w:r>
        <w:t>Witnesses C and D</w:t>
      </w:r>
    </w:p>
    <w:p w14:paraId="2A9A6752" w14:textId="77777777" w:rsidR="008E475A" w:rsidRDefault="008E475A" w:rsidP="008E475A">
      <w:pPr>
        <w:pStyle w:val="Heading3"/>
      </w:pPr>
      <w:bookmarkStart w:id="84" w:name="_Toc220535302"/>
      <w:r w:rsidRPr="00162935">
        <w:t>Cultural trauma</w:t>
      </w:r>
      <w:bookmarkEnd w:id="84"/>
    </w:p>
    <w:p w14:paraId="007A81F8" w14:textId="77777777" w:rsidR="00324F6C" w:rsidRDefault="00324F6C" w:rsidP="00324F6C">
      <w:pPr>
        <w:pStyle w:val="Heading4"/>
      </w:pPr>
      <w:r>
        <w:t>Quotes</w:t>
      </w:r>
    </w:p>
    <w:p w14:paraId="76D8BE03" w14:textId="77777777" w:rsidR="00446B6D" w:rsidRDefault="00446B6D" w:rsidP="00446B6D">
      <w:pPr>
        <w:spacing w:line="276" w:lineRule="auto"/>
      </w:pPr>
      <w:r>
        <w:t>‘</w:t>
      </w:r>
      <w:proofErr w:type="gramStart"/>
      <w:r w:rsidRPr="00162935">
        <w:t>Well</w:t>
      </w:r>
      <w:proofErr w:type="gramEnd"/>
      <w:r w:rsidRPr="00162935">
        <w:t xml:space="preserve"> the Bobbin Mill was the Bobbin Mill. When you’re young, six or seven, you don’t pay any attention to anything like that. But the thing was we suffered a lot of punishment because of that, coming from this address and it’s spoiled all opportunities whatsoever</w:t>
      </w:r>
      <w:r>
        <w:t>’</w:t>
      </w:r>
      <w:r w:rsidRPr="00162935">
        <w:t>. (</w:t>
      </w:r>
      <w:r>
        <w:t>Witness A</w:t>
      </w:r>
      <w:r w:rsidRPr="00162935">
        <w:t>)</w:t>
      </w:r>
    </w:p>
    <w:p w14:paraId="73FE7EC3" w14:textId="77777777" w:rsidR="00446B6D" w:rsidRPr="00162935" w:rsidRDefault="00446B6D" w:rsidP="00446B6D">
      <w:pPr>
        <w:spacing w:line="276" w:lineRule="auto"/>
      </w:pPr>
    </w:p>
    <w:p w14:paraId="0551E605" w14:textId="77777777" w:rsidR="00446B6D" w:rsidRPr="00162935" w:rsidRDefault="00446B6D" w:rsidP="00446B6D">
      <w:r>
        <w:t>‘</w:t>
      </w:r>
      <w:r w:rsidRPr="00162935">
        <w:t xml:space="preserve">I had five </w:t>
      </w:r>
      <w:proofErr w:type="spellStart"/>
      <w:r w:rsidRPr="00162935">
        <w:t>phonecalls</w:t>
      </w:r>
      <w:proofErr w:type="spellEnd"/>
      <w:r w:rsidRPr="00162935">
        <w:t xml:space="preserve"> over a period of a few years, from doctors, consultants, psychiatrists, saying that </w:t>
      </w:r>
      <w:r>
        <w:t>[redacted]</w:t>
      </w:r>
      <w:r w:rsidRPr="00162935">
        <w:t xml:space="preserve"> had tried to commit suicide again. He tried five times. Cos he just, he said, "I can't cope </w:t>
      </w:r>
      <w:proofErr w:type="spellStart"/>
      <w:r w:rsidRPr="00162935">
        <w:t>wi</w:t>
      </w:r>
      <w:proofErr w:type="spellEnd"/>
      <w:r w:rsidRPr="00162935">
        <w:t xml:space="preserve"> what's happened to me, </w:t>
      </w:r>
      <w:r>
        <w:t>[redacted]</w:t>
      </w:r>
      <w:r w:rsidRPr="00162935">
        <w:t>"</w:t>
      </w:r>
      <w:r>
        <w:t>’</w:t>
      </w:r>
      <w:r w:rsidRPr="00162935">
        <w:t xml:space="preserve"> (</w:t>
      </w:r>
      <w:r>
        <w:t>Witness B</w:t>
      </w:r>
      <w:r w:rsidRPr="00162935">
        <w:t>)</w:t>
      </w:r>
    </w:p>
    <w:p w14:paraId="31F205F0" w14:textId="77777777" w:rsidR="00446B6D" w:rsidRPr="00162935" w:rsidRDefault="00446B6D" w:rsidP="00446B6D"/>
    <w:p w14:paraId="2CDAA3E7" w14:textId="77777777" w:rsidR="00446B6D" w:rsidRPr="00162935" w:rsidRDefault="00446B6D" w:rsidP="00446B6D">
      <w:r>
        <w:t>‘</w:t>
      </w:r>
      <w:r w:rsidRPr="00162935">
        <w:t>it's taken away from you your freedom to, you know, your cultural side, your cultural life. It's taken that away from you, it's restricting how much of the culture you can actually participate in and what you can say and do. And it had a tremendous effect on my mental health, I have to say, tremendous effect and on my personality, cos I used to be quite bubbly and outgoing. And I kind of withdrew into myself a bit and I thought, "I've got to keep people at arm's length, I can't tell them things, can't share this with them"</w:t>
      </w:r>
      <w:r>
        <w:t>’</w:t>
      </w:r>
      <w:r w:rsidRPr="00162935">
        <w:t>. (</w:t>
      </w:r>
      <w:r>
        <w:t>Witness C</w:t>
      </w:r>
      <w:r w:rsidRPr="00162935">
        <w:t>)</w:t>
      </w:r>
    </w:p>
    <w:p w14:paraId="5ACE94FB" w14:textId="77777777" w:rsidR="00446B6D" w:rsidRPr="00162935" w:rsidRDefault="00446B6D" w:rsidP="00446B6D"/>
    <w:p w14:paraId="423646A3" w14:textId="77777777" w:rsidR="00446B6D" w:rsidRDefault="00446B6D" w:rsidP="00446B6D">
      <w:pPr>
        <w:spacing w:line="276" w:lineRule="auto"/>
      </w:pPr>
      <w:r>
        <w:t>‘</w:t>
      </w:r>
      <w:r w:rsidRPr="00162935">
        <w:t xml:space="preserve">We were denied cultural rights, you know, we were denied the right to travel around with other Gypsy Travellers, make friends, the possibility of being married, although education's scuppered that because the Travelling community kind of viewed us then as "you're not Travellers" cos you're in education and a lot of them would not want a wife who has an academic qualification and able to make their own decisions and have their own say - in those days. I don't know what it's like now with the younger Gypsy Travellers because we don't have a lot of contact with them. Just with the likes of [redacted] and [redacted] and people like that. No, I do think they do need to apologise for it […] You're in no-man's-land. And that's had a catastrophic effect as you can see. And for me, I've got to turn out every day and it's difficult, very difficult. To put on this face and just go out and get on with things. But I do have to do it because I don't have the financial </w:t>
      </w:r>
      <w:r w:rsidRPr="00162935">
        <w:lastRenderedPageBreak/>
        <w:t>background to say, "I'll just leave", and go and just do something for myself for a change</w:t>
      </w:r>
      <w:r>
        <w:t>’</w:t>
      </w:r>
      <w:r w:rsidRPr="00162935">
        <w:t>. (</w:t>
      </w:r>
      <w:r>
        <w:t>Witness C</w:t>
      </w:r>
      <w:r w:rsidRPr="00162935">
        <w:t>)</w:t>
      </w:r>
    </w:p>
    <w:p w14:paraId="3740B2CF" w14:textId="77777777" w:rsidR="00446B6D" w:rsidRDefault="00446B6D" w:rsidP="00446B6D">
      <w:pPr>
        <w:spacing w:line="276" w:lineRule="auto"/>
      </w:pPr>
    </w:p>
    <w:p w14:paraId="48186FA3" w14:textId="77777777" w:rsidR="00446B6D" w:rsidRPr="00162935" w:rsidRDefault="00446B6D" w:rsidP="00446B6D">
      <w:r>
        <w:t>‘</w:t>
      </w:r>
      <w:r w:rsidRPr="00162935">
        <w:t xml:space="preserve">we were taken out of the traditional way of life and therefore we didn't learn any of the real skills of the Gypsy Traveller. My ancestors used to make things. They had arts and crafts, skills, DIY skills, life skills that I don't have. It was never passed along to me because we were made to sit in a forced assimilation experience and all we got was a formal education […] I've been forced apart from my own culture, from Gypsy Travellers. I haven't learned any of the skills or trades of the old ways, which might have been helpful for me, for work when I was maybe a student or unemployed […] it would have been helpful if I could have made something and sold it or had some trade like making baskets, making anything, artwork, anything that could have been passed along to me. But we were taken out of that </w:t>
      </w:r>
      <w:proofErr w:type="gramStart"/>
      <w:r w:rsidRPr="00162935">
        <w:t>culture</w:t>
      </w:r>
      <w:proofErr w:type="gramEnd"/>
      <w:r w:rsidRPr="00162935">
        <w:t xml:space="preserve"> and I must say we're estranged now from the Travelling community in many ways […] We're isolated from other Gypsy Travellers. They regard us as just freaks. Wastes of space, because we didn't do any of the things they did</w:t>
      </w:r>
      <w:r>
        <w:t>’</w:t>
      </w:r>
      <w:r w:rsidRPr="00162935">
        <w:t>. (</w:t>
      </w:r>
      <w:r>
        <w:t>Witness D</w:t>
      </w:r>
      <w:r w:rsidRPr="00162935">
        <w:t>)</w:t>
      </w:r>
    </w:p>
    <w:p w14:paraId="6C7FA225" w14:textId="77777777" w:rsidR="00446B6D" w:rsidRPr="00162935" w:rsidRDefault="00446B6D" w:rsidP="00446B6D"/>
    <w:p w14:paraId="777C4ECA" w14:textId="77777777" w:rsidR="00446B6D" w:rsidRPr="00162935" w:rsidRDefault="00446B6D" w:rsidP="00446B6D">
      <w:r>
        <w:t>‘</w:t>
      </w:r>
      <w:r w:rsidRPr="00162935">
        <w:t>And so, I regret doing that, getting an education. I'll be honest with you. Don't ask me, do you regret getting an education, because yeah, I do. I regret my parents being forced to sit tight and put me to school. If I hadn't gone to school, I would have been quite happily married by now with children. Maybe travelling round the countryside and a bit of money about me. Because Gypsy Travellers had ways of earning money if they travelled around; they got work here, there and everywhere and they had trades where they could make things and sell on. They did things like that. Then there's the social aspect. I've got no social life here. I'm isolated here. I feel as if I'm sitting in one of the trenches in the First World War waiting for the bombs to arrive from the top, and they arrive every day. Every day there's something. And I sit here, and I've got no friends here</w:t>
      </w:r>
      <w:r>
        <w:t>’</w:t>
      </w:r>
      <w:r w:rsidRPr="00162935">
        <w:t>. (</w:t>
      </w:r>
      <w:r>
        <w:t>Witness D</w:t>
      </w:r>
      <w:r w:rsidRPr="00162935">
        <w:t>)</w:t>
      </w:r>
    </w:p>
    <w:p w14:paraId="76E78434" w14:textId="77777777" w:rsidR="00446B6D" w:rsidRPr="00162935" w:rsidRDefault="00446B6D" w:rsidP="00446B6D">
      <w:pPr>
        <w:spacing w:line="276" w:lineRule="auto"/>
      </w:pPr>
    </w:p>
    <w:p w14:paraId="2AC7C397" w14:textId="77777777" w:rsidR="00446B6D" w:rsidRPr="00162935" w:rsidRDefault="00446B6D" w:rsidP="00446B6D">
      <w:pPr>
        <w:spacing w:line="276" w:lineRule="auto"/>
      </w:pPr>
      <w:bookmarkStart w:id="85" w:name="_Hlk197197802"/>
      <w:r>
        <w:t>‘</w:t>
      </w:r>
      <w:r w:rsidRPr="00162935">
        <w:t>And getting an education isn't going to improve matters, so all those who role out and say the key to success and to improvement and getting on and moving on, you know that Moving On thing, is to get an education and educate the younger ones. Well, no it isn't. You educate them through the great institutions of this country, you're not educating them right at all. And that's what I say. It has to be something different</w:t>
      </w:r>
      <w:r>
        <w:t>’</w:t>
      </w:r>
      <w:r w:rsidRPr="00162935">
        <w:t>. (</w:t>
      </w:r>
      <w:r>
        <w:t>Witness D</w:t>
      </w:r>
      <w:r w:rsidRPr="00162935">
        <w:t>)</w:t>
      </w:r>
    </w:p>
    <w:bookmarkEnd w:id="85"/>
    <w:p w14:paraId="4CA745B5" w14:textId="77777777" w:rsidR="00446B6D" w:rsidRDefault="00446B6D" w:rsidP="00446B6D"/>
    <w:p w14:paraId="482A0007" w14:textId="77777777" w:rsidR="00446B6D" w:rsidRPr="00162935" w:rsidRDefault="00446B6D" w:rsidP="00446B6D">
      <w:r>
        <w:lastRenderedPageBreak/>
        <w:t>‘</w:t>
      </w:r>
      <w:r w:rsidRPr="00162935">
        <w:t xml:space="preserve">The older people were told, there was a Church of Scotland chaplain, or something, and he acquired - according to what I heard in bits and pieces - he got the Council to buy some </w:t>
      </w:r>
      <w:proofErr w:type="gramStart"/>
      <w:r w:rsidRPr="00162935">
        <w:t>land</w:t>
      </w:r>
      <w:proofErr w:type="gramEnd"/>
      <w:r w:rsidRPr="00162935">
        <w:t xml:space="preserve"> and I remember all the older people </w:t>
      </w:r>
      <w:proofErr w:type="spellStart"/>
      <w:r w:rsidRPr="00162935">
        <w:t>werenae</w:t>
      </w:r>
      <w:proofErr w:type="spellEnd"/>
      <w:r w:rsidRPr="00162935">
        <w:t xml:space="preserve"> very happy about getting took off the road. Cos that was our culture</w:t>
      </w:r>
      <w:r>
        <w:t>’</w:t>
      </w:r>
      <w:r w:rsidRPr="00162935">
        <w:t>. (</w:t>
      </w:r>
      <w:r>
        <w:t>Witness E</w:t>
      </w:r>
      <w:r w:rsidRPr="00162935">
        <w:t>)</w:t>
      </w:r>
    </w:p>
    <w:p w14:paraId="0E4FED21" w14:textId="77777777" w:rsidR="00446B6D" w:rsidRPr="00162935" w:rsidRDefault="00446B6D" w:rsidP="00446B6D"/>
    <w:p w14:paraId="2B48C3A3" w14:textId="77777777" w:rsidR="00446B6D" w:rsidRPr="00162935" w:rsidRDefault="00446B6D" w:rsidP="00446B6D">
      <w:bookmarkStart w:id="86" w:name="_Hlk196827301"/>
      <w:r>
        <w:t>‘</w:t>
      </w:r>
      <w:r w:rsidRPr="00162935">
        <w:t>there was a vast amount of destruction caused with the lifestyle that the authorities gave us and the council and these people in Perthshire</w:t>
      </w:r>
      <w:r>
        <w:t>’</w:t>
      </w:r>
      <w:r w:rsidRPr="00162935">
        <w:t>. (</w:t>
      </w:r>
      <w:r>
        <w:t>Witness E</w:t>
      </w:r>
      <w:r w:rsidRPr="00162935">
        <w:t>)</w:t>
      </w:r>
    </w:p>
    <w:bookmarkEnd w:id="86"/>
    <w:p w14:paraId="218603FB" w14:textId="77777777" w:rsidR="00446B6D" w:rsidRPr="00162935" w:rsidRDefault="00446B6D" w:rsidP="00446B6D"/>
    <w:p w14:paraId="2D537DC4" w14:textId="77777777" w:rsidR="00446B6D" w:rsidRDefault="00446B6D" w:rsidP="00446B6D">
      <w:r>
        <w:t>‘</w:t>
      </w:r>
      <w:proofErr w:type="spellStart"/>
      <w:r w:rsidRPr="00162935">
        <w:t>Couldnae</w:t>
      </w:r>
      <w:proofErr w:type="spellEnd"/>
      <w:r w:rsidRPr="00162935">
        <w:t xml:space="preserve"> rent a house with my name. Honestly, in Fife. I tried loads </w:t>
      </w:r>
      <w:proofErr w:type="spellStart"/>
      <w:r w:rsidRPr="00162935">
        <w:t>o</w:t>
      </w:r>
      <w:proofErr w:type="spellEnd"/>
      <w:r w:rsidRPr="00162935">
        <w:t xml:space="preserve"> different places. And I thought, that's odd. So, I decided - I talked it over with </w:t>
      </w:r>
      <w:r>
        <w:t>[redacted]</w:t>
      </w:r>
      <w:r w:rsidRPr="00162935">
        <w:t xml:space="preserve">, my wife, I said, "You know something, I </w:t>
      </w:r>
      <w:proofErr w:type="spellStart"/>
      <w:r w:rsidRPr="00162935">
        <w:t>shouldnae</w:t>
      </w:r>
      <w:proofErr w:type="spellEnd"/>
      <w:r w:rsidRPr="00162935">
        <w:t xml:space="preserve"> be saying this, cos if the older Travellers heard me saying this, they </w:t>
      </w:r>
      <w:proofErr w:type="spellStart"/>
      <w:r w:rsidRPr="00162935">
        <w:t>wouldnae</w:t>
      </w:r>
      <w:proofErr w:type="spellEnd"/>
      <w:r w:rsidRPr="00162935">
        <w:t xml:space="preserve"> be very pleased, but I'm changing my name from </w:t>
      </w:r>
      <w:r>
        <w:t>[redacted]</w:t>
      </w:r>
      <w:r w:rsidRPr="00162935">
        <w:t xml:space="preserve"> to </w:t>
      </w:r>
      <w:r>
        <w:t>[redacted]</w:t>
      </w:r>
      <w:r w:rsidRPr="00162935">
        <w:t xml:space="preserve">, cos </w:t>
      </w:r>
      <w:r>
        <w:t>[redacted]</w:t>
      </w:r>
      <w:r w:rsidRPr="00162935">
        <w:t xml:space="preserve"> is no so identifiable - there's loads of </w:t>
      </w:r>
      <w:r>
        <w:t>[redacted]</w:t>
      </w:r>
      <w:r w:rsidRPr="00162935">
        <w:t xml:space="preserve"> among the house-dwellers, so who's to know the difference, if I'm Gypsy or not?"</w:t>
      </w:r>
      <w:r>
        <w:t>’</w:t>
      </w:r>
      <w:r w:rsidRPr="00162935">
        <w:t>. (</w:t>
      </w:r>
      <w:r>
        <w:t>Witness E</w:t>
      </w:r>
      <w:r w:rsidRPr="00162935">
        <w:t>)</w:t>
      </w:r>
    </w:p>
    <w:p w14:paraId="770C89EA" w14:textId="77777777" w:rsidR="00446B6D" w:rsidRDefault="00446B6D" w:rsidP="00446B6D"/>
    <w:p w14:paraId="3713BB50" w14:textId="77777777" w:rsidR="00446B6D" w:rsidRPr="00162935" w:rsidRDefault="00446B6D" w:rsidP="00446B6D">
      <w:r>
        <w:t>‘</w:t>
      </w:r>
      <w:proofErr w:type="gramStart"/>
      <w:r w:rsidRPr="00162935">
        <w:t>So</w:t>
      </w:r>
      <w:proofErr w:type="gramEnd"/>
      <w:r w:rsidRPr="00162935">
        <w:t xml:space="preserve"> they were forced into this </w:t>
      </w:r>
      <w:proofErr w:type="spellStart"/>
      <w:r w:rsidRPr="00162935">
        <w:t>hoose</w:t>
      </w:r>
      <w:proofErr w:type="spellEnd"/>
      <w:r w:rsidRPr="00162935">
        <w:t xml:space="preserve">. And that took away everything. It took away our culture, you were put </w:t>
      </w:r>
      <w:proofErr w:type="spellStart"/>
      <w:r w:rsidRPr="00162935">
        <w:t>intae</w:t>
      </w:r>
      <w:proofErr w:type="spellEnd"/>
      <w:r w:rsidRPr="00162935">
        <w:t xml:space="preserve"> these </w:t>
      </w:r>
      <w:proofErr w:type="spellStart"/>
      <w:r w:rsidRPr="00162935">
        <w:t>hooses</w:t>
      </w:r>
      <w:proofErr w:type="spellEnd"/>
      <w:r w:rsidRPr="00162935">
        <w:t>, it was people that treated you like you were below them even though it was rough schemes</w:t>
      </w:r>
      <w:r>
        <w:t>’</w:t>
      </w:r>
      <w:r w:rsidRPr="00162935">
        <w:t>. (</w:t>
      </w:r>
      <w:r>
        <w:t>Witness F</w:t>
      </w:r>
      <w:r w:rsidRPr="00162935">
        <w:t>)</w:t>
      </w:r>
    </w:p>
    <w:p w14:paraId="0B05B5B8" w14:textId="77777777" w:rsidR="00446B6D" w:rsidRPr="00162935" w:rsidRDefault="00446B6D" w:rsidP="00446B6D"/>
    <w:p w14:paraId="75191C85" w14:textId="77777777" w:rsidR="00446B6D" w:rsidRPr="00162935" w:rsidRDefault="00446B6D" w:rsidP="00446B6D">
      <w:r>
        <w:t>‘</w:t>
      </w:r>
      <w:r w:rsidRPr="00162935">
        <w:t xml:space="preserve">we </w:t>
      </w:r>
      <w:proofErr w:type="spellStart"/>
      <w:r w:rsidRPr="00162935">
        <w:t>couldnae</w:t>
      </w:r>
      <w:proofErr w:type="spellEnd"/>
      <w:r w:rsidRPr="00162935">
        <w:t xml:space="preserve"> </w:t>
      </w:r>
      <w:proofErr w:type="spellStart"/>
      <w:r w:rsidRPr="00162935">
        <w:t>hae</w:t>
      </w:r>
      <w:proofErr w:type="spellEnd"/>
      <w:r w:rsidRPr="00162935">
        <w:t xml:space="preserve"> our own culture because you got sick </w:t>
      </w:r>
      <w:proofErr w:type="spellStart"/>
      <w:r w:rsidRPr="00162935">
        <w:t>o</w:t>
      </w:r>
      <w:proofErr w:type="spellEnd"/>
      <w:r w:rsidRPr="00162935">
        <w:t xml:space="preserve"> the name </w:t>
      </w:r>
      <w:proofErr w:type="spellStart"/>
      <w:r w:rsidRPr="00162935">
        <w:t>callin</w:t>
      </w:r>
      <w:proofErr w:type="spellEnd"/>
      <w:r w:rsidRPr="00162935">
        <w:t xml:space="preserve"> [at Hunters] […] At night time [at </w:t>
      </w:r>
      <w:proofErr w:type="spellStart"/>
      <w:r w:rsidRPr="00162935">
        <w:t>Redgorton</w:t>
      </w:r>
      <w:proofErr w:type="spellEnd"/>
      <w:r w:rsidRPr="00162935">
        <w:t xml:space="preserve">] we all used to sit around the fire, </w:t>
      </w:r>
      <w:proofErr w:type="spellStart"/>
      <w:r w:rsidRPr="00162935">
        <w:t>crackin</w:t>
      </w:r>
      <w:proofErr w:type="spellEnd"/>
      <w:r w:rsidRPr="00162935">
        <w:t xml:space="preserve">, </w:t>
      </w:r>
      <w:proofErr w:type="spellStart"/>
      <w:r w:rsidRPr="00162935">
        <w:t>tellin</w:t>
      </w:r>
      <w:proofErr w:type="spellEnd"/>
      <w:r w:rsidRPr="00162935">
        <w:t xml:space="preserve"> stories. I missed that so much. </w:t>
      </w:r>
      <w:proofErr w:type="spellStart"/>
      <w:r w:rsidRPr="00162935">
        <w:t>Learnin</w:t>
      </w:r>
      <w:proofErr w:type="spellEnd"/>
      <w:r w:rsidRPr="00162935">
        <w:t xml:space="preserve"> their skills, I used to go to the doors with my Grannie, </w:t>
      </w:r>
      <w:proofErr w:type="spellStart"/>
      <w:r w:rsidRPr="00162935">
        <w:t>hawkin</w:t>
      </w:r>
      <w:proofErr w:type="spellEnd"/>
      <w:r w:rsidRPr="00162935">
        <w:t xml:space="preserve">, </w:t>
      </w:r>
      <w:proofErr w:type="spellStart"/>
      <w:r w:rsidRPr="00162935">
        <w:t>makin</w:t>
      </w:r>
      <w:proofErr w:type="spellEnd"/>
      <w:r w:rsidRPr="00162935">
        <w:t xml:space="preserve"> </w:t>
      </w:r>
      <w:proofErr w:type="spellStart"/>
      <w:r w:rsidRPr="00162935">
        <w:t>flooers</w:t>
      </w:r>
      <w:proofErr w:type="spellEnd"/>
      <w:r w:rsidRPr="00162935">
        <w:t xml:space="preserve">, I loved it and so proud </w:t>
      </w:r>
      <w:proofErr w:type="spellStart"/>
      <w:r w:rsidRPr="00162935">
        <w:t>o</w:t>
      </w:r>
      <w:proofErr w:type="spellEnd"/>
      <w:r w:rsidRPr="00162935">
        <w:t xml:space="preserve"> it. But ye had tae hid your identity when you mixed </w:t>
      </w:r>
      <w:proofErr w:type="spellStart"/>
      <w:r w:rsidRPr="00162935">
        <w:t>ootside</w:t>
      </w:r>
      <w:proofErr w:type="spellEnd"/>
      <w:r w:rsidRPr="00162935">
        <w:t xml:space="preserve"> and it was hard because all people can usually tell a Traveller by the way they speak. So, you're </w:t>
      </w:r>
      <w:proofErr w:type="spellStart"/>
      <w:r w:rsidRPr="00162935">
        <w:t>tryin</w:t>
      </w:r>
      <w:proofErr w:type="spellEnd"/>
      <w:r w:rsidRPr="00162935">
        <w:t xml:space="preserve"> to speak differently, trying, cos Travellers speak </w:t>
      </w:r>
      <w:proofErr w:type="spellStart"/>
      <w:r w:rsidRPr="00162935">
        <w:t>kinda</w:t>
      </w:r>
      <w:proofErr w:type="spellEnd"/>
      <w:r w:rsidRPr="00162935">
        <w:t xml:space="preserve"> fast, and they had to be watching the country ways and tried tae speak like them. Which took you out your comfort zone</w:t>
      </w:r>
      <w:r>
        <w:t>’</w:t>
      </w:r>
      <w:r w:rsidRPr="00162935">
        <w:t xml:space="preserve"> (</w:t>
      </w:r>
      <w:r>
        <w:t>Witness F</w:t>
      </w:r>
      <w:r w:rsidRPr="00162935">
        <w:t>)</w:t>
      </w:r>
    </w:p>
    <w:p w14:paraId="5F6821DC" w14:textId="77777777" w:rsidR="00446B6D" w:rsidRPr="00162935" w:rsidRDefault="00446B6D" w:rsidP="00446B6D"/>
    <w:p w14:paraId="38E7E564" w14:textId="77777777" w:rsidR="00446B6D" w:rsidRPr="00162935" w:rsidRDefault="00446B6D" w:rsidP="00446B6D">
      <w:r>
        <w:t>‘</w:t>
      </w:r>
      <w:r w:rsidRPr="00162935">
        <w:t xml:space="preserve">And as I got </w:t>
      </w:r>
      <w:proofErr w:type="gramStart"/>
      <w:r w:rsidRPr="00162935">
        <w:t>older</w:t>
      </w:r>
      <w:proofErr w:type="gramEnd"/>
      <w:r w:rsidRPr="00162935">
        <w:t xml:space="preserve"> I even changed my name cos I didn't want to be associated with my own name because the bullying and the suffering that I had endured as a child because I was a Traveller. And I didnae want them suffering that, so that's one of the reason I changed my own name. So that I had the same name as my boys. But living in among the country folk, tae change who you are to fit it, it's no good. It was horrible what </w:t>
      </w:r>
      <w:proofErr w:type="gramStart"/>
      <w:r w:rsidRPr="00162935">
        <w:t>they</w:t>
      </w:r>
      <w:proofErr w:type="gramEnd"/>
      <w:r w:rsidRPr="00162935">
        <w:t xml:space="preserve"> done to us […] It was horrible. Ken, I was proud </w:t>
      </w:r>
      <w:proofErr w:type="spellStart"/>
      <w:r w:rsidRPr="00162935">
        <w:t>o</w:t>
      </w:r>
      <w:proofErr w:type="spellEnd"/>
      <w:r w:rsidRPr="00162935">
        <w:t xml:space="preserve"> my name, proud </w:t>
      </w:r>
      <w:proofErr w:type="spellStart"/>
      <w:r w:rsidRPr="00162935">
        <w:t>o</w:t>
      </w:r>
      <w:proofErr w:type="spellEnd"/>
      <w:r w:rsidRPr="00162935">
        <w:t xml:space="preserve"> my roots, but because you were who you were, you </w:t>
      </w:r>
      <w:proofErr w:type="spellStart"/>
      <w:r w:rsidRPr="00162935">
        <w:t>werenae</w:t>
      </w:r>
      <w:proofErr w:type="spellEnd"/>
      <w:r w:rsidRPr="00162935">
        <w:t xml:space="preserve"> accepted. You were below everybody. It was like we were the scum, nae better than the rats </w:t>
      </w:r>
      <w:proofErr w:type="spellStart"/>
      <w:r w:rsidRPr="00162935">
        <w:t>comin</w:t>
      </w:r>
      <w:proofErr w:type="spellEnd"/>
      <w:r w:rsidRPr="00162935">
        <w:t xml:space="preserve"> out </w:t>
      </w:r>
      <w:proofErr w:type="gramStart"/>
      <w:r w:rsidRPr="00162935">
        <w:t>a the</w:t>
      </w:r>
      <w:proofErr w:type="gramEnd"/>
      <w:r w:rsidRPr="00162935">
        <w:t xml:space="preserve"> water</w:t>
      </w:r>
      <w:r>
        <w:t>’</w:t>
      </w:r>
      <w:r w:rsidRPr="00162935">
        <w:t>. (</w:t>
      </w:r>
      <w:r>
        <w:t>Witness F</w:t>
      </w:r>
      <w:r w:rsidRPr="00162935">
        <w:t>)</w:t>
      </w:r>
    </w:p>
    <w:p w14:paraId="3357F975" w14:textId="77777777" w:rsidR="00446B6D" w:rsidRPr="00162935" w:rsidRDefault="00446B6D" w:rsidP="00446B6D"/>
    <w:p w14:paraId="5109C5F5" w14:textId="77777777" w:rsidR="00446B6D" w:rsidRPr="00162935" w:rsidRDefault="00446B6D" w:rsidP="00446B6D">
      <w:r>
        <w:t>‘</w:t>
      </w:r>
      <w:r w:rsidRPr="00162935">
        <w:t xml:space="preserve">But [hiding your identity] it's like survival. </w:t>
      </w:r>
      <w:proofErr w:type="spellStart"/>
      <w:r w:rsidRPr="00162935">
        <w:t>Tryin</w:t>
      </w:r>
      <w:proofErr w:type="spellEnd"/>
      <w:r w:rsidRPr="00162935">
        <w:t xml:space="preserve"> to survive and it's only because you're a Traveller and </w:t>
      </w:r>
      <w:proofErr w:type="spellStart"/>
      <w:r w:rsidRPr="00162935">
        <w:t>hidin</w:t>
      </w:r>
      <w:proofErr w:type="spellEnd"/>
      <w:r w:rsidRPr="00162935">
        <w:t xml:space="preserve"> </w:t>
      </w:r>
      <w:proofErr w:type="spellStart"/>
      <w:r w:rsidRPr="00162935">
        <w:t>yer</w:t>
      </w:r>
      <w:proofErr w:type="spellEnd"/>
      <w:r w:rsidRPr="00162935">
        <w:t xml:space="preserve"> identity all the time. I think it affected my mental health</w:t>
      </w:r>
      <w:r>
        <w:t>’</w:t>
      </w:r>
      <w:r w:rsidRPr="00162935">
        <w:t xml:space="preserve"> (</w:t>
      </w:r>
      <w:r>
        <w:t>Witness F</w:t>
      </w:r>
      <w:r w:rsidRPr="00162935">
        <w:t>)</w:t>
      </w:r>
    </w:p>
    <w:p w14:paraId="7EFC3AA4" w14:textId="77777777" w:rsidR="00446B6D" w:rsidRPr="00162935" w:rsidRDefault="00446B6D" w:rsidP="00446B6D">
      <w:pPr>
        <w:spacing w:line="276" w:lineRule="auto"/>
      </w:pPr>
    </w:p>
    <w:p w14:paraId="2D62A256" w14:textId="77777777" w:rsidR="00446B6D" w:rsidRPr="00162935" w:rsidRDefault="00446B6D" w:rsidP="00446B6D">
      <w:r>
        <w:t>‘</w:t>
      </w:r>
      <w:r w:rsidRPr="00162935">
        <w:t xml:space="preserve">Cos they've </w:t>
      </w:r>
      <w:proofErr w:type="spellStart"/>
      <w:r w:rsidRPr="00162935">
        <w:t>tooken</w:t>
      </w:r>
      <w:proofErr w:type="spellEnd"/>
      <w:r w:rsidRPr="00162935">
        <w:t xml:space="preserve"> everything else off us, they took away my culture, I </w:t>
      </w:r>
      <w:proofErr w:type="spellStart"/>
      <w:r w:rsidRPr="00162935">
        <w:t>couldnae</w:t>
      </w:r>
      <w:proofErr w:type="spellEnd"/>
      <w:r w:rsidRPr="00162935">
        <w:t xml:space="preserve"> live the way my mother used was brought up, that was getting suppressed</w:t>
      </w:r>
      <w:r>
        <w:t>’</w:t>
      </w:r>
      <w:r w:rsidRPr="00162935">
        <w:t xml:space="preserve"> (</w:t>
      </w:r>
      <w:r>
        <w:t>Witness F</w:t>
      </w:r>
      <w:r w:rsidRPr="00162935">
        <w:t>)</w:t>
      </w:r>
    </w:p>
    <w:p w14:paraId="3BFA815A" w14:textId="77777777" w:rsidR="00446B6D" w:rsidRPr="00162935" w:rsidRDefault="00446B6D" w:rsidP="00446B6D"/>
    <w:p w14:paraId="144137CF" w14:textId="77777777" w:rsidR="00446B6D" w:rsidRPr="00162935" w:rsidRDefault="00446B6D" w:rsidP="00446B6D">
      <w:r>
        <w:t>‘</w:t>
      </w:r>
      <w:r w:rsidRPr="00162935">
        <w:t xml:space="preserve">I just find that there was nae need for what they did </w:t>
      </w:r>
      <w:proofErr w:type="spellStart"/>
      <w:r w:rsidRPr="00162935">
        <w:t>tae</w:t>
      </w:r>
      <w:proofErr w:type="spellEnd"/>
      <w:r w:rsidRPr="00162935">
        <w:t xml:space="preserve"> us. We were just a culture </w:t>
      </w:r>
      <w:proofErr w:type="spellStart"/>
      <w:r w:rsidRPr="00162935">
        <w:t>o</w:t>
      </w:r>
      <w:proofErr w:type="spellEnd"/>
      <w:r w:rsidRPr="00162935">
        <w:t xml:space="preserve"> people trying to live a life in peace, but Travellers never got peace, they always got tortured. The only time they got peace was when they were in a quiet bit </w:t>
      </w:r>
      <w:proofErr w:type="spellStart"/>
      <w:r w:rsidRPr="00162935">
        <w:t>withoot</w:t>
      </w:r>
      <w:proofErr w:type="spellEnd"/>
      <w:r w:rsidRPr="00162935">
        <w:t xml:space="preserve"> the country folk. That was the only time when Travellers got peace</w:t>
      </w:r>
      <w:r>
        <w:t>’</w:t>
      </w:r>
      <w:r w:rsidRPr="00162935">
        <w:t xml:space="preserve"> (</w:t>
      </w:r>
      <w:r>
        <w:t>Witness F</w:t>
      </w:r>
      <w:r w:rsidRPr="00162935">
        <w:t>)</w:t>
      </w:r>
    </w:p>
    <w:p w14:paraId="2506B912" w14:textId="77777777" w:rsidR="00446B6D" w:rsidRPr="00162935" w:rsidRDefault="00446B6D" w:rsidP="00446B6D"/>
    <w:p w14:paraId="0DF6BC36" w14:textId="77777777" w:rsidR="00446B6D" w:rsidRPr="00162935" w:rsidRDefault="00446B6D" w:rsidP="00446B6D">
      <w:r>
        <w:t>‘</w:t>
      </w:r>
      <w:r w:rsidRPr="00162935">
        <w:t xml:space="preserve">A </w:t>
      </w:r>
      <w:proofErr w:type="gramStart"/>
      <w:r w:rsidRPr="00162935">
        <w:t>lot</w:t>
      </w:r>
      <w:proofErr w:type="gramEnd"/>
      <w:r w:rsidRPr="00162935">
        <w:t xml:space="preserve"> </w:t>
      </w:r>
      <w:proofErr w:type="spellStart"/>
      <w:r w:rsidRPr="00162935">
        <w:t>o</w:t>
      </w:r>
      <w:proofErr w:type="spellEnd"/>
      <w:r w:rsidRPr="00162935">
        <w:t xml:space="preserve"> Travellers drunk </w:t>
      </w:r>
      <w:proofErr w:type="spellStart"/>
      <w:proofErr w:type="gramStart"/>
      <w:r w:rsidRPr="00162935">
        <w:t>theirselves</w:t>
      </w:r>
      <w:proofErr w:type="spellEnd"/>
      <w:proofErr w:type="gramEnd"/>
      <w:r w:rsidRPr="00162935">
        <w:t xml:space="preserve"> tae death cos o going </w:t>
      </w:r>
      <w:proofErr w:type="spellStart"/>
      <w:r w:rsidRPr="00162935">
        <w:t>intae</w:t>
      </w:r>
      <w:proofErr w:type="spellEnd"/>
      <w:r w:rsidRPr="00162935">
        <w:t xml:space="preserve"> </w:t>
      </w:r>
      <w:proofErr w:type="spellStart"/>
      <w:r w:rsidRPr="00162935">
        <w:t>hooses</w:t>
      </w:r>
      <w:proofErr w:type="spellEnd"/>
      <w:r>
        <w:t>’</w:t>
      </w:r>
      <w:r w:rsidRPr="00162935">
        <w:t xml:space="preserve"> (</w:t>
      </w:r>
      <w:r>
        <w:t>Witness F</w:t>
      </w:r>
      <w:r w:rsidRPr="00162935">
        <w:t>)</w:t>
      </w:r>
    </w:p>
    <w:p w14:paraId="4D9F20D5" w14:textId="77777777" w:rsidR="00446B6D" w:rsidRPr="00162935" w:rsidRDefault="00446B6D" w:rsidP="00446B6D"/>
    <w:p w14:paraId="6CBB7493" w14:textId="77777777" w:rsidR="00446B6D" w:rsidRPr="00162935" w:rsidRDefault="00446B6D" w:rsidP="00446B6D">
      <w:r>
        <w:t>‘</w:t>
      </w:r>
      <w:r w:rsidRPr="00162935">
        <w:t xml:space="preserve">And mental health was kind of frowned on years ago, so a lot I folk turned tae drink because they hated what had happened. Some of them were pit </w:t>
      </w:r>
      <w:proofErr w:type="spellStart"/>
      <w:r w:rsidRPr="00162935">
        <w:t>intae</w:t>
      </w:r>
      <w:proofErr w:type="spellEnd"/>
      <w:r w:rsidRPr="00162935">
        <w:t xml:space="preserve"> homes, so they lost their family</w:t>
      </w:r>
      <w:r>
        <w:t>’</w:t>
      </w:r>
      <w:r w:rsidRPr="00162935">
        <w:t xml:space="preserve"> (</w:t>
      </w:r>
      <w:r>
        <w:t>Witness F</w:t>
      </w:r>
      <w:r w:rsidRPr="00162935">
        <w:t>)</w:t>
      </w:r>
    </w:p>
    <w:p w14:paraId="6E742C80" w14:textId="77777777" w:rsidR="00446B6D" w:rsidRPr="00162935" w:rsidRDefault="00446B6D" w:rsidP="00446B6D"/>
    <w:p w14:paraId="79DC2980" w14:textId="77777777" w:rsidR="00446B6D" w:rsidRPr="00162935" w:rsidRDefault="00446B6D" w:rsidP="00446B6D">
      <w:r>
        <w:t>‘</w:t>
      </w:r>
      <w:r w:rsidRPr="00162935">
        <w:t>I have been thinking about my experience since I gave this statement and I came to the conclusion that what happened to us – forcing us to settle into council schemes and making us return from the camps to go to school,  whenever we would go down there to feel free – set me and others up for a fail in life, We have been forced to live like non-Travellers in housing schemes and hide our identity and so when the stress of that gets too much, me personally (I can only talk for me) I leave the house and move on. I have been in 4 houses in the last 12 years or so and not happy in any because I can’t settle. That’s what being forced to live a life that did not make me happy has done for me</w:t>
      </w:r>
      <w:r>
        <w:t>’</w:t>
      </w:r>
      <w:r w:rsidRPr="00162935">
        <w:t xml:space="preserve"> (</w:t>
      </w:r>
      <w:r>
        <w:t>Witness F</w:t>
      </w:r>
      <w:r w:rsidRPr="00162935">
        <w:t>)</w:t>
      </w:r>
    </w:p>
    <w:p w14:paraId="0E310F36" w14:textId="77777777" w:rsidR="00446B6D" w:rsidRPr="00162935" w:rsidRDefault="00446B6D" w:rsidP="00446B6D">
      <w:r>
        <w:t>‘</w:t>
      </w:r>
      <w:r w:rsidRPr="00162935">
        <w:t>although I was away from home, I could not – and still cannot, really – get it out of my head about being called a dirty tinker and I was afraid when anybody spoke to me to let them know anything about my life. I kept it very, very quiet. And I was even very, very embarrassed to tell my husband, to be honest: I was so shy and so nervous to actually say where I came from and that I was a Gypsy Traveller</w:t>
      </w:r>
      <w:r>
        <w:t>’</w:t>
      </w:r>
      <w:r w:rsidRPr="00162935">
        <w:t xml:space="preserve"> (</w:t>
      </w:r>
      <w:r>
        <w:t>Witness H</w:t>
      </w:r>
      <w:r w:rsidRPr="00162935">
        <w:t>)</w:t>
      </w:r>
    </w:p>
    <w:p w14:paraId="0B2139E7" w14:textId="77777777" w:rsidR="00446B6D" w:rsidRPr="00162935" w:rsidRDefault="00446B6D" w:rsidP="00446B6D"/>
    <w:p w14:paraId="14B6F7A3" w14:textId="77777777" w:rsidR="00446B6D" w:rsidRPr="00162935" w:rsidRDefault="00446B6D" w:rsidP="00446B6D">
      <w:r>
        <w:lastRenderedPageBreak/>
        <w:t>‘</w:t>
      </w:r>
      <w:r w:rsidRPr="00162935">
        <w:t xml:space="preserve">I had to escape all of that, I have had to leave my </w:t>
      </w:r>
      <w:proofErr w:type="gramStart"/>
      <w:r w:rsidRPr="00162935">
        <w:t>family</w:t>
      </w:r>
      <w:proofErr w:type="gramEnd"/>
      <w:r w:rsidRPr="00162935">
        <w:t xml:space="preserve"> and I feel that I’ve lost that bond between the family … which … shouldn’t have happened. But bit drove me to it because I could not get over being so depressed by the life, the degradation into which I had been placed as a small child. I had to get away.</w:t>
      </w:r>
    </w:p>
    <w:p w14:paraId="4A46DBD7" w14:textId="77777777" w:rsidR="00446B6D" w:rsidRDefault="00446B6D" w:rsidP="00446B6D">
      <w:pPr>
        <w:spacing w:line="276" w:lineRule="auto"/>
      </w:pPr>
      <w:r w:rsidRPr="00162935">
        <w:t xml:space="preserve">But I regret that I have lost a lot of my culture; yes, I do regret that, I do, because I haven’t had the family life that I would have liked to continue with. And that has left me with a lifelong sadness. But … I had to leave; I was at breaking point with the stress of the life I had at that time. </w:t>
      </w:r>
      <w:proofErr w:type="gramStart"/>
      <w:r w:rsidRPr="00162935">
        <w:t>So</w:t>
      </w:r>
      <w:proofErr w:type="gramEnd"/>
      <w:r w:rsidRPr="00162935">
        <w:t xml:space="preserve"> I joined the forces and that was it. It got me away … away from all the stigma and physical hardship</w:t>
      </w:r>
      <w:r>
        <w:t>’</w:t>
      </w:r>
      <w:r w:rsidRPr="00162935">
        <w:t xml:space="preserve"> (</w:t>
      </w:r>
      <w:r>
        <w:t>Witness H</w:t>
      </w:r>
      <w:r w:rsidRPr="00162935">
        <w:t>)</w:t>
      </w:r>
    </w:p>
    <w:p w14:paraId="1B6CA6B7" w14:textId="77777777" w:rsidR="00446B6D" w:rsidRDefault="00446B6D" w:rsidP="00446B6D"/>
    <w:p w14:paraId="32448BA1" w14:textId="77777777" w:rsidR="00446B6D" w:rsidRPr="00162935" w:rsidRDefault="00446B6D" w:rsidP="00446B6D">
      <w:r>
        <w:t>‘</w:t>
      </w:r>
      <w:r w:rsidRPr="00162935">
        <w:t>I have suffered a loss of my culture and the separation from my family who understand me culturally and this and all the childhood suffering has affected me mentally and emotionally.</w:t>
      </w:r>
    </w:p>
    <w:p w14:paraId="0AAD6E77" w14:textId="77777777" w:rsidR="00446B6D" w:rsidRPr="00162935" w:rsidRDefault="00446B6D" w:rsidP="00446B6D">
      <w:r w:rsidRPr="00162935">
        <w:t xml:space="preserve">I may have escaped but it came at a very high </w:t>
      </w:r>
      <w:proofErr w:type="gramStart"/>
      <w:r w:rsidRPr="00162935">
        <w:t>price</w:t>
      </w:r>
      <w:proofErr w:type="gramEnd"/>
      <w:r w:rsidRPr="00162935">
        <w:t xml:space="preserve"> and I should not have had to make that choice just to get the basics in life that everyone else takes for granted</w:t>
      </w:r>
      <w:r>
        <w:t>’</w:t>
      </w:r>
      <w:r w:rsidRPr="00162935">
        <w:t xml:space="preserve"> (</w:t>
      </w:r>
      <w:r>
        <w:t>Witness H</w:t>
      </w:r>
      <w:r w:rsidRPr="00162935">
        <w:t>)</w:t>
      </w:r>
    </w:p>
    <w:p w14:paraId="3A738FF1" w14:textId="77777777" w:rsidR="00446B6D" w:rsidRPr="00162935" w:rsidRDefault="00446B6D" w:rsidP="00446B6D">
      <w:pPr>
        <w:spacing w:line="276" w:lineRule="auto"/>
      </w:pPr>
    </w:p>
    <w:p w14:paraId="7E65D9AD" w14:textId="77777777" w:rsidR="00446B6D" w:rsidRPr="00162935" w:rsidRDefault="00446B6D" w:rsidP="00446B6D">
      <w:r>
        <w:t>‘</w:t>
      </w:r>
      <w:proofErr w:type="gramStart"/>
      <w:r w:rsidRPr="00162935">
        <w:t>Well</w:t>
      </w:r>
      <w:proofErr w:type="gramEnd"/>
      <w:r w:rsidRPr="00162935">
        <w:t xml:space="preserve"> that was our life, we travelled all the time. They tried to put us into houses, they tried to take our culture away from us, that was what their plan was</w:t>
      </w:r>
      <w:r>
        <w:t>’</w:t>
      </w:r>
      <w:r w:rsidRPr="00162935">
        <w:t>. (</w:t>
      </w:r>
      <w:r>
        <w:t>Witness I</w:t>
      </w:r>
      <w:r w:rsidRPr="00162935">
        <w:t>)</w:t>
      </w:r>
    </w:p>
    <w:p w14:paraId="245CCCD7" w14:textId="77777777" w:rsidR="00446B6D" w:rsidRPr="00162935" w:rsidRDefault="00446B6D" w:rsidP="00446B6D">
      <w:pPr>
        <w:spacing w:line="276" w:lineRule="auto"/>
      </w:pPr>
    </w:p>
    <w:p w14:paraId="172B2BD9" w14:textId="77777777" w:rsidR="00446B6D" w:rsidRDefault="00446B6D" w:rsidP="00446B6D">
      <w:r>
        <w:t>‘</w:t>
      </w:r>
      <w:r w:rsidRPr="00162935">
        <w:t xml:space="preserve">They tried to get us to settle in houses, settle us in the sites and places like that, when they put us in the houses, they ruined a Travellers way of life forever, for some reason they actually integrated with the locals and a lot of young people they started drugs and so their life was ruined that way […] Because if you didnae integrate, that’s the whole point; if they had stayed in their own culture and not integrated </w:t>
      </w:r>
      <w:proofErr w:type="spellStart"/>
      <w:r w:rsidRPr="00162935">
        <w:t>wi</w:t>
      </w:r>
      <w:proofErr w:type="spellEnd"/>
      <w:r w:rsidRPr="00162935">
        <w:t>’ the people when they moved them into houses and places like that, they go to the local school run about with the locals they start taking drugs and drink, you know what I mean</w:t>
      </w:r>
      <w:r>
        <w:t>’</w:t>
      </w:r>
      <w:r w:rsidRPr="00162935">
        <w:t>. (</w:t>
      </w:r>
      <w:r>
        <w:t>Witness I</w:t>
      </w:r>
      <w:r w:rsidRPr="00162935">
        <w:t>)</w:t>
      </w:r>
    </w:p>
    <w:p w14:paraId="6E3DF234" w14:textId="77777777" w:rsidR="00446B6D" w:rsidRPr="00B11FE5" w:rsidRDefault="00446B6D" w:rsidP="00446B6D"/>
    <w:p w14:paraId="5981B4F1" w14:textId="77777777" w:rsidR="00446B6D" w:rsidRDefault="00446B6D" w:rsidP="00446B6D">
      <w:r>
        <w:t>‘</w:t>
      </w:r>
      <w:r w:rsidRPr="00162935">
        <w:t xml:space="preserve">Yeah, well, it became known to me in the last few years that we were subject to a racial experiment at Bobbin Mill. That it wasn’t a place that had just sprung up out of coincidence, you know. It had been systematically planned by the authorities as a site by which to separate a group of people on racial grounds in order to promote the acculturation of Gypsy Traveller culture and so that it would be swallowed up within a more integrated society. And that this would then remove the need to provide any rights or entitlements for Gypsies in Scotland, so they would effectively become invisible and be banished to the outer reaches. So, you know, it was concerned with removal of a problem </w:t>
      </w:r>
      <w:proofErr w:type="gramStart"/>
      <w:r w:rsidRPr="00162935">
        <w:t>group</w:t>
      </w:r>
      <w:proofErr w:type="gramEnd"/>
      <w:r w:rsidRPr="00162935">
        <w:t xml:space="preserve"> and you know the best way to do this was effectively just throw up an old </w:t>
      </w:r>
      <w:r w:rsidRPr="00162935">
        <w:lastRenderedPageBreak/>
        <w:t>hut at low cost and allow them to be abandoned until, you know, … until the community had disappeared</w:t>
      </w:r>
      <w:r>
        <w:t>’</w:t>
      </w:r>
      <w:r w:rsidRPr="00162935">
        <w:t xml:space="preserve"> (</w:t>
      </w:r>
      <w:r>
        <w:t>Witness J</w:t>
      </w:r>
      <w:r w:rsidRPr="00162935">
        <w:t>)</w:t>
      </w:r>
    </w:p>
    <w:p w14:paraId="60076BB9" w14:textId="77777777" w:rsidR="00446B6D" w:rsidRPr="00162935" w:rsidRDefault="00446B6D" w:rsidP="00446B6D"/>
    <w:p w14:paraId="17BC80CF" w14:textId="77777777" w:rsidR="00446B6D" w:rsidRDefault="00446B6D" w:rsidP="00446B6D">
      <w:pPr>
        <w:spacing w:line="276" w:lineRule="auto"/>
      </w:pPr>
      <w:r>
        <w:rPr>
          <w:rFonts w:cstheme="minorHAnsi"/>
        </w:rPr>
        <w:t>‘</w:t>
      </w:r>
      <w:r w:rsidRPr="00162935">
        <w:rPr>
          <w:rFonts w:cstheme="minorHAnsi"/>
        </w:rPr>
        <w:t>the horrific cultural shock of school</w:t>
      </w:r>
      <w:r>
        <w:rPr>
          <w:rFonts w:cstheme="minorHAnsi"/>
        </w:rPr>
        <w:t>’</w:t>
      </w:r>
      <w:r w:rsidRPr="00162935">
        <w:rPr>
          <w:rFonts w:cstheme="minorHAnsi"/>
        </w:rPr>
        <w:t xml:space="preserve"> (</w:t>
      </w:r>
      <w:r>
        <w:t>Witness K</w:t>
      </w:r>
      <w:r w:rsidRPr="00162935">
        <w:rPr>
          <w:rFonts w:cstheme="minorHAnsi"/>
        </w:rPr>
        <w:t>)</w:t>
      </w:r>
    </w:p>
    <w:p w14:paraId="35A64E8E" w14:textId="77777777" w:rsidR="00324F6C" w:rsidRDefault="00446B6D" w:rsidP="00446B6D">
      <w:pPr>
        <w:pStyle w:val="Heading4"/>
      </w:pPr>
      <w:r>
        <w:t>Notes</w:t>
      </w:r>
    </w:p>
    <w:p w14:paraId="482070C2" w14:textId="77777777" w:rsidR="00446B6D" w:rsidRPr="00324F6C" w:rsidRDefault="00446B6D" w:rsidP="00324F6C">
      <w:r>
        <w:t>Witnesses A, B, C, D, E, F, H, I, J and K</w:t>
      </w:r>
    </w:p>
    <w:p w14:paraId="1F928DC8" w14:textId="77777777" w:rsidR="008E475A" w:rsidRDefault="008E475A" w:rsidP="008E475A">
      <w:pPr>
        <w:pStyle w:val="Heading3"/>
      </w:pPr>
      <w:bookmarkStart w:id="87" w:name="_Toc220535303"/>
      <w:r w:rsidRPr="00162935">
        <w:t>Physical health impacts</w:t>
      </w:r>
      <w:bookmarkEnd w:id="87"/>
    </w:p>
    <w:p w14:paraId="5455FA30" w14:textId="77777777" w:rsidR="00446B6D" w:rsidRDefault="00446B6D" w:rsidP="00446B6D">
      <w:pPr>
        <w:pStyle w:val="Heading4"/>
      </w:pPr>
      <w:r>
        <w:t>Quotes</w:t>
      </w:r>
    </w:p>
    <w:p w14:paraId="016BD6B0" w14:textId="77777777" w:rsidR="00446B6D" w:rsidRPr="00162935" w:rsidRDefault="00446B6D" w:rsidP="00446B6D">
      <w:bookmarkStart w:id="88" w:name="_Hlk196826819"/>
      <w:r>
        <w:t>‘</w:t>
      </w:r>
      <w:r w:rsidRPr="00162935">
        <w:t xml:space="preserve">Bobbin Mill, No 3. The building was so bad, I nearly died in it with cold. I took a very bad turn […] I was about eight. The doctor was phoned, called out, but he never came […] I’ve never </w:t>
      </w:r>
      <w:proofErr w:type="spellStart"/>
      <w:r w:rsidRPr="00162935">
        <w:t>knowed</w:t>
      </w:r>
      <w:proofErr w:type="spellEnd"/>
      <w:r w:rsidRPr="00162935">
        <w:t xml:space="preserve"> a doctor to come to the Bobbin Mill, […] so a nurse came, he must’ve called the nurse. I couldn’t breathe at all. I could not breathe and I was lying motionless</w:t>
      </w:r>
      <w:r>
        <w:t>’</w:t>
      </w:r>
      <w:r w:rsidRPr="00162935">
        <w:t>. (</w:t>
      </w:r>
      <w:r>
        <w:t>Witness A</w:t>
      </w:r>
      <w:r w:rsidRPr="00162935">
        <w:t>)</w:t>
      </w:r>
    </w:p>
    <w:p w14:paraId="2117C9D9" w14:textId="77777777" w:rsidR="00446B6D" w:rsidRDefault="00446B6D" w:rsidP="00446B6D"/>
    <w:p w14:paraId="28A74E3F" w14:textId="77777777" w:rsidR="00446B6D" w:rsidRPr="00162935" w:rsidRDefault="00446B6D" w:rsidP="00446B6D">
      <w:r w:rsidRPr="00162935">
        <w:t>they discovered there was asbestos in that house and I'm asthmatic as well, and I had quite a lot of problems with my chest over the years, even when I was younger, what do they call that one, Roseanna? Bronchitis?</w:t>
      </w:r>
    </w:p>
    <w:p w14:paraId="35717FA5" w14:textId="77777777" w:rsidR="00446B6D" w:rsidRPr="00162935" w:rsidRDefault="00446B6D" w:rsidP="00446B6D">
      <w:r>
        <w:t>C-R</w:t>
      </w:r>
      <w:r w:rsidRPr="00162935">
        <w:t xml:space="preserve">: </w:t>
      </w:r>
      <w:proofErr w:type="spellStart"/>
      <w:r w:rsidRPr="00162935">
        <w:t>Mmh</w:t>
      </w:r>
      <w:proofErr w:type="spellEnd"/>
      <w:r w:rsidRPr="00162935">
        <w:t>, you've got COPD. She also got auto immune things, diabetes, thyroid, all the stuff we've got.</w:t>
      </w:r>
    </w:p>
    <w:p w14:paraId="5E3ABA57" w14:textId="77777777" w:rsidR="00446B6D" w:rsidRPr="00162935" w:rsidRDefault="00446B6D" w:rsidP="00446B6D">
      <w:r>
        <w:t>Witness B</w:t>
      </w:r>
      <w:r w:rsidRPr="00162935">
        <w:t>: that's right, I'm on thyroid tablets and everything, I've got high blood pressure, I've got angina, you name it.</w:t>
      </w:r>
    </w:p>
    <w:p w14:paraId="0E0B723A" w14:textId="77777777" w:rsidR="00446B6D" w:rsidRPr="00162935" w:rsidRDefault="00446B6D" w:rsidP="00446B6D">
      <w:r w:rsidRPr="00162935">
        <w:t xml:space="preserve">R: And you were saying </w:t>
      </w:r>
      <w:proofErr w:type="gramStart"/>
      <w:r w:rsidRPr="00162935">
        <w:t>as well you've</w:t>
      </w:r>
      <w:proofErr w:type="gramEnd"/>
      <w:r w:rsidRPr="00162935">
        <w:t xml:space="preserve"> got some arthritis as well?</w:t>
      </w:r>
    </w:p>
    <w:p w14:paraId="6829CDA5" w14:textId="77777777" w:rsidR="00446B6D" w:rsidRPr="00162935" w:rsidRDefault="00446B6D" w:rsidP="00446B6D">
      <w:r>
        <w:t>Witness B</w:t>
      </w:r>
      <w:r w:rsidRPr="00162935">
        <w:t>: Aye, you can see it in my wrists, look. My knee caps are swollen and everything as well, and my ankles. (</w:t>
      </w:r>
      <w:r>
        <w:t>Witness B</w:t>
      </w:r>
      <w:r w:rsidRPr="00162935">
        <w:t>)</w:t>
      </w:r>
    </w:p>
    <w:p w14:paraId="26C32416" w14:textId="77777777" w:rsidR="00446B6D" w:rsidRDefault="00446B6D" w:rsidP="00446B6D"/>
    <w:p w14:paraId="274C1E1C" w14:textId="77777777" w:rsidR="00446B6D" w:rsidRPr="00162935" w:rsidRDefault="00446B6D" w:rsidP="00446B6D">
      <w:r w:rsidRPr="00162935">
        <w:t xml:space="preserve">‘We had a Tilley lamp and candles to work by. We had to do our homework very quickly when we came home because the Tilley lamp would go out at a certain time because it was paraffin, and you couldn't keep it going too long all night because of the fumes […] And then we had candles afterwards to work by, which was difficult and, I think now on reflection as an older person, my eyesight isn’t that wonderful and I just wonder if that was a contribution to the fact that my eyesight's not good, I have to wear glasses to actually see […] at this point, we were unaware if it, but we had asbestos, apparently in the house and a joiner came in at one point in the '80s, to remove the sleaving of the asbestos, which was in a bedroom wall […] Now, in later life, and I've always had pretty </w:t>
      </w:r>
      <w:r w:rsidRPr="00162935">
        <w:lastRenderedPageBreak/>
        <w:t>good health up until my 40s and now I'm contracting chest infections, I've had lung issues, I've had pneumonia, they're telling me I'm asthmatic and bronchial now. All of these things all of a sudden have just come to light in my late 40s/50s. And I just wonder, has this got anything to do with the conditions in the house, in fact I would wager it may have with asbestos, the cold, the freezing cold in the winter that we had to suffer and having to get up and present in the schools’. (</w:t>
      </w:r>
      <w:r>
        <w:t>Witness C</w:t>
      </w:r>
      <w:r w:rsidRPr="00162935">
        <w:t>)</w:t>
      </w:r>
    </w:p>
    <w:p w14:paraId="2E2BE1E7" w14:textId="77777777" w:rsidR="00446B6D" w:rsidRPr="00162935" w:rsidRDefault="00446B6D" w:rsidP="00446B6D"/>
    <w:p w14:paraId="64862A91" w14:textId="77777777" w:rsidR="00446B6D" w:rsidRPr="00162935" w:rsidRDefault="00446B6D" w:rsidP="00446B6D">
      <w:r>
        <w:t>‘</w:t>
      </w:r>
      <w:r w:rsidRPr="00162935">
        <w:t>but I've had to drop a day because of my health this year and that's having a huge financial impact on me, because I'm one wage and we're living in these and it costs a mint of money, a fortune to heat them in the week time, you've got coal, logs, all the things that come that people don't see. And at the end of the day, I've had to drop this day because my health's not good now and I don't know whether that's down to when I was younger, the conditions I was in. It all comes back to the degrading conditions and the way we were, the hard life we had, to live in that house</w:t>
      </w:r>
      <w:r>
        <w:t>’</w:t>
      </w:r>
      <w:r w:rsidRPr="00162935">
        <w:t>. (</w:t>
      </w:r>
      <w:r>
        <w:t>Witness C</w:t>
      </w:r>
      <w:r w:rsidRPr="00162935">
        <w:t>)</w:t>
      </w:r>
    </w:p>
    <w:p w14:paraId="0A1BD9BE" w14:textId="77777777" w:rsidR="00446B6D" w:rsidRPr="00162935" w:rsidRDefault="00446B6D" w:rsidP="00446B6D"/>
    <w:p w14:paraId="697CF210" w14:textId="77777777" w:rsidR="00446B6D" w:rsidRPr="00162935" w:rsidRDefault="00446B6D" w:rsidP="00446B6D">
      <w:r>
        <w:t>‘</w:t>
      </w:r>
      <w:r w:rsidRPr="00162935">
        <w:t>it was extremely cold and also as a child I had a lot of chills and colds and things because of it.  Also, the asbestos couldn't have helped because I've now got asthma and I've got chesty conditions. I've got a chest infection today, for instance. And I see this as a direct result of things like that in the past</w:t>
      </w:r>
      <w:r>
        <w:t>’</w:t>
      </w:r>
      <w:r w:rsidRPr="00162935">
        <w:t xml:space="preserve"> (</w:t>
      </w:r>
      <w:r>
        <w:t>Witness D</w:t>
      </w:r>
      <w:r w:rsidRPr="00162935">
        <w:t>)</w:t>
      </w:r>
    </w:p>
    <w:p w14:paraId="795F37CF" w14:textId="77777777" w:rsidR="00446B6D" w:rsidRPr="00162935" w:rsidRDefault="00446B6D" w:rsidP="00446B6D"/>
    <w:p w14:paraId="54ED04E5" w14:textId="77777777" w:rsidR="00446B6D" w:rsidRPr="00162935" w:rsidRDefault="00446B6D" w:rsidP="00446B6D">
      <w:pPr>
        <w:spacing w:line="276" w:lineRule="auto"/>
      </w:pPr>
      <w:r>
        <w:t>‘</w:t>
      </w:r>
      <w:r w:rsidRPr="00162935">
        <w:t>We would wash with the scrubbing board all the towels and the sheets and everything; and I remember bare feet tramping down the blankets and things in the tub as well […] Things like that contribute to arthritis and other conditions later on life and I’ve got that. I'm on a disabled register for arthritis and autoimmune diseases like ME and underactive thyroid. I've got severe arthritis, and I've got slipped discs, and I dare say all the burden of all the heavy lifting of things and tramping things down and everything didn't help with my back because I've got real spinal issues now</w:t>
      </w:r>
      <w:r>
        <w:t>’</w:t>
      </w:r>
      <w:r w:rsidRPr="00162935">
        <w:t xml:space="preserve"> (</w:t>
      </w:r>
      <w:r>
        <w:t>Witness D</w:t>
      </w:r>
      <w:r w:rsidRPr="00162935">
        <w:t>)</w:t>
      </w:r>
    </w:p>
    <w:p w14:paraId="23E1B968" w14:textId="77777777" w:rsidR="00446B6D" w:rsidRPr="00162935" w:rsidRDefault="00446B6D" w:rsidP="00446B6D">
      <w:pPr>
        <w:spacing w:line="276" w:lineRule="auto"/>
      </w:pPr>
    </w:p>
    <w:p w14:paraId="25929A0F" w14:textId="77777777" w:rsidR="00446B6D" w:rsidRPr="00162935" w:rsidRDefault="00446B6D" w:rsidP="00446B6D">
      <w:pPr>
        <w:spacing w:line="276" w:lineRule="auto"/>
      </w:pPr>
      <w:r>
        <w:t>‘</w:t>
      </w:r>
      <w:r w:rsidRPr="00162935">
        <w:t>my mother was dead in 1990. She died of a heart condition and obviously this had taken its toll on her, the stress of everything here […] She was 59 when she died</w:t>
      </w:r>
      <w:r>
        <w:t>’</w:t>
      </w:r>
      <w:r w:rsidRPr="00162935">
        <w:t xml:space="preserve"> (</w:t>
      </w:r>
      <w:r>
        <w:t>Witness D</w:t>
      </w:r>
      <w:r w:rsidRPr="00162935">
        <w:t>)</w:t>
      </w:r>
    </w:p>
    <w:p w14:paraId="042CEBAC" w14:textId="77777777" w:rsidR="00446B6D" w:rsidRDefault="00446B6D" w:rsidP="00446B6D"/>
    <w:p w14:paraId="4A59DE21" w14:textId="77777777" w:rsidR="00446B6D" w:rsidRPr="00162935" w:rsidRDefault="00446B6D" w:rsidP="00446B6D">
      <w:r>
        <w:t>‘</w:t>
      </w:r>
      <w:r w:rsidRPr="00162935">
        <w:t xml:space="preserve">But if I look back now, I'm wondering what it actually did to my family, because I became an alcoholic, there's no two questions about that, my brother […] died when he was thirty […] I don't think the Travelling people might have known about the serious diseases that these toilets may have caused, because the things that I've read up on, </w:t>
      </w:r>
      <w:r w:rsidRPr="00162935">
        <w:lastRenderedPageBreak/>
        <w:t xml:space="preserve">[some health conditions] can lie dormant in the human body for 30 years. Not a lot of people know that. So, I've often wondered how many people have died and you can't ask medical terms of other cousins or uncles or aunts, but I've lost a tremendous amount of relatives the same age as me. You wonder what they died </w:t>
      </w:r>
      <w:proofErr w:type="gramStart"/>
      <w:r w:rsidRPr="00162935">
        <w:t>of,</w:t>
      </w:r>
      <w:proofErr w:type="gramEnd"/>
      <w:r w:rsidRPr="00162935">
        <w:t xml:space="preserve"> heaven knows. But the type of lives, they were horrible. I just remember being ill all the time. I mean I had lovely parents, but what could they do </w:t>
      </w:r>
      <w:r>
        <w:t>–</w:t>
      </w:r>
      <w:r w:rsidRPr="00162935">
        <w:t xml:space="preserve"> nothing</w:t>
      </w:r>
      <w:r>
        <w:t>’</w:t>
      </w:r>
      <w:r w:rsidRPr="00162935">
        <w:t>. (</w:t>
      </w:r>
      <w:r>
        <w:t>Witness E</w:t>
      </w:r>
      <w:r w:rsidRPr="00162935">
        <w:t>)</w:t>
      </w:r>
    </w:p>
    <w:p w14:paraId="74AB7E1D" w14:textId="77777777" w:rsidR="00446B6D" w:rsidRPr="00162935" w:rsidRDefault="00446B6D" w:rsidP="00446B6D"/>
    <w:p w14:paraId="72120E7A" w14:textId="77777777" w:rsidR="00446B6D" w:rsidRDefault="00446B6D" w:rsidP="00446B6D">
      <w:r w:rsidRPr="00162935">
        <w:t>‘my sister, [redacted] died, my sister [redacted] died, my brother [redacted] died, and my brother [redacted]  died not so long ago. And my sister [redacted] died not so long ago either. So, nobody knows why, they were relatively young. [redacted] did all right. My sister [redacted] was only 50, [redacted] was 42. [redacted] was only 50 and my brother [redacted] died when he was 30’. (</w:t>
      </w:r>
      <w:r>
        <w:t>Witness E</w:t>
      </w:r>
      <w:r w:rsidRPr="00162935">
        <w:t>)</w:t>
      </w:r>
    </w:p>
    <w:bookmarkEnd w:id="88"/>
    <w:p w14:paraId="39C2468C" w14:textId="77777777" w:rsidR="00446B6D" w:rsidRPr="00162935" w:rsidRDefault="00446B6D" w:rsidP="00446B6D"/>
    <w:p w14:paraId="6D1935CF" w14:textId="77777777" w:rsidR="00446B6D" w:rsidRPr="00162935" w:rsidRDefault="00446B6D" w:rsidP="00446B6D">
      <w:pPr>
        <w:spacing w:line="276" w:lineRule="auto"/>
      </w:pPr>
      <w:r w:rsidRPr="00162935">
        <w:t>In terms of our health, living in the hut was not good. Physical signs of mould, damp and cold were obvious die to this being a Nissen Hut. At one point asbestos was mooted. Due to our conditions, I suffer from chronic arthritis, kidney problems and a huge overgrowth of aspergillus in my blood which was not treated (</w:t>
      </w:r>
      <w:r>
        <w:t>Witness G</w:t>
      </w:r>
      <w:r w:rsidRPr="00162935">
        <w:t>)</w:t>
      </w:r>
    </w:p>
    <w:p w14:paraId="7B3234F1" w14:textId="77777777" w:rsidR="00446B6D" w:rsidRPr="00162935" w:rsidRDefault="00446B6D" w:rsidP="00446B6D">
      <w:pPr>
        <w:spacing w:line="276" w:lineRule="auto"/>
      </w:pPr>
    </w:p>
    <w:p w14:paraId="5025ED5F" w14:textId="77777777" w:rsidR="00446B6D" w:rsidRDefault="00446B6D" w:rsidP="00446B6D">
      <w:r w:rsidRPr="00162935">
        <w:t>She had a very hard life and died with her heart by the age of 60 and, I can still get upset about how hard her life was because since becoming a mum myself, it just highlighted to me how difficult and stressful her lot in life was, rearing a big family in those terrible conditions (</w:t>
      </w:r>
      <w:r>
        <w:t>Witness H</w:t>
      </w:r>
      <w:r w:rsidRPr="00162935">
        <w:t>)</w:t>
      </w:r>
    </w:p>
    <w:p w14:paraId="5A103E09" w14:textId="77777777" w:rsidR="00446B6D" w:rsidRDefault="00446B6D" w:rsidP="00446B6D"/>
    <w:p w14:paraId="3C28C805" w14:textId="77777777" w:rsidR="00446B6D" w:rsidRPr="00162935" w:rsidRDefault="00446B6D" w:rsidP="00446B6D">
      <w:r w:rsidRPr="00162935">
        <w:t>my M.E. (physical and mental exacerbation); the physical and mental burden, the strain of having to carry gas cylinders, saw wood, drag tractor batteries to the local garage for charge, etc., etc., and the physical injuries sustained over the years as a consequence, like when I split my hand with a 14lb hammer, holding a log-splitter in one hand and hitting it with the hammer, or when I slipped with a huge limb on my shoulder and pulled the tendons between my clavicle and spine, injuries that continue to flare up in cold weather (</w:t>
      </w:r>
      <w:r>
        <w:t>Witness J</w:t>
      </w:r>
      <w:r w:rsidRPr="00162935">
        <w:t>)</w:t>
      </w:r>
    </w:p>
    <w:p w14:paraId="038E3F1D" w14:textId="77777777" w:rsidR="00446B6D" w:rsidRPr="00162935" w:rsidRDefault="00446B6D" w:rsidP="00446B6D"/>
    <w:p w14:paraId="0317E01B" w14:textId="77777777" w:rsidR="00446B6D" w:rsidRPr="00162935" w:rsidRDefault="00446B6D" w:rsidP="00446B6D">
      <w:pPr>
        <w:rPr>
          <w:rFonts w:cstheme="minorHAnsi"/>
        </w:rPr>
      </w:pPr>
      <w:bookmarkStart w:id="89" w:name="_Hlk197162674"/>
      <w:r w:rsidRPr="00162935">
        <w:rPr>
          <w:rFonts w:cstheme="minorHAnsi"/>
        </w:rPr>
        <w:t xml:space="preserve">It is true to say that virtually everyone whom I have known over the years who lived in this or other Experiment sites or directed camps have longstanding poor health outcomes with a list the length of a shopping list of autoimmune conditions particularly and very poor respiratory health, whether a smoker or non-smoker. </w:t>
      </w:r>
    </w:p>
    <w:bookmarkEnd w:id="89"/>
    <w:p w14:paraId="45FD117F" w14:textId="77777777" w:rsidR="00446B6D" w:rsidRPr="00162935" w:rsidRDefault="00446B6D" w:rsidP="00446B6D">
      <w:pPr>
        <w:rPr>
          <w:rFonts w:cstheme="minorHAnsi"/>
        </w:rPr>
      </w:pPr>
      <w:r w:rsidRPr="00162935">
        <w:rPr>
          <w:rFonts w:cstheme="minorHAnsi"/>
        </w:rPr>
        <w:lastRenderedPageBreak/>
        <w:t xml:space="preserve">This comes as a result of consistently sub-standard accommodation; many years with no electricity or hot water in our case at Bobbin Mill (but also on directed camps like Gothens and Drip Road amongst others) and continued sub-standard provision right up to the present. </w:t>
      </w:r>
      <w:bookmarkStart w:id="90" w:name="_Hlk197163825"/>
      <w:r w:rsidRPr="00162935">
        <w:rPr>
          <w:rFonts w:cstheme="minorHAnsi"/>
        </w:rPr>
        <w:t>As it affects health outcomes and chances to marry, so too it has affected all life chances and outcomes – the ability to earn and feel a sense of purpose in life; the opportunity to get on the property ladder, to save for a pension, to even go a holiday, to take out gym membership, join clubs or latterly as long-term property has bitten to be able to afford a night out to the cinema, for a meal or even to meet up for a coffee (</w:t>
      </w:r>
      <w:r>
        <w:t>Witness K</w:t>
      </w:r>
      <w:r w:rsidRPr="00162935">
        <w:rPr>
          <w:rFonts w:cstheme="minorHAnsi"/>
        </w:rPr>
        <w:t>)</w:t>
      </w:r>
    </w:p>
    <w:bookmarkEnd w:id="90"/>
    <w:p w14:paraId="18951CFE" w14:textId="77777777" w:rsidR="00446B6D" w:rsidRPr="00162935" w:rsidRDefault="00446B6D" w:rsidP="00446B6D">
      <w:pPr>
        <w:rPr>
          <w:rFonts w:cstheme="minorHAnsi"/>
        </w:rPr>
      </w:pPr>
    </w:p>
    <w:p w14:paraId="2B85FD50" w14:textId="77777777" w:rsidR="00446B6D" w:rsidRDefault="00446B6D" w:rsidP="00446B6D">
      <w:pPr>
        <w:rPr>
          <w:rFonts w:cstheme="minorHAnsi"/>
        </w:rPr>
      </w:pPr>
      <w:r w:rsidRPr="00162935">
        <w:rPr>
          <w:rFonts w:cstheme="minorHAnsi"/>
        </w:rPr>
        <w:t xml:space="preserve">Little wonder that cousins and friends have committed suicide and we have had to live with the fall-out of suicides from lives lived in ‘No-man’s Land’ and with </w:t>
      </w:r>
      <w:bookmarkStart w:id="91" w:name="_Hlk197162795"/>
      <w:r w:rsidRPr="00162935">
        <w:rPr>
          <w:rFonts w:cstheme="minorHAnsi"/>
        </w:rPr>
        <w:t xml:space="preserve">lives of loved ones ruined by  various dependencies such as smoking, drinking or eating poor diets to excess </w:t>
      </w:r>
      <w:bookmarkEnd w:id="91"/>
      <w:r w:rsidRPr="00162935">
        <w:rPr>
          <w:rFonts w:cstheme="minorHAnsi"/>
        </w:rPr>
        <w:t xml:space="preserve">– I live with diabetes and know that it is damaging me daily but the lack of purpose and days of very low mood, low </w:t>
      </w:r>
      <w:proofErr w:type="spellStart"/>
      <w:r w:rsidRPr="00162935">
        <w:rPr>
          <w:rFonts w:cstheme="minorHAnsi"/>
        </w:rPr>
        <w:t>self esteem</w:t>
      </w:r>
      <w:proofErr w:type="spellEnd"/>
      <w:r w:rsidRPr="00162935">
        <w:rPr>
          <w:rFonts w:cstheme="minorHAnsi"/>
        </w:rPr>
        <w:t xml:space="preserve"> drive me to the comfort of sweet treats; something that started as a coping mechanism for dealing with the bullying, revilement and ostracization of childhood (</w:t>
      </w:r>
      <w:r>
        <w:t>Witness K</w:t>
      </w:r>
      <w:r w:rsidRPr="00162935">
        <w:rPr>
          <w:rFonts w:cstheme="minorHAnsi"/>
        </w:rPr>
        <w:t>)</w:t>
      </w:r>
    </w:p>
    <w:p w14:paraId="4E53B303" w14:textId="77777777" w:rsidR="00446B6D" w:rsidRDefault="00446B6D" w:rsidP="00446B6D">
      <w:pPr>
        <w:pStyle w:val="Heading4"/>
      </w:pPr>
      <w:r>
        <w:t>Notes</w:t>
      </w:r>
    </w:p>
    <w:p w14:paraId="7C0768D5" w14:textId="77777777" w:rsidR="00446B6D" w:rsidRPr="00162935" w:rsidRDefault="00446B6D" w:rsidP="00446B6D">
      <w:r>
        <w:t>Witnesses A, B, C, D, E, G, H, J, K</w:t>
      </w:r>
    </w:p>
    <w:p w14:paraId="434D9F0D" w14:textId="77777777" w:rsidR="00446B6D" w:rsidRPr="00446B6D" w:rsidRDefault="00446B6D" w:rsidP="00446B6D">
      <w:r w:rsidRPr="00162935">
        <w:t>(100% Bobbin Mill and Gothens)</w:t>
      </w:r>
    </w:p>
    <w:p w14:paraId="13DB9050" w14:textId="77777777" w:rsidR="008E475A" w:rsidRDefault="008E475A" w:rsidP="008E475A">
      <w:pPr>
        <w:pStyle w:val="Heading3"/>
      </w:pPr>
      <w:bookmarkStart w:id="92" w:name="_Toc220535304"/>
      <w:r w:rsidRPr="00162935">
        <w:t>Mental health impacts</w:t>
      </w:r>
      <w:bookmarkEnd w:id="92"/>
    </w:p>
    <w:p w14:paraId="693C17B0" w14:textId="77777777" w:rsidR="00446B6D" w:rsidRDefault="00446B6D" w:rsidP="00446B6D">
      <w:pPr>
        <w:pStyle w:val="Heading4"/>
      </w:pPr>
      <w:r>
        <w:t>Quotes</w:t>
      </w:r>
    </w:p>
    <w:p w14:paraId="4165B7D8" w14:textId="77777777" w:rsidR="00446B6D" w:rsidRDefault="00446B6D" w:rsidP="00446B6D">
      <w:pPr>
        <w:spacing w:line="276" w:lineRule="auto"/>
      </w:pPr>
      <w:r w:rsidRPr="00162935">
        <w:t>There was a lot of bullies in there [primary and secondary school] … It’s had a long-term effect on me because the least thing triggers it off again, if I hear anybody shouting, or anybody arguing or that, it just brings it back immediately. (</w:t>
      </w:r>
      <w:r>
        <w:t>Witness A</w:t>
      </w:r>
      <w:r w:rsidRPr="00162935">
        <w:t>)</w:t>
      </w:r>
    </w:p>
    <w:p w14:paraId="764AAB70" w14:textId="77777777" w:rsidR="00446B6D" w:rsidRDefault="00446B6D" w:rsidP="00446B6D">
      <w:pPr>
        <w:spacing w:line="276" w:lineRule="auto"/>
      </w:pPr>
    </w:p>
    <w:p w14:paraId="299FDCF4" w14:textId="77777777" w:rsidR="00446B6D" w:rsidRPr="00162935" w:rsidRDefault="00446B6D" w:rsidP="00446B6D">
      <w:r w:rsidRPr="00162935">
        <w:t>But, so after that, carry on with the siblings, there was no trust. Trust was broken. And that trust doesn't just when you're a child - I'm nearly 68 year old and that's still there. (</w:t>
      </w:r>
      <w:r>
        <w:t>Witness B</w:t>
      </w:r>
      <w:r w:rsidRPr="00162935">
        <w:t>)</w:t>
      </w:r>
    </w:p>
    <w:p w14:paraId="74EC3A74" w14:textId="77777777" w:rsidR="00446B6D" w:rsidRPr="00162935" w:rsidRDefault="00446B6D" w:rsidP="00446B6D"/>
    <w:p w14:paraId="258B6EBA" w14:textId="77777777" w:rsidR="00446B6D" w:rsidRPr="00162935" w:rsidRDefault="00446B6D" w:rsidP="00446B6D">
      <w:r>
        <w:t>Witness B</w:t>
      </w:r>
      <w:r w:rsidRPr="00162935">
        <w:t xml:space="preserve">: Yep. Because if we had revealed that I was a Traveller, they wouldn't want to take food out of a Traveller's hands. After all, we've two heads, haven't we. And I've heard people say that. And I think to myself (unclear: 25:36:00), it's like you've got to be two people, you're like Jekyll and Hyde. </w:t>
      </w:r>
    </w:p>
    <w:p w14:paraId="71238F56" w14:textId="77777777" w:rsidR="00446B6D" w:rsidRPr="00162935" w:rsidRDefault="00446B6D" w:rsidP="00446B6D">
      <w:r w:rsidRPr="00162935">
        <w:t>R: And have you always felt like that?</w:t>
      </w:r>
    </w:p>
    <w:p w14:paraId="7C3ED82A" w14:textId="77777777" w:rsidR="00446B6D" w:rsidRPr="00162935" w:rsidRDefault="00446B6D" w:rsidP="00446B6D">
      <w:r>
        <w:lastRenderedPageBreak/>
        <w:t>Witness B</w:t>
      </w:r>
      <w:r w:rsidRPr="00162935">
        <w:t xml:space="preserve">: Yes. </w:t>
      </w:r>
    </w:p>
    <w:p w14:paraId="11F7C244" w14:textId="77777777" w:rsidR="00446B6D" w:rsidRPr="00162935" w:rsidRDefault="00446B6D" w:rsidP="00446B6D">
      <w:r w:rsidRPr="00162935">
        <w:t>R: And how would you say that that has affected your life?</w:t>
      </w:r>
    </w:p>
    <w:p w14:paraId="68E459AE" w14:textId="77777777" w:rsidR="00446B6D" w:rsidRPr="00162935" w:rsidRDefault="00446B6D" w:rsidP="00446B6D">
      <w:r>
        <w:t>Witness B</w:t>
      </w:r>
      <w:r w:rsidRPr="00162935">
        <w:t>: I don't trust anybody. (</w:t>
      </w:r>
      <w:r>
        <w:t>Witness B</w:t>
      </w:r>
      <w:r w:rsidRPr="00162935">
        <w:t>)</w:t>
      </w:r>
    </w:p>
    <w:p w14:paraId="1B516425" w14:textId="77777777" w:rsidR="00446B6D" w:rsidRPr="00162935" w:rsidRDefault="00446B6D" w:rsidP="00446B6D"/>
    <w:p w14:paraId="1C7BA38E" w14:textId="77777777" w:rsidR="00446B6D" w:rsidRPr="00162935" w:rsidRDefault="00446B6D" w:rsidP="00446B6D">
      <w:r>
        <w:t>‘</w:t>
      </w:r>
      <w:r w:rsidRPr="00162935">
        <w:t>Two identities, I call myself Jekyll and Hyde, cos that’s what you are</w:t>
      </w:r>
      <w:r>
        <w:t xml:space="preserve"> [</w:t>
      </w:r>
      <w:r w:rsidRPr="00162935">
        <w:t>...</w:t>
      </w:r>
      <w:r>
        <w:t xml:space="preserve">] </w:t>
      </w:r>
      <w:r w:rsidRPr="00162935">
        <w:t xml:space="preserve">I’ve got two failed marriages. My first marriage I was married for 15 year … he says, “You don’t trust me at all” … and then I met </w:t>
      </w:r>
      <w:r>
        <w:t>[redacted]</w:t>
      </w:r>
      <w:r w:rsidRPr="00162935">
        <w:t>. We were married for 16 years … The trust issue will never go away. (</w:t>
      </w:r>
      <w:r>
        <w:t>Witness B</w:t>
      </w:r>
      <w:r w:rsidRPr="00162935">
        <w:t>)</w:t>
      </w:r>
    </w:p>
    <w:p w14:paraId="4E3E3655" w14:textId="77777777" w:rsidR="00446B6D" w:rsidRPr="00162935" w:rsidRDefault="00446B6D" w:rsidP="00446B6D"/>
    <w:p w14:paraId="43B73A1D" w14:textId="77777777" w:rsidR="00446B6D" w:rsidRPr="00162935" w:rsidRDefault="00446B6D" w:rsidP="00446B6D">
      <w:r w:rsidRPr="00162935">
        <w:t>that's caused me to this day, trust issues for life with people. I don't trust many of the settled community. […] I don't trust the things that are said (</w:t>
      </w:r>
      <w:r>
        <w:t>Witness C</w:t>
      </w:r>
      <w:r w:rsidRPr="00162935">
        <w:t>)</w:t>
      </w:r>
    </w:p>
    <w:p w14:paraId="673D3F34" w14:textId="77777777" w:rsidR="00446B6D" w:rsidRPr="00162935" w:rsidRDefault="00446B6D" w:rsidP="00446B6D"/>
    <w:p w14:paraId="33AE9179" w14:textId="77777777" w:rsidR="00446B6D" w:rsidRPr="00162935" w:rsidRDefault="00446B6D" w:rsidP="00446B6D">
      <w:r w:rsidRPr="00162935">
        <w:t>it's taken away from you your freedom to, you know, your cultural side, your cultural life. It's taken that away from you, it's restricting how much of the culture you can actually participate in and what you can say and do. And it had a tremendous effect on my mental health, I have to say, tremendous effect and on my personality, cos I used to be quite bubbly and outgoing. And I kind of withdrew into myself a bit and I thought, "I've got to keep people at arm's length, I can't tell them things, can't share this with them" … I do suffer from depression, that's the thing and I think all that kind of thing has added to it (</w:t>
      </w:r>
      <w:r>
        <w:t>Witness C</w:t>
      </w:r>
      <w:r w:rsidRPr="00162935">
        <w:t>)</w:t>
      </w:r>
    </w:p>
    <w:p w14:paraId="4B0F91CB" w14:textId="77777777" w:rsidR="00446B6D" w:rsidRPr="00162935" w:rsidRDefault="00446B6D" w:rsidP="00446B6D"/>
    <w:p w14:paraId="2F58F37C" w14:textId="77777777" w:rsidR="00446B6D" w:rsidRPr="00162935" w:rsidRDefault="00446B6D" w:rsidP="00446B6D">
      <w:r w:rsidRPr="00162935">
        <w:t>You feel emotionally damaged because you're not part of something; you haven't got anyone in life, you've not got love and kindness. You miss out on that area of life. You don't know what it's like to have a special relationship with another person. It's just never going to happen. So, you'll always be the freak, the weirdo from the Bobbin Mill.  And that’s what's happened in life (</w:t>
      </w:r>
      <w:r>
        <w:t>Witness D</w:t>
      </w:r>
      <w:r w:rsidRPr="00162935">
        <w:t>)</w:t>
      </w:r>
    </w:p>
    <w:p w14:paraId="0281B49E" w14:textId="77777777" w:rsidR="00446B6D" w:rsidRPr="00162935" w:rsidRDefault="00446B6D" w:rsidP="00446B6D"/>
    <w:p w14:paraId="44FAB956" w14:textId="77777777" w:rsidR="00446B6D" w:rsidRDefault="00446B6D" w:rsidP="00446B6D">
      <w:r w:rsidRPr="00162935">
        <w:t xml:space="preserve">[Others who grew up in similar circumstances ] became heavy drinkers. And when I got married and had my first daughter, I decided to go to Alcoholics Anonymous. </w:t>
      </w:r>
      <w:bookmarkStart w:id="93" w:name="_Hlk196826964"/>
      <w:r w:rsidRPr="00162935">
        <w:t xml:space="preserve">I realised that I had a drink problem […] But just before that, there was nothing but the drink. Years later when I, before I got married, I was drifting from place to place, and I actually took a nervous breakdown. Don't know what caused that either, I don't know what to blame […] When I took a nervous breakdown, I was about 27 or 25, I think it was […] Before I got married […] I took a nervous breakdown as well. You don't know what triggers these things, but I mean getting moved from pilar to post, getting harassed and stressed, it </w:t>
      </w:r>
      <w:r w:rsidRPr="00162935">
        <w:lastRenderedPageBreak/>
        <w:t xml:space="preserve">sort of builds up on you. And there's an awful lot of people, no matter how bright and intelligent they might be, you can actually snap at some point. I think you lose control of it and, I can only speak for me, I think that's what happened to me. Due to all the stress when I was younger, because it was day-in-day-out, I mean you couldn't - I never asked to be a Traveller in the first place - it </w:t>
      </w:r>
      <w:proofErr w:type="spellStart"/>
      <w:r w:rsidRPr="00162935">
        <w:t>wasnae</w:t>
      </w:r>
      <w:proofErr w:type="spellEnd"/>
      <w:r w:rsidRPr="00162935">
        <w:t xml:space="preserve"> my fault. (</w:t>
      </w:r>
      <w:r>
        <w:t>Witness E</w:t>
      </w:r>
      <w:r w:rsidRPr="00162935">
        <w:t>)</w:t>
      </w:r>
    </w:p>
    <w:p w14:paraId="61A4EAF7" w14:textId="77777777" w:rsidR="00446B6D" w:rsidRDefault="00446B6D" w:rsidP="00446B6D"/>
    <w:p w14:paraId="0ED6E498" w14:textId="77777777" w:rsidR="00446B6D" w:rsidRPr="00162935" w:rsidRDefault="00446B6D" w:rsidP="00446B6D">
      <w:r w:rsidRPr="00162935">
        <w:t xml:space="preserve">I sit up late at </w:t>
      </w:r>
      <w:proofErr w:type="gramStart"/>
      <w:r w:rsidRPr="00162935">
        <w:t>night</w:t>
      </w:r>
      <w:proofErr w:type="gramEnd"/>
      <w:r w:rsidRPr="00162935">
        <w:t xml:space="preserve"> and I don't get a lot of sleep for some reason, I don't know what it is. The stroke I took, if I lie down, I've got to sleep in a chair. I've got to put heat on and get up and ... I try to sleep but then I've got to get up and sort through what happened in my past life. So, what happened was, I just get up and - electricity can be expensive, I canny help it, I'd rather get heat as eat […] But, honest to God, I never forgot the past. And I doubt that I ever will. I doubt it. (</w:t>
      </w:r>
      <w:r>
        <w:t>Witness E</w:t>
      </w:r>
      <w:r w:rsidRPr="00162935">
        <w:t>)</w:t>
      </w:r>
    </w:p>
    <w:p w14:paraId="650C4D0B" w14:textId="77777777" w:rsidR="00446B6D" w:rsidRPr="00162935" w:rsidRDefault="00446B6D" w:rsidP="00446B6D"/>
    <w:p w14:paraId="23F4972F" w14:textId="77777777" w:rsidR="00446B6D" w:rsidRPr="00162935" w:rsidRDefault="00446B6D" w:rsidP="00446B6D">
      <w:r w:rsidRPr="00162935">
        <w:t xml:space="preserve">I don't think it's something that you get rid of. It's no easy to get rid </w:t>
      </w:r>
      <w:proofErr w:type="spellStart"/>
      <w:r w:rsidRPr="00162935">
        <w:t>o</w:t>
      </w:r>
      <w:proofErr w:type="spellEnd"/>
      <w:r w:rsidRPr="00162935">
        <w:t xml:space="preserve"> that. The suspicion that everybody's against you. You don't want to be paranoid, I've learned to control that a long time ago. (</w:t>
      </w:r>
      <w:r>
        <w:t>Witness E</w:t>
      </w:r>
      <w:r w:rsidRPr="00162935">
        <w:t>)</w:t>
      </w:r>
    </w:p>
    <w:p w14:paraId="7958A709" w14:textId="77777777" w:rsidR="00446B6D" w:rsidRPr="00162935" w:rsidRDefault="00446B6D" w:rsidP="00446B6D"/>
    <w:p w14:paraId="590CF09D" w14:textId="77777777" w:rsidR="00446B6D" w:rsidRPr="00162935" w:rsidRDefault="00446B6D" w:rsidP="00446B6D">
      <w:bookmarkStart w:id="94" w:name="_Hlk196827043"/>
      <w:r w:rsidRPr="00162935">
        <w:t>Over the years, I have fought to remain sober – mostly but not always succeeding. I now better understand the reasons for the low moods, low self-esteem, trying to live another culture but never escaping the prejudice […] it brings back memories and the sadness still sometimes drives me to take a drink. (</w:t>
      </w:r>
      <w:r>
        <w:t>Witness E</w:t>
      </w:r>
      <w:r w:rsidRPr="00162935">
        <w:t>)</w:t>
      </w:r>
    </w:p>
    <w:bookmarkEnd w:id="94"/>
    <w:p w14:paraId="6077AA0C" w14:textId="77777777" w:rsidR="00446B6D" w:rsidRPr="00162935" w:rsidRDefault="00446B6D" w:rsidP="00446B6D"/>
    <w:p w14:paraId="69C38797" w14:textId="77777777" w:rsidR="00446B6D" w:rsidRPr="00162935" w:rsidRDefault="00446B6D" w:rsidP="00446B6D">
      <w:r w:rsidRPr="00162935">
        <w:t>And it affected me long term. I mean, I do alright, I keep a lot to myself, there's some things that are right in here and you don't want to bring it out to other people. I've seen me getting angry - sitting myself, asking "why did that happen? Why did this happen?" It's like if you trip unconsciously, you think "Why did I do that, bloody hell, I should have more sense than that" […]. That’s the anger when you do something wrong. You suddenly feel, I'm so angry. You don't know what to do. (</w:t>
      </w:r>
      <w:r>
        <w:t>Witness E</w:t>
      </w:r>
      <w:r w:rsidRPr="00162935">
        <w:t>)</w:t>
      </w:r>
    </w:p>
    <w:bookmarkEnd w:id="93"/>
    <w:p w14:paraId="0D35A804" w14:textId="77777777" w:rsidR="00446B6D" w:rsidRDefault="00446B6D" w:rsidP="00446B6D"/>
    <w:p w14:paraId="5E7B541A" w14:textId="77777777" w:rsidR="00446B6D" w:rsidRPr="00162935" w:rsidRDefault="00446B6D" w:rsidP="00446B6D">
      <w:r w:rsidRPr="00162935">
        <w:t xml:space="preserve">it damaged a lot of Travellers' mental health getting moved </w:t>
      </w:r>
      <w:proofErr w:type="spellStart"/>
      <w:r w:rsidRPr="00162935">
        <w:t>intae</w:t>
      </w:r>
      <w:proofErr w:type="spellEnd"/>
      <w:r w:rsidRPr="00162935">
        <w:t xml:space="preserve"> these </w:t>
      </w:r>
      <w:proofErr w:type="spellStart"/>
      <w:r w:rsidRPr="00162935">
        <w:t>hooses</w:t>
      </w:r>
      <w:proofErr w:type="spellEnd"/>
      <w:r w:rsidRPr="00162935">
        <w:t xml:space="preserve"> and </w:t>
      </w:r>
      <w:proofErr w:type="spellStart"/>
      <w:r w:rsidRPr="00162935">
        <w:t>havin</w:t>
      </w:r>
      <w:proofErr w:type="spellEnd"/>
      <w:r w:rsidRPr="00162935">
        <w:t xml:space="preserve"> tae mix </w:t>
      </w:r>
      <w:proofErr w:type="spellStart"/>
      <w:r w:rsidRPr="00162935">
        <w:t>wi</w:t>
      </w:r>
      <w:proofErr w:type="spellEnd"/>
      <w:r w:rsidRPr="00162935">
        <w:t xml:space="preserve"> other folk that you </w:t>
      </w:r>
      <w:proofErr w:type="spellStart"/>
      <w:r w:rsidRPr="00162935">
        <w:t>werenae</w:t>
      </w:r>
      <w:proofErr w:type="spellEnd"/>
      <w:r w:rsidRPr="00162935">
        <w:t xml:space="preserve"> used tae. We had our </w:t>
      </w:r>
      <w:proofErr w:type="spellStart"/>
      <w:r w:rsidRPr="00162935">
        <w:t>ain</w:t>
      </w:r>
      <w:proofErr w:type="spellEnd"/>
      <w:r w:rsidRPr="00162935">
        <w:t xml:space="preserve"> ways and they were frowned on (</w:t>
      </w:r>
      <w:r>
        <w:t>Witness F</w:t>
      </w:r>
      <w:r w:rsidRPr="00162935">
        <w:t>)</w:t>
      </w:r>
    </w:p>
    <w:p w14:paraId="3C56618E" w14:textId="77777777" w:rsidR="00446B6D" w:rsidRPr="00162935" w:rsidRDefault="00446B6D" w:rsidP="00446B6D"/>
    <w:p w14:paraId="58E964F1" w14:textId="77777777" w:rsidR="00446B6D" w:rsidRPr="00162935" w:rsidRDefault="00446B6D" w:rsidP="00446B6D">
      <w:r w:rsidRPr="00162935">
        <w:lastRenderedPageBreak/>
        <w:t xml:space="preserve">But [hiding your identity] it's like survival. </w:t>
      </w:r>
      <w:proofErr w:type="spellStart"/>
      <w:r w:rsidRPr="00162935">
        <w:t>Tryin</w:t>
      </w:r>
      <w:proofErr w:type="spellEnd"/>
      <w:r w:rsidRPr="00162935">
        <w:t xml:space="preserve"> to survive and it's only because you're a Traveller and </w:t>
      </w:r>
      <w:proofErr w:type="spellStart"/>
      <w:r w:rsidRPr="00162935">
        <w:t>hidin</w:t>
      </w:r>
      <w:proofErr w:type="spellEnd"/>
      <w:r w:rsidRPr="00162935">
        <w:t xml:space="preserve"> </w:t>
      </w:r>
      <w:proofErr w:type="spellStart"/>
      <w:r w:rsidRPr="00162935">
        <w:t>yer</w:t>
      </w:r>
      <w:proofErr w:type="spellEnd"/>
      <w:r w:rsidRPr="00162935">
        <w:t xml:space="preserve"> identity all the time. I think it affected my mental health (</w:t>
      </w:r>
      <w:r>
        <w:t>Witness F</w:t>
      </w:r>
      <w:r w:rsidRPr="00162935">
        <w:t>)</w:t>
      </w:r>
    </w:p>
    <w:p w14:paraId="0CD26206" w14:textId="77777777" w:rsidR="00446B6D" w:rsidRPr="00162935" w:rsidRDefault="00446B6D" w:rsidP="00446B6D"/>
    <w:p w14:paraId="7E0725F1" w14:textId="77777777" w:rsidR="00446B6D" w:rsidRPr="00162935" w:rsidRDefault="00446B6D" w:rsidP="00446B6D">
      <w:r w:rsidRPr="00162935">
        <w:t xml:space="preserve">It was a survival. It was like </w:t>
      </w:r>
      <w:proofErr w:type="spellStart"/>
      <w:r w:rsidRPr="00162935">
        <w:t>flight</w:t>
      </w:r>
      <w:proofErr w:type="spellEnd"/>
      <w:r w:rsidRPr="00162935">
        <w:t xml:space="preserve"> or flight mode all the time. Growing up like that your whole life, it is going to affect your mental health (</w:t>
      </w:r>
      <w:r>
        <w:t>Witness F</w:t>
      </w:r>
      <w:r w:rsidRPr="00162935">
        <w:t>)</w:t>
      </w:r>
    </w:p>
    <w:p w14:paraId="73477D5E" w14:textId="77777777" w:rsidR="00446B6D" w:rsidRPr="00162935" w:rsidRDefault="00446B6D" w:rsidP="00446B6D"/>
    <w:p w14:paraId="18A171DE" w14:textId="77777777" w:rsidR="00446B6D" w:rsidRPr="00162935" w:rsidRDefault="00446B6D" w:rsidP="00446B6D">
      <w:r w:rsidRPr="00162935">
        <w:t xml:space="preserve">And mental health was kind of frowned on years ago, so a lot I folk turned tae drink because they hated what had happened. Some of them were pit </w:t>
      </w:r>
      <w:proofErr w:type="spellStart"/>
      <w:r w:rsidRPr="00162935">
        <w:t>intae</w:t>
      </w:r>
      <w:proofErr w:type="spellEnd"/>
      <w:r w:rsidRPr="00162935">
        <w:t xml:space="preserve"> homes, so they lost their family (</w:t>
      </w:r>
      <w:r>
        <w:t>Witness F</w:t>
      </w:r>
      <w:r w:rsidRPr="00162935">
        <w:t>)</w:t>
      </w:r>
    </w:p>
    <w:p w14:paraId="049A08BA" w14:textId="77777777" w:rsidR="00446B6D" w:rsidRPr="00162935" w:rsidRDefault="00446B6D" w:rsidP="00446B6D"/>
    <w:p w14:paraId="244D6817" w14:textId="77777777" w:rsidR="00446B6D" w:rsidRPr="00162935" w:rsidRDefault="00446B6D" w:rsidP="00446B6D">
      <w:r w:rsidRPr="00162935">
        <w:t xml:space="preserve">In </w:t>
      </w:r>
      <w:proofErr w:type="gramStart"/>
      <w:r w:rsidRPr="00162935">
        <w:t>addition</w:t>
      </w:r>
      <w:proofErr w:type="gramEnd"/>
      <w:r w:rsidRPr="00162935">
        <w:t xml:space="preserve"> living in the Experiment has left a lasting impact on mental health and I would go further to say socialising was no </w:t>
      </w:r>
      <w:proofErr w:type="gramStart"/>
      <w:r w:rsidRPr="00162935">
        <w:t>really</w:t>
      </w:r>
      <w:proofErr w:type="gramEnd"/>
      <w:r w:rsidRPr="00162935">
        <w:t xml:space="preserve"> part of our social calendar as no meaningful relationships could be formed. When prospective partners found out our home background that was the end of that relationship. As a </w:t>
      </w:r>
      <w:proofErr w:type="gramStart"/>
      <w:r w:rsidRPr="00162935">
        <w:t>result</w:t>
      </w:r>
      <w:proofErr w:type="gramEnd"/>
      <w:r w:rsidRPr="00162935">
        <w:t xml:space="preserve"> I tended to keep myself to myself as I did not and still do not socialise outside family circles. I visit the dentist once a year, rarely go to my G.P.  and do my shopping online (</w:t>
      </w:r>
      <w:r>
        <w:t>Witness G</w:t>
      </w:r>
      <w:r w:rsidRPr="00162935">
        <w:t>)</w:t>
      </w:r>
    </w:p>
    <w:p w14:paraId="489F0DC0" w14:textId="77777777" w:rsidR="00446B6D" w:rsidRPr="00162935" w:rsidRDefault="00446B6D" w:rsidP="00446B6D"/>
    <w:p w14:paraId="18DF5EF6" w14:textId="77777777" w:rsidR="00446B6D" w:rsidRPr="00162935" w:rsidRDefault="00446B6D" w:rsidP="00446B6D">
      <w:r w:rsidRPr="00162935">
        <w:t xml:space="preserve">it wasn’t a nice </w:t>
      </w:r>
      <w:proofErr w:type="gramStart"/>
      <w:r w:rsidRPr="00162935">
        <w:t>life</w:t>
      </w:r>
      <w:proofErr w:type="gramEnd"/>
      <w:r w:rsidRPr="00162935">
        <w:t xml:space="preserve"> and this type of life followed us everywhere all the time (the stigma and the way you were treated) and by the time I was 16 and a half, I was very stressed and depressed and emotional about things (</w:t>
      </w:r>
      <w:r>
        <w:t>Witness H</w:t>
      </w:r>
      <w:r w:rsidRPr="00162935">
        <w:t>)</w:t>
      </w:r>
    </w:p>
    <w:p w14:paraId="4C4ABF89" w14:textId="77777777" w:rsidR="00446B6D" w:rsidRPr="00162935" w:rsidRDefault="00446B6D" w:rsidP="00446B6D"/>
    <w:p w14:paraId="6AA2BF23" w14:textId="77777777" w:rsidR="00446B6D" w:rsidRPr="00162935" w:rsidRDefault="00446B6D" w:rsidP="00446B6D">
      <w:r w:rsidRPr="00162935">
        <w:t xml:space="preserve">And when people asked what my name was, I </w:t>
      </w:r>
      <w:proofErr w:type="spellStart"/>
      <w:r w:rsidRPr="00162935">
        <w:t>daren’t</w:t>
      </w:r>
      <w:proofErr w:type="spellEnd"/>
      <w:r w:rsidRPr="00162935">
        <w:t xml:space="preserve"> say that it was </w:t>
      </w:r>
      <w:r>
        <w:t>[redacted]</w:t>
      </w:r>
      <w:r w:rsidRPr="00162935">
        <w:t xml:space="preserve"> because a lot of people that you meet in the forces come from Scotland and a </w:t>
      </w:r>
      <w:proofErr w:type="gramStart"/>
      <w:r w:rsidRPr="00162935">
        <w:t>lot</w:t>
      </w:r>
      <w:proofErr w:type="gramEnd"/>
      <w:r w:rsidRPr="00162935">
        <w:t xml:space="preserve"> think </w:t>
      </w:r>
      <w:r>
        <w:t>[redacted]</w:t>
      </w:r>
      <w:r w:rsidRPr="00162935">
        <w:t xml:space="preserve"> are all Travellers and might come out with this dirty tinker stuff if they knew your ethnicity or background. That also meant not saying that I came from Pitlochry because they often knew someone who knew someone from your area: it was like living a double-life and that becomes very stressful too, in itself. </w:t>
      </w:r>
      <w:proofErr w:type="gramStart"/>
      <w:r w:rsidRPr="00162935">
        <w:t>So</w:t>
      </w:r>
      <w:proofErr w:type="gramEnd"/>
      <w:r w:rsidRPr="00162935">
        <w:t xml:space="preserve"> I kept my surname very, very quiet and I never let people know – in fact, I was afraid to say - that I came from Pitlochry in case I was tracked back to the old hut (</w:t>
      </w:r>
      <w:r>
        <w:t>Witness H</w:t>
      </w:r>
      <w:r w:rsidRPr="00162935">
        <w:t>)</w:t>
      </w:r>
    </w:p>
    <w:p w14:paraId="008B8FCA" w14:textId="77777777" w:rsidR="00446B6D" w:rsidRPr="00162935" w:rsidRDefault="00446B6D" w:rsidP="00446B6D"/>
    <w:p w14:paraId="0517E558" w14:textId="77777777" w:rsidR="00446B6D" w:rsidRPr="00162935" w:rsidRDefault="00446B6D" w:rsidP="00446B6D">
      <w:r w:rsidRPr="00162935">
        <w:t>Now, that’s what we’re getting – still; almost 70 years later, in this day and age. And I’m 72 (almost 73) and 56 years between leaving Pitlochry and returning. That’s the stigma for you; exists right up to this day.</w:t>
      </w:r>
    </w:p>
    <w:p w14:paraId="00C613DA" w14:textId="77777777" w:rsidR="00446B6D" w:rsidRPr="00162935" w:rsidRDefault="00446B6D" w:rsidP="00446B6D">
      <w:r w:rsidRPr="00162935">
        <w:lastRenderedPageBreak/>
        <w:t>And it’s definitely affected me throughout my life because underneath it’s always there and you get depressed; terribly depressed because you can’t stop thinking about it. You never can put it entirely out of your head (</w:t>
      </w:r>
      <w:r>
        <w:t>Witness H</w:t>
      </w:r>
      <w:r w:rsidRPr="00162935">
        <w:t>)</w:t>
      </w:r>
    </w:p>
    <w:p w14:paraId="49F4379E" w14:textId="77777777" w:rsidR="00446B6D" w:rsidRPr="00162935" w:rsidRDefault="00446B6D" w:rsidP="00446B6D"/>
    <w:p w14:paraId="3906836A" w14:textId="77777777" w:rsidR="00446B6D" w:rsidRPr="00162935" w:rsidRDefault="00446B6D" w:rsidP="00446B6D">
      <w:r w:rsidRPr="00162935">
        <w:t xml:space="preserve">because we were called </w:t>
      </w:r>
      <w:r w:rsidRPr="00162935">
        <w:rPr>
          <w:b/>
          <w:bCs/>
        </w:rPr>
        <w:t xml:space="preserve">dirty </w:t>
      </w:r>
      <w:proofErr w:type="spellStart"/>
      <w:r w:rsidRPr="00162935">
        <w:rPr>
          <w:b/>
          <w:bCs/>
        </w:rPr>
        <w:t>tinks</w:t>
      </w:r>
      <w:proofErr w:type="spellEnd"/>
      <w:r w:rsidRPr="00162935">
        <w:rPr>
          <w:b/>
          <w:bCs/>
        </w:rPr>
        <w:t xml:space="preserve">, </w:t>
      </w:r>
      <w:r w:rsidRPr="00162935">
        <w:t xml:space="preserve">I have a terrible habit of being OCD now; I’m always scrubbing and scrubbing this and that now […] So, it’s caused me, underneath to be OCD and constantly worried in case anything is or looks dirty […] And I am forever washing myself and got to scrub my hands all the time […] that I am excessive. But I don’t want to feel dirty and unfortunately, I often feel that way – that I’m dirty even though I’m clean – because of a lifetime of ‘dirty </w:t>
      </w:r>
      <w:proofErr w:type="spellStart"/>
      <w:r w:rsidRPr="00162935">
        <w:t>tink</w:t>
      </w:r>
      <w:proofErr w:type="spellEnd"/>
      <w:r w:rsidRPr="00162935">
        <w:t>’ ringing in my ears (</w:t>
      </w:r>
      <w:r>
        <w:t>Witness H</w:t>
      </w:r>
      <w:r w:rsidRPr="00162935">
        <w:t>)</w:t>
      </w:r>
    </w:p>
    <w:p w14:paraId="49EC5346" w14:textId="77777777" w:rsidR="00446B6D" w:rsidRPr="00162935" w:rsidRDefault="00446B6D" w:rsidP="00446B6D"/>
    <w:p w14:paraId="0A436F23" w14:textId="77777777" w:rsidR="00446B6D" w:rsidRPr="00162935" w:rsidRDefault="00446B6D" w:rsidP="00446B6D">
      <w:r w:rsidRPr="00162935">
        <w:t>I have suffered a loss of my culture and the separation from my family who understand me culturally and this and all the childhood suffering has affected me mentally and emotionally.</w:t>
      </w:r>
    </w:p>
    <w:p w14:paraId="580B48DC" w14:textId="77777777" w:rsidR="00446B6D" w:rsidRPr="00162935" w:rsidRDefault="00446B6D" w:rsidP="00446B6D">
      <w:r w:rsidRPr="00162935">
        <w:t xml:space="preserve">I may have escaped but it came at a very high </w:t>
      </w:r>
      <w:proofErr w:type="gramStart"/>
      <w:r w:rsidRPr="00162935">
        <w:t>price</w:t>
      </w:r>
      <w:proofErr w:type="gramEnd"/>
      <w:r w:rsidRPr="00162935">
        <w:t xml:space="preserve"> and I should not have had to make that choice just to get the basics in life that everyone else takes for granted (</w:t>
      </w:r>
      <w:r>
        <w:t>Witness H</w:t>
      </w:r>
      <w:r w:rsidRPr="00162935">
        <w:t>)</w:t>
      </w:r>
    </w:p>
    <w:p w14:paraId="43F71423" w14:textId="77777777" w:rsidR="00446B6D" w:rsidRDefault="00446B6D" w:rsidP="00446B6D"/>
    <w:p w14:paraId="78CC51FC" w14:textId="77777777" w:rsidR="00446B6D" w:rsidRPr="00162935" w:rsidRDefault="00446B6D" w:rsidP="00446B6D">
      <w:r w:rsidRPr="00162935">
        <w:t>the stress-related illness, my M.E. (physical and mental exacerbation); the physical and mental burden (</w:t>
      </w:r>
      <w:r>
        <w:t>Witness J</w:t>
      </w:r>
      <w:r w:rsidRPr="00162935">
        <w:t>)</w:t>
      </w:r>
    </w:p>
    <w:p w14:paraId="5172377E" w14:textId="77777777" w:rsidR="00446B6D" w:rsidRPr="00162935" w:rsidRDefault="00446B6D" w:rsidP="00446B6D"/>
    <w:p w14:paraId="25C7BBDC" w14:textId="77777777" w:rsidR="00446B6D" w:rsidRPr="00162935" w:rsidRDefault="00446B6D" w:rsidP="00446B6D">
      <w:r w:rsidRPr="00162935">
        <w:t>the years of alienation and mental, emotional and physical torture; the emotional plague of having been the victim of savage gaslighting and defamation, linked to seeking an apology, that continues to haunt my mind (</w:t>
      </w:r>
      <w:r>
        <w:t>Witness J</w:t>
      </w:r>
      <w:r w:rsidRPr="00162935">
        <w:t>)</w:t>
      </w:r>
    </w:p>
    <w:p w14:paraId="7A7EADA7" w14:textId="77777777" w:rsidR="00446B6D" w:rsidRPr="00162935" w:rsidRDefault="00446B6D" w:rsidP="00446B6D">
      <w:pPr>
        <w:rPr>
          <w:rFonts w:cstheme="minorHAnsi"/>
        </w:rPr>
      </w:pPr>
      <w:r w:rsidRPr="00162935">
        <w:rPr>
          <w:rFonts w:cstheme="minorHAnsi"/>
        </w:rPr>
        <w:t>This totally isolating lifestyle whilst lived in the ‘liminal apartheid space’ (in the words of Dr. Lynne Tammi-Connelly) of a 10ft by 14ft leaking caravan of squalid conditions has done nothing to improve the poor self-esteem of childhood and left; low in mood on many occasions and with days where concentration is poor meaning that it is difficult to accomplish the most basic tasks (</w:t>
      </w:r>
      <w:r>
        <w:t>Witness K</w:t>
      </w:r>
      <w:r w:rsidRPr="00162935">
        <w:rPr>
          <w:rFonts w:cstheme="minorHAnsi"/>
        </w:rPr>
        <w:t>)</w:t>
      </w:r>
    </w:p>
    <w:p w14:paraId="68D8CB7D" w14:textId="77777777" w:rsidR="00446B6D" w:rsidRPr="00162935" w:rsidRDefault="00446B6D" w:rsidP="00446B6D"/>
    <w:p w14:paraId="600362EF" w14:textId="77777777" w:rsidR="00446B6D" w:rsidRDefault="00446B6D" w:rsidP="00446B6D">
      <w:pPr>
        <w:rPr>
          <w:rFonts w:cstheme="minorHAnsi"/>
        </w:rPr>
      </w:pPr>
      <w:r w:rsidRPr="00162935">
        <w:rPr>
          <w:rFonts w:cstheme="minorHAnsi"/>
        </w:rPr>
        <w:t xml:space="preserve">Little wonder that cousins and friends have committed suicide and we have had to live with the fall-out of suicides from lives lived in ‘No-man’s Land’ and with lives of loved ones ruined by  various dependencies such as smoking, drinking or eating poor diets to excess – I live with diabetes and know that it is damaging me daily but the lack of purpose and days of very low mood, low </w:t>
      </w:r>
      <w:proofErr w:type="spellStart"/>
      <w:r w:rsidRPr="00162935">
        <w:rPr>
          <w:rFonts w:cstheme="minorHAnsi"/>
        </w:rPr>
        <w:t>self esteem</w:t>
      </w:r>
      <w:proofErr w:type="spellEnd"/>
      <w:r w:rsidRPr="00162935">
        <w:rPr>
          <w:rFonts w:cstheme="minorHAnsi"/>
        </w:rPr>
        <w:t xml:space="preserve"> drive me to the comfort of sweet </w:t>
      </w:r>
      <w:r w:rsidRPr="00162935">
        <w:rPr>
          <w:rFonts w:cstheme="minorHAnsi"/>
        </w:rPr>
        <w:lastRenderedPageBreak/>
        <w:t>treats; something that started as a coping mechanism for dealing with the bullying, revilement and ostracization of childhood (</w:t>
      </w:r>
      <w:r>
        <w:t>Witness K</w:t>
      </w:r>
      <w:r w:rsidRPr="00162935">
        <w:rPr>
          <w:rFonts w:cstheme="minorHAnsi"/>
        </w:rPr>
        <w:t>)</w:t>
      </w:r>
    </w:p>
    <w:p w14:paraId="7CF75392" w14:textId="77777777" w:rsidR="00446B6D" w:rsidRDefault="00446B6D" w:rsidP="00446B6D">
      <w:pPr>
        <w:pStyle w:val="Heading4"/>
      </w:pPr>
      <w:r>
        <w:t>Notes</w:t>
      </w:r>
    </w:p>
    <w:p w14:paraId="374E05B2" w14:textId="77777777" w:rsidR="00446B6D" w:rsidRPr="00162935" w:rsidRDefault="00446B6D" w:rsidP="00446B6D">
      <w:r>
        <w:t>Witnesses A, B, C, D, E, F, G, H, J and K</w:t>
      </w:r>
    </w:p>
    <w:p w14:paraId="473D48AB" w14:textId="77777777" w:rsidR="00446B6D" w:rsidRPr="00446B6D" w:rsidRDefault="00446B6D" w:rsidP="00446B6D">
      <w:r w:rsidRPr="00162935">
        <w:t>(</w:t>
      </w:r>
      <w:r>
        <w:t>90</w:t>
      </w:r>
      <w:r w:rsidRPr="00162935">
        <w:t>% of respondents – lots of cross over with cultural trauma)</w:t>
      </w:r>
    </w:p>
    <w:p w14:paraId="15199B25" w14:textId="77777777" w:rsidR="00446B6D" w:rsidRDefault="00446B6D" w:rsidP="00446B6D">
      <w:pPr>
        <w:pStyle w:val="Heading3"/>
      </w:pPr>
      <w:bookmarkStart w:id="95" w:name="_Toc220535305"/>
      <w:r w:rsidRPr="00162935">
        <w:t>Intergenerational trauma</w:t>
      </w:r>
      <w:bookmarkEnd w:id="95"/>
    </w:p>
    <w:p w14:paraId="126197D0" w14:textId="77777777" w:rsidR="00446B6D" w:rsidRDefault="00446B6D" w:rsidP="00446B6D">
      <w:pPr>
        <w:pStyle w:val="Heading4"/>
      </w:pPr>
      <w:r>
        <w:t>Quotes</w:t>
      </w:r>
    </w:p>
    <w:p w14:paraId="4509B0F9" w14:textId="77777777" w:rsidR="00446B6D" w:rsidRPr="00162935" w:rsidRDefault="00446B6D" w:rsidP="00446B6D">
      <w:r>
        <w:t>Witness B</w:t>
      </w:r>
      <w:r w:rsidRPr="00162935">
        <w:t>: I don't trust anybody …</w:t>
      </w:r>
    </w:p>
    <w:p w14:paraId="1FD712F5" w14:textId="77777777" w:rsidR="00446B6D" w:rsidRPr="00162935" w:rsidRDefault="00446B6D" w:rsidP="00446B6D">
      <w:r w:rsidRPr="00162935">
        <w:t>I sometimes look at my laddie, now he's done well for his-self</w:t>
      </w:r>
    </w:p>
    <w:p w14:paraId="18FEF3F5" w14:textId="77777777" w:rsidR="00446B6D" w:rsidRPr="00162935" w:rsidRDefault="00446B6D" w:rsidP="00446B6D">
      <w:r w:rsidRPr="00162935">
        <w:t xml:space="preserve">… he kept wanting a house away up in the hills … then I look at my son sometimes and think, "He has got a bit of the Traveller because he </w:t>
      </w:r>
      <w:proofErr w:type="gramStart"/>
      <w:r w:rsidRPr="00162935">
        <w:t>don't</w:t>
      </w:r>
      <w:proofErr w:type="gramEnd"/>
      <w:r w:rsidRPr="00162935">
        <w:t xml:space="preserve"> want to socialise with people" … That's the way he is (</w:t>
      </w:r>
      <w:r>
        <w:t>Witness B</w:t>
      </w:r>
      <w:r w:rsidRPr="00162935">
        <w:t>)</w:t>
      </w:r>
    </w:p>
    <w:p w14:paraId="07E1C544" w14:textId="77777777" w:rsidR="00446B6D" w:rsidRPr="00162935" w:rsidRDefault="00446B6D" w:rsidP="00446B6D"/>
    <w:p w14:paraId="7B596B36" w14:textId="77777777" w:rsidR="00446B6D" w:rsidRPr="00162935" w:rsidRDefault="00446B6D" w:rsidP="00446B6D">
      <w:bookmarkStart w:id="96" w:name="_Hlk196830890"/>
      <w:r w:rsidRPr="00162935">
        <w:t xml:space="preserve">my mother had bad experience herself, of her dad being </w:t>
      </w:r>
      <w:proofErr w:type="spellStart"/>
      <w:r w:rsidRPr="00162935">
        <w:t>tooken</w:t>
      </w:r>
      <w:proofErr w:type="spellEnd"/>
      <w:r w:rsidRPr="00162935">
        <w:t xml:space="preserve"> and put into care and fostered out […] the fear of local authority in my mother was unbelievable. You could see the fear in her face as soon as they were mentioned or she saw them. Because when my mother was left in the camp, to look after her younger brothers and sisters, when her mother was away </w:t>
      </w:r>
      <w:proofErr w:type="spellStart"/>
      <w:r w:rsidRPr="00162935">
        <w:t>oot</w:t>
      </w:r>
      <w:proofErr w:type="spellEnd"/>
      <w:r w:rsidRPr="00162935">
        <w:t xml:space="preserve"> </w:t>
      </w:r>
      <w:proofErr w:type="spellStart"/>
      <w:r w:rsidRPr="00162935">
        <w:t>hawkin</w:t>
      </w:r>
      <w:proofErr w:type="spellEnd"/>
      <w:r w:rsidRPr="00162935">
        <w:t xml:space="preserve">, men would come in cars and just stand and watch them. And they were warned is this happened to just lift the youngest ones up and run to the next Traveller camp for safety. This was just in case they come and took them away. Cos back in them days, you must remember, there was also </w:t>
      </w:r>
      <w:proofErr w:type="spellStart"/>
      <w:r w:rsidRPr="00162935">
        <w:t>burkers</w:t>
      </w:r>
      <w:proofErr w:type="spellEnd"/>
      <w:r w:rsidRPr="00162935">
        <w:t>, so that was a threat as well. So, you didnae ken if they were one or the other. These cars going past the camp and watching them. (</w:t>
      </w:r>
      <w:r>
        <w:t>Witness F</w:t>
      </w:r>
      <w:r w:rsidRPr="00162935">
        <w:t>)</w:t>
      </w:r>
    </w:p>
    <w:p w14:paraId="3072E896" w14:textId="77777777" w:rsidR="00446B6D" w:rsidRPr="00162935" w:rsidRDefault="00446B6D" w:rsidP="00446B6D"/>
    <w:p w14:paraId="4351809C" w14:textId="77777777" w:rsidR="00446B6D" w:rsidRDefault="00446B6D" w:rsidP="00446B6D">
      <w:r w:rsidRPr="00162935">
        <w:t xml:space="preserve">If I see local authority, it freaks me out. It must be past experiences, cos even going into the council buildings, severe anxiety, severe. Because ye ken they've got all the </w:t>
      </w:r>
      <w:proofErr w:type="gramStart"/>
      <w:r w:rsidRPr="00162935">
        <w:t>power</w:t>
      </w:r>
      <w:proofErr w:type="gramEnd"/>
      <w:r w:rsidRPr="00162935">
        <w:t xml:space="preserve"> and they can take things away fae ye. They can take you away fae your family, which was your biggest fear. And having had family who was </w:t>
      </w:r>
      <w:proofErr w:type="spellStart"/>
      <w:r w:rsidRPr="00162935">
        <w:t>tooken</w:t>
      </w:r>
      <w:proofErr w:type="spellEnd"/>
      <w:r w:rsidRPr="00162935">
        <w:t xml:space="preserve"> away, that stress and anxiety and all these fears were in my mother, trickled doon </w:t>
      </w:r>
      <w:proofErr w:type="spellStart"/>
      <w:r w:rsidRPr="00162935">
        <w:t>intae</w:t>
      </w:r>
      <w:proofErr w:type="spellEnd"/>
      <w:r w:rsidRPr="00162935">
        <w:t xml:space="preserve"> us. But we also were experiencing it through local authority with this man Jackson (</w:t>
      </w:r>
      <w:r>
        <w:t>Witness F</w:t>
      </w:r>
      <w:r w:rsidRPr="00162935">
        <w:t>)</w:t>
      </w:r>
      <w:bookmarkEnd w:id="96"/>
    </w:p>
    <w:p w14:paraId="28BFAA67" w14:textId="77777777" w:rsidR="00446B6D" w:rsidRDefault="00446B6D" w:rsidP="00446B6D">
      <w:pPr>
        <w:pStyle w:val="Heading4"/>
      </w:pPr>
      <w:r>
        <w:t>Notes</w:t>
      </w:r>
    </w:p>
    <w:p w14:paraId="5BF90111" w14:textId="77777777" w:rsidR="00446B6D" w:rsidRPr="00446B6D" w:rsidRDefault="00446B6D" w:rsidP="00446B6D">
      <w:r>
        <w:t>Witnesses B and F</w:t>
      </w:r>
    </w:p>
    <w:p w14:paraId="7AAAC63C" w14:textId="77777777" w:rsidR="008E475A" w:rsidRDefault="008E475A" w:rsidP="008E475A">
      <w:pPr>
        <w:pStyle w:val="Heading3"/>
      </w:pPr>
      <w:bookmarkStart w:id="97" w:name="_Toc220535306"/>
      <w:r w:rsidRPr="00162935">
        <w:lastRenderedPageBreak/>
        <w:t>Redress</w:t>
      </w:r>
      <w:bookmarkEnd w:id="97"/>
    </w:p>
    <w:p w14:paraId="0483DC91" w14:textId="77777777" w:rsidR="00446B6D" w:rsidRDefault="00446B6D" w:rsidP="00446B6D">
      <w:pPr>
        <w:pStyle w:val="Heading4"/>
      </w:pPr>
      <w:r>
        <w:t>Quotes</w:t>
      </w:r>
    </w:p>
    <w:p w14:paraId="51B16863" w14:textId="77777777" w:rsidR="00446B6D" w:rsidRPr="00162935" w:rsidRDefault="00446B6D" w:rsidP="00446B6D">
      <w:pPr>
        <w:spacing w:line="276" w:lineRule="auto"/>
      </w:pPr>
      <w:r>
        <w:t>Witness A</w:t>
      </w:r>
      <w:r w:rsidRPr="00162935">
        <w:t>: I’d like to see a bit of compensation, maybe buy a house or something, because I’ve got two daughters, I’d like to leave them something. That’s about it really. I’d like to buy a house and that and get out of where I am at the moment as well.</w:t>
      </w:r>
    </w:p>
    <w:p w14:paraId="1DFE8345" w14:textId="77777777" w:rsidR="00446B6D" w:rsidRPr="00162935" w:rsidRDefault="00446B6D" w:rsidP="00446B6D">
      <w:pPr>
        <w:spacing w:line="276" w:lineRule="auto"/>
      </w:pPr>
      <w:r w:rsidRPr="00162935">
        <w:t>[…]</w:t>
      </w:r>
    </w:p>
    <w:p w14:paraId="47FEB7B9" w14:textId="77777777" w:rsidR="00446B6D" w:rsidRPr="00162935" w:rsidRDefault="00446B6D" w:rsidP="00446B6D">
      <w:pPr>
        <w:spacing w:line="276" w:lineRule="auto"/>
      </w:pPr>
      <w:r>
        <w:t>Witness A</w:t>
      </w:r>
      <w:r w:rsidRPr="00162935">
        <w:t>: And maybe some money.</w:t>
      </w:r>
    </w:p>
    <w:p w14:paraId="11DAFCE4" w14:textId="77777777" w:rsidR="00446B6D" w:rsidRPr="00162935" w:rsidRDefault="00446B6D" w:rsidP="00446B6D">
      <w:pPr>
        <w:spacing w:line="276" w:lineRule="auto"/>
      </w:pPr>
      <w:r w:rsidRPr="00162935">
        <w:t xml:space="preserve">R: So, some financial compensation that recognises what you’ve not been able to earn over the years […]. </w:t>
      </w:r>
    </w:p>
    <w:p w14:paraId="192471A6" w14:textId="77777777" w:rsidR="00446B6D" w:rsidRPr="00162935" w:rsidRDefault="00446B6D" w:rsidP="00446B6D">
      <w:pPr>
        <w:spacing w:line="276" w:lineRule="auto"/>
      </w:pPr>
      <w:r>
        <w:t>Witness A</w:t>
      </w:r>
      <w:r w:rsidRPr="00162935">
        <w:t>: A proper home and some money. (</w:t>
      </w:r>
      <w:r>
        <w:t>Witness A</w:t>
      </w:r>
      <w:r w:rsidRPr="00162935">
        <w:t>)</w:t>
      </w:r>
    </w:p>
    <w:p w14:paraId="2628B756" w14:textId="77777777" w:rsidR="00446B6D" w:rsidRDefault="00446B6D" w:rsidP="00446B6D">
      <w:pPr>
        <w:spacing w:line="276" w:lineRule="auto"/>
      </w:pPr>
    </w:p>
    <w:p w14:paraId="030E2368" w14:textId="77777777" w:rsidR="00446B6D" w:rsidRPr="00162935" w:rsidRDefault="00446B6D" w:rsidP="00446B6D">
      <w:pPr>
        <w:spacing w:line="276" w:lineRule="auto"/>
      </w:pPr>
      <w:r>
        <w:t>Witness B</w:t>
      </w:r>
      <w:r w:rsidRPr="00162935">
        <w:t>: Well, I’m 68 years old. As I said to you, my body’s riddled now with numerous illnesses and that. I’ve got a gammy foot that I’ve had operated on since I was 13 year old and that. And metal leg as well in that leg and I would just like to be able to go somewhere on a wee holiday where it's warm because that would help my joints. I've got rheumatoid as well. And it would make the rest of my living time a wee bit comfortable, instead of having to penny pinch on benefits.</w:t>
      </w:r>
    </w:p>
    <w:p w14:paraId="5070F2FE" w14:textId="77777777" w:rsidR="00446B6D" w:rsidRPr="00162935" w:rsidRDefault="00446B6D" w:rsidP="00446B6D">
      <w:pPr>
        <w:spacing w:line="276" w:lineRule="auto"/>
      </w:pPr>
      <w:r w:rsidRPr="00162935">
        <w:t>R: So, some financial compensation that would make you comfortable at this time?</w:t>
      </w:r>
    </w:p>
    <w:p w14:paraId="1826EC8B" w14:textId="77777777" w:rsidR="00446B6D" w:rsidRPr="00162935" w:rsidRDefault="00446B6D" w:rsidP="00446B6D">
      <w:pPr>
        <w:spacing w:line="276" w:lineRule="auto"/>
      </w:pPr>
      <w:r>
        <w:t>Witness B</w:t>
      </w:r>
      <w:r w:rsidRPr="00162935">
        <w:t>: For my last few years.</w:t>
      </w:r>
    </w:p>
    <w:p w14:paraId="284D5B0D" w14:textId="77777777" w:rsidR="00446B6D" w:rsidRPr="00162935" w:rsidRDefault="00446B6D" w:rsidP="00446B6D">
      <w:pPr>
        <w:spacing w:line="276" w:lineRule="auto"/>
      </w:pPr>
      <w:r w:rsidRPr="00162935">
        <w:t>(</w:t>
      </w:r>
      <w:r>
        <w:t>Witness B</w:t>
      </w:r>
      <w:r w:rsidRPr="00162935">
        <w:t>)</w:t>
      </w:r>
    </w:p>
    <w:p w14:paraId="3AAAD14C" w14:textId="77777777" w:rsidR="00446B6D" w:rsidRPr="00162935" w:rsidRDefault="00446B6D" w:rsidP="00446B6D">
      <w:pPr>
        <w:spacing w:line="276" w:lineRule="auto"/>
      </w:pPr>
    </w:p>
    <w:p w14:paraId="462C26B4" w14:textId="77777777" w:rsidR="00446B6D" w:rsidRPr="00162935" w:rsidRDefault="00446B6D" w:rsidP="00446B6D">
      <w:pPr>
        <w:spacing w:line="276" w:lineRule="auto"/>
      </w:pPr>
      <w:r>
        <w:t>‘</w:t>
      </w:r>
      <w:r w:rsidRPr="00162935">
        <w:t>I think if any reparations were to be given, we need an official public full apology for what they've done. They have to stand up […] I do think they need to hold their hands up and apologise for this. Because they've ruined people's lives</w:t>
      </w:r>
      <w:r>
        <w:t>’</w:t>
      </w:r>
      <w:r w:rsidRPr="00162935">
        <w:t>. (</w:t>
      </w:r>
      <w:r>
        <w:t>Witness C</w:t>
      </w:r>
      <w:r w:rsidRPr="00162935">
        <w:t>)</w:t>
      </w:r>
    </w:p>
    <w:p w14:paraId="26D595EB" w14:textId="77777777" w:rsidR="00446B6D" w:rsidRDefault="00446B6D" w:rsidP="00446B6D">
      <w:pPr>
        <w:spacing w:line="276" w:lineRule="auto"/>
      </w:pPr>
    </w:p>
    <w:p w14:paraId="6AE519A2" w14:textId="77777777" w:rsidR="00446B6D" w:rsidRPr="00162935" w:rsidRDefault="00446B6D" w:rsidP="00446B6D">
      <w:pPr>
        <w:spacing w:line="276" w:lineRule="auto"/>
      </w:pPr>
      <w:r>
        <w:t>‘</w:t>
      </w:r>
      <w:r w:rsidRPr="00162935">
        <w:t>I also think as well that there should be some sort of financial reparation because at the end of the day we're sitting here, we've got nothing, absolutely nothing. (</w:t>
      </w:r>
      <w:r>
        <w:t>Witness C</w:t>
      </w:r>
      <w:r w:rsidRPr="00162935">
        <w:t>)</w:t>
      </w:r>
    </w:p>
    <w:p w14:paraId="72153DB5" w14:textId="77777777" w:rsidR="00446B6D" w:rsidRPr="00162935" w:rsidRDefault="00446B6D" w:rsidP="00446B6D">
      <w:pPr>
        <w:spacing w:line="276" w:lineRule="auto"/>
      </w:pPr>
    </w:p>
    <w:p w14:paraId="33ED2B49" w14:textId="77777777" w:rsidR="00446B6D" w:rsidRPr="00162935" w:rsidRDefault="00446B6D" w:rsidP="00446B6D">
      <w:pPr>
        <w:spacing w:line="276" w:lineRule="auto"/>
      </w:pPr>
      <w:r w:rsidRPr="00162935">
        <w:t>At the end of the day, I think they need to apologise, I think they need to make sure that this never happens to anybody ever again</w:t>
      </w:r>
      <w:r>
        <w:t>’</w:t>
      </w:r>
      <w:r w:rsidRPr="00162935">
        <w:t>. (</w:t>
      </w:r>
      <w:r>
        <w:t>Witness C</w:t>
      </w:r>
      <w:r w:rsidRPr="00162935">
        <w:t>)</w:t>
      </w:r>
    </w:p>
    <w:p w14:paraId="2CA263F7" w14:textId="77777777" w:rsidR="00446B6D" w:rsidRPr="00162935" w:rsidRDefault="00446B6D" w:rsidP="00446B6D">
      <w:pPr>
        <w:spacing w:line="276" w:lineRule="auto"/>
      </w:pPr>
    </w:p>
    <w:p w14:paraId="6CE1C967" w14:textId="77777777" w:rsidR="00446B6D" w:rsidRPr="00162935" w:rsidRDefault="00446B6D" w:rsidP="00446B6D">
      <w:pPr>
        <w:spacing w:line="276" w:lineRule="auto"/>
      </w:pPr>
      <w:r>
        <w:lastRenderedPageBreak/>
        <w:t>‘</w:t>
      </w:r>
      <w:r w:rsidRPr="00162935">
        <w:t xml:space="preserve">Well, I'd like a bit of money to buy my own home. I've always felt I didn't have a home here, because – there's so many things encroaching on this woodland, and the Council are one of the ones who are enforcing the Racial Experiment in the present day and victimising you. I mean that chap - "You're never going to get anything new here, come on!"  But I would like to be able to have my own home somewhere; feel like I belong somewhere.  Also, I've got health issues that I need to be able to treat – just be able to afford to go to the Physio or go to a Counsellor, maybe, go to somebody I can talk to or get help with my back. I've got real spinal issues and that's because of all the years I've been worn down scrubbing and lifting heavy tubs of water with my mother and gas tanks […] I feel that we've suffered so much in life, I won't have that many years left in life, I've got health issues that I’d like help with. I mean, even to go away, I'd love to go away to a yoga retreat that deals with ME or something. I'd just stay there for a bit and get a calm holiday. But I can't afford it. </w:t>
      </w:r>
      <w:proofErr w:type="gramStart"/>
      <w:r w:rsidRPr="00162935">
        <w:t>Or,</w:t>
      </w:r>
      <w:proofErr w:type="gramEnd"/>
      <w:r w:rsidRPr="00162935">
        <w:t xml:space="preserve"> I could just do yoga and do walks and have a nice quiet time and maybe talk to someone about my situation and get help with my spinal issues. You know, the sort of exercise and diet and things you get to help you. But I can't afford it.</w:t>
      </w:r>
    </w:p>
    <w:p w14:paraId="2CF869FB" w14:textId="77777777" w:rsidR="00446B6D" w:rsidRPr="00162935" w:rsidRDefault="00446B6D" w:rsidP="00446B6D">
      <w:pPr>
        <w:spacing w:line="276" w:lineRule="auto"/>
      </w:pPr>
      <w:r w:rsidRPr="00162935">
        <w:t>So, yes, I would want compensation. I think I would deserve it after all the years of horrific treatment and the living conditions which I endured when I was younger and went to school – they were awful. I had hard years when I was a student as well, cos I couldn't get meaningful employment here. I did get a job in the carpark at one point […] However, you did get discrimination in the village […] It's horrendous</w:t>
      </w:r>
      <w:r>
        <w:t>’</w:t>
      </w:r>
      <w:r w:rsidRPr="00162935">
        <w:t>. (</w:t>
      </w:r>
      <w:r>
        <w:t>Witness D</w:t>
      </w:r>
      <w:r w:rsidRPr="00162935">
        <w:t>)</w:t>
      </w:r>
    </w:p>
    <w:p w14:paraId="51069BDF" w14:textId="77777777" w:rsidR="00446B6D" w:rsidRDefault="00446B6D" w:rsidP="00446B6D">
      <w:pPr>
        <w:spacing w:line="276" w:lineRule="auto"/>
      </w:pPr>
    </w:p>
    <w:p w14:paraId="0596A41D" w14:textId="77777777" w:rsidR="00446B6D" w:rsidRPr="00162935" w:rsidRDefault="00446B6D" w:rsidP="00446B6D">
      <w:pPr>
        <w:spacing w:line="276" w:lineRule="auto"/>
      </w:pPr>
      <w:r>
        <w:t>‘</w:t>
      </w:r>
      <w:r w:rsidRPr="00162935">
        <w:t>The apology would be really important, not only for me but for people that have helped me - they've been a great help […] specifically the acknowledgement of what happened as well. Because people must know that these things actually happened […] it wasn't us that destroyed our lives, it was other humans. I would never dream of doing the things to other people out in that street today, what was done to us […] Looking back at the Gothens, I can't remember how long we stayed there, but I know it was a long time. But it wasn't only me it put in ill health; I mean everybody seemed to be ill. And you couldn't ask for a doctor to come out because there's no way any doctor's going to come out. You know they wouldn't register us with a doctor as well for some reason</w:t>
      </w:r>
      <w:r>
        <w:t>’</w:t>
      </w:r>
      <w:r w:rsidRPr="00162935">
        <w:t>. (</w:t>
      </w:r>
      <w:r>
        <w:t>Witness E</w:t>
      </w:r>
      <w:r w:rsidRPr="00162935">
        <w:t>)</w:t>
      </w:r>
    </w:p>
    <w:p w14:paraId="7F22A7CD" w14:textId="77777777" w:rsidR="00446B6D" w:rsidRPr="00162935" w:rsidRDefault="00446B6D" w:rsidP="00446B6D">
      <w:pPr>
        <w:spacing w:line="276" w:lineRule="auto"/>
      </w:pPr>
    </w:p>
    <w:p w14:paraId="6F8C574F" w14:textId="77777777" w:rsidR="00446B6D" w:rsidRPr="00162935" w:rsidRDefault="00446B6D" w:rsidP="00446B6D">
      <w:pPr>
        <w:spacing w:line="276" w:lineRule="auto"/>
      </w:pPr>
      <w:r>
        <w:t>‘</w:t>
      </w:r>
      <w:r w:rsidRPr="00162935">
        <w:t xml:space="preserve">an apology would be useful, and would I get compensated the things that happened to us. There was an encampment that was an Experiment. The Rhu was an Experiment as far as I've been told. I've been into two Experiments that I didn't need, I didn't want or what </w:t>
      </w:r>
      <w:proofErr w:type="gramStart"/>
      <w:r w:rsidRPr="00162935">
        <w:t>they</w:t>
      </w:r>
      <w:proofErr w:type="gramEnd"/>
      <w:r w:rsidRPr="00162935">
        <w:t xml:space="preserve"> done to me. It really has destroyed</w:t>
      </w:r>
      <w:r>
        <w:t>’</w:t>
      </w:r>
      <w:r w:rsidRPr="00162935">
        <w:t xml:space="preserve"> (</w:t>
      </w:r>
      <w:r>
        <w:t>Witness E</w:t>
      </w:r>
      <w:r w:rsidRPr="00162935">
        <w:t>)</w:t>
      </w:r>
    </w:p>
    <w:p w14:paraId="75FE6B01" w14:textId="77777777" w:rsidR="00446B6D" w:rsidRDefault="00446B6D" w:rsidP="00446B6D"/>
    <w:p w14:paraId="3C5C0890" w14:textId="77777777" w:rsidR="00446B6D" w:rsidRPr="00162935" w:rsidRDefault="00446B6D" w:rsidP="00446B6D">
      <w:r>
        <w:lastRenderedPageBreak/>
        <w:t xml:space="preserve">Witness F: </w:t>
      </w:r>
      <w:r w:rsidRPr="00162935">
        <w:t xml:space="preserve">But I still feel to this day that there's a lot of ignorance in the council. Specially the higher up ones. </w:t>
      </w:r>
    </w:p>
    <w:p w14:paraId="31C15840" w14:textId="77777777" w:rsidR="00446B6D" w:rsidRPr="00162935" w:rsidRDefault="00446B6D" w:rsidP="00446B6D">
      <w:r w:rsidRPr="00162935">
        <w:t>R: And do you think - and we can come back to anything else as well, but - just thinking about what compensation would look like, is one of the things that needs to happen, does there need to be education?</w:t>
      </w:r>
    </w:p>
    <w:p w14:paraId="61636438" w14:textId="77777777" w:rsidR="00446B6D" w:rsidRPr="00162935" w:rsidRDefault="00446B6D" w:rsidP="00446B6D">
      <w:r>
        <w:t>Witness F</w:t>
      </w:r>
      <w:r w:rsidRPr="00162935">
        <w:t xml:space="preserve">: Oh, I think so, definitely. </w:t>
      </w:r>
    </w:p>
    <w:p w14:paraId="3D08916F" w14:textId="77777777" w:rsidR="00446B6D" w:rsidRPr="00162935" w:rsidRDefault="00446B6D" w:rsidP="00446B6D">
      <w:r w:rsidRPr="00162935">
        <w:t xml:space="preserve">R: Of those who are not Travellers, in terms of understanding the culture and dispelling some of that </w:t>
      </w:r>
      <w:proofErr w:type="gramStart"/>
      <w:r w:rsidRPr="00162935">
        <w:t>ignorance?</w:t>
      </w:r>
      <w:proofErr w:type="gramEnd"/>
    </w:p>
    <w:p w14:paraId="0CC0280B" w14:textId="77777777" w:rsidR="00446B6D" w:rsidRPr="00162935" w:rsidRDefault="00446B6D" w:rsidP="00446B6D">
      <w:r>
        <w:t>Witness F</w:t>
      </w:r>
      <w:r w:rsidRPr="00162935">
        <w:t xml:space="preserve">: Yeah. There's still ... I </w:t>
      </w:r>
      <w:proofErr w:type="spellStart"/>
      <w:r w:rsidRPr="00162935">
        <w:t>dinae</w:t>
      </w:r>
      <w:proofErr w:type="spellEnd"/>
      <w:r w:rsidRPr="00162935">
        <w:t xml:space="preserve"> ken what that would look like (</w:t>
      </w:r>
      <w:r>
        <w:t>Witness F</w:t>
      </w:r>
      <w:r w:rsidRPr="00162935">
        <w:t>)</w:t>
      </w:r>
    </w:p>
    <w:p w14:paraId="42CCE3DF" w14:textId="77777777" w:rsidR="00446B6D" w:rsidRPr="00162935" w:rsidRDefault="00446B6D" w:rsidP="00446B6D"/>
    <w:p w14:paraId="494EAC7D" w14:textId="77777777" w:rsidR="00446B6D" w:rsidRPr="00162935" w:rsidRDefault="00446B6D" w:rsidP="00446B6D">
      <w:r>
        <w:t>‘</w:t>
      </w:r>
      <w:r w:rsidRPr="00162935">
        <w:t xml:space="preserve">An apology would be good. I think an apology is needed. Because there was no need for the way that they treated us, grated Travellers, trying tae destroy the Travellers. Ken, take away their culture, take away all they know, or it was live there or you get put in an institution, a home. Or jail. That's how you were terrified </w:t>
      </w:r>
      <w:proofErr w:type="spellStart"/>
      <w:r w:rsidRPr="00162935">
        <w:t>o</w:t>
      </w:r>
      <w:proofErr w:type="spellEnd"/>
      <w:r w:rsidRPr="00162935">
        <w:t xml:space="preserve"> the polis […] There should be some kind </w:t>
      </w:r>
      <w:proofErr w:type="spellStart"/>
      <w:r w:rsidRPr="00162935">
        <w:t>o</w:t>
      </w:r>
      <w:proofErr w:type="spellEnd"/>
      <w:r w:rsidRPr="00162935">
        <w:t xml:space="preserve"> compensation. Because people suffered and people did suffer. A </w:t>
      </w:r>
      <w:proofErr w:type="gramStart"/>
      <w:r w:rsidRPr="00162935">
        <w:t>lot</w:t>
      </w:r>
      <w:proofErr w:type="gramEnd"/>
      <w:r w:rsidRPr="00162935">
        <w:t xml:space="preserve"> </w:t>
      </w:r>
      <w:proofErr w:type="spellStart"/>
      <w:r w:rsidRPr="00162935">
        <w:t>o</w:t>
      </w:r>
      <w:proofErr w:type="spellEnd"/>
      <w:r w:rsidRPr="00162935">
        <w:t xml:space="preserve"> Travellers drunk </w:t>
      </w:r>
      <w:proofErr w:type="spellStart"/>
      <w:proofErr w:type="gramStart"/>
      <w:r w:rsidRPr="00162935">
        <w:t>theirselves</w:t>
      </w:r>
      <w:proofErr w:type="spellEnd"/>
      <w:proofErr w:type="gramEnd"/>
      <w:r w:rsidRPr="00162935">
        <w:t xml:space="preserve"> tae death cos o going </w:t>
      </w:r>
      <w:proofErr w:type="spellStart"/>
      <w:r w:rsidRPr="00162935">
        <w:t>intae</w:t>
      </w:r>
      <w:proofErr w:type="spellEnd"/>
      <w:r w:rsidRPr="00162935">
        <w:t xml:space="preserve"> </w:t>
      </w:r>
      <w:proofErr w:type="spellStart"/>
      <w:r w:rsidRPr="00162935">
        <w:t>hooses</w:t>
      </w:r>
      <w:proofErr w:type="spellEnd"/>
      <w:r>
        <w:t>’</w:t>
      </w:r>
      <w:r w:rsidRPr="00162935">
        <w:t>. (</w:t>
      </w:r>
      <w:r>
        <w:t>Witness F</w:t>
      </w:r>
      <w:r w:rsidRPr="00162935">
        <w:t>)</w:t>
      </w:r>
    </w:p>
    <w:p w14:paraId="6A3C2660" w14:textId="77777777" w:rsidR="00446B6D" w:rsidRPr="00162935" w:rsidRDefault="00446B6D" w:rsidP="00446B6D">
      <w:r>
        <w:t>‘</w:t>
      </w:r>
      <w:r w:rsidRPr="00162935">
        <w:t xml:space="preserve">I think that you have to look at it in terms of funding possibilities and what is there for Gypsy Travellers to utilise and make use of. Now, in Scotland, for instance, there are no funds for community development, there are no support groups, there are no cultural drop-in centres, there are no legal-aid networks or assistance in that respect. There’s an unwillingness, a lack of political will to fund anything to do with Gypsy Travellers, apart from, it has to be said, from a group which goes around purporting to represent Gypsy Travellers and at the same time stating that they’re not an ethnic group – there’s no ethnic difference. So, the funding tends to go to your </w:t>
      </w:r>
      <w:proofErr w:type="spellStart"/>
      <w:r w:rsidRPr="00162935">
        <w:t>opponents</w:t>
      </w:r>
      <w:proofErr w:type="spellEnd"/>
      <w:r w:rsidRPr="00162935">
        <w:t xml:space="preserve"> rather than to Gypsy Traveller-led organisations. So, you have to look at in that </w:t>
      </w:r>
      <w:proofErr w:type="gramStart"/>
      <w:r w:rsidRPr="00162935">
        <w:t>context</w:t>
      </w:r>
      <w:proofErr w:type="gramEnd"/>
      <w:r w:rsidRPr="00162935">
        <w:t xml:space="preserve"> and you can’t really blame them too much for the poor level of self-representation because they’ve been disempowered. </w:t>
      </w:r>
    </w:p>
    <w:p w14:paraId="20993174" w14:textId="77777777" w:rsidR="00446B6D" w:rsidRPr="00162935" w:rsidRDefault="00446B6D" w:rsidP="00446B6D">
      <w:r w:rsidRPr="00162935">
        <w:t>[</w:t>
      </w:r>
      <w:r>
        <w:t>Interviewer</w:t>
      </w:r>
      <w:r w:rsidRPr="00162935">
        <w:t>: Given that that’s the case, how do you Roma and Gypsy groups represent themselves in a contemporary way, what’s the challenge there do you think?]</w:t>
      </w:r>
    </w:p>
    <w:p w14:paraId="300AFD4B" w14:textId="77777777" w:rsidR="00446B6D" w:rsidRPr="00162935" w:rsidRDefault="00446B6D" w:rsidP="00446B6D">
      <w:r w:rsidRPr="00162935">
        <w:t xml:space="preserve">Well, I think that most of the creative outlets are closed off and that can result in Gypsy Travellers imploding. You know, I hear a lot of people shouting, breaking things normally [laughs], drinking heavily and attempting to self-destruct. But the arts, as I say, does allow them, occupies a place for them to express things creatively. So, you have the storytellers, you have the singers, you have people who are doing the visual art, like </w:t>
      </w:r>
      <w:proofErr w:type="gramStart"/>
      <w:r w:rsidRPr="00162935">
        <w:t>myself</w:t>
      </w:r>
      <w:proofErr w:type="gramEnd"/>
      <w:r w:rsidRPr="00162935">
        <w:t xml:space="preserve">. But again, there’s not a lot of interest within the wider community. So, they’re facing the consternation, really, of wider society, which frowns upon the culture and has </w:t>
      </w:r>
      <w:r w:rsidRPr="00162935">
        <w:lastRenderedPageBreak/>
        <w:t xml:space="preserve">a knee-jerk reaction to </w:t>
      </w:r>
      <w:proofErr w:type="gramStart"/>
      <w:r w:rsidRPr="00162935">
        <w:t>that</w:t>
      </w:r>
      <w:proofErr w:type="gramEnd"/>
      <w:r w:rsidRPr="00162935">
        <w:t xml:space="preserve"> and they tend to take that out on Gypsy Traveller arts. Attempts at art, music, storytelling, it’s all devalued and depreciated.</w:t>
      </w:r>
    </w:p>
    <w:p w14:paraId="30A3EB08" w14:textId="77777777" w:rsidR="00446B6D" w:rsidRPr="00162935" w:rsidRDefault="00446B6D" w:rsidP="00446B6D">
      <w:r w:rsidRPr="00162935">
        <w:t>[</w:t>
      </w:r>
      <w:r>
        <w:t>Interviewer</w:t>
      </w:r>
      <w:r w:rsidRPr="00162935">
        <w:t>: So, what do you see as the way forward as being?]</w:t>
      </w:r>
    </w:p>
    <w:p w14:paraId="1B7C6202" w14:textId="77777777" w:rsidR="00446B6D" w:rsidRDefault="00446B6D" w:rsidP="00446B6D">
      <w:r w:rsidRPr="00162935">
        <w:t>The way forward? I think that they need to press the case for legal reforms through litigation; that there must be more representation at a political level because Gypsy Travellers are not appointed as MPs, MSPs, you never see them in any bodies; they don’t have any input into EHRC strategies, they’re not invited to pass on their comments or … So, at the moment there’s a whole body, a whole establishment set up against Gypsy Travellers that must be surmounted, must be overcome. I mean, you have to be strategic and pinpoint the weaknesses that you feel are going to allow you to get your foot in the door and have an impact</w:t>
      </w:r>
      <w:r>
        <w:t>’</w:t>
      </w:r>
      <w:r w:rsidRPr="00162935">
        <w:t xml:space="preserve"> (</w:t>
      </w:r>
      <w:r>
        <w:t>Witness J</w:t>
      </w:r>
      <w:r w:rsidRPr="00162935">
        <w:t>)</w:t>
      </w:r>
    </w:p>
    <w:p w14:paraId="0DC8A0E0" w14:textId="77777777" w:rsidR="00446B6D" w:rsidRDefault="00446B6D" w:rsidP="00446B6D">
      <w:pPr>
        <w:pStyle w:val="Heading4"/>
      </w:pPr>
      <w:r>
        <w:t>Notes</w:t>
      </w:r>
    </w:p>
    <w:p w14:paraId="64D0630D" w14:textId="77777777" w:rsidR="00446B6D" w:rsidRPr="00446B6D" w:rsidRDefault="00446B6D" w:rsidP="00446B6D">
      <w:r>
        <w:t>Witnesses A, B, C, D, E, F and J</w:t>
      </w:r>
    </w:p>
    <w:p w14:paraId="2974D3F9" w14:textId="77777777" w:rsidR="008E475A" w:rsidRDefault="008E475A" w:rsidP="008E475A">
      <w:pPr>
        <w:pStyle w:val="Heading3"/>
      </w:pPr>
      <w:bookmarkStart w:id="98" w:name="_Toc220535307"/>
      <w:r w:rsidRPr="00162935">
        <w:t>Attitudes towards you from non-Gypsy Travellers</w:t>
      </w:r>
      <w:bookmarkEnd w:id="98"/>
    </w:p>
    <w:p w14:paraId="01F4C0AB" w14:textId="77777777" w:rsidR="00446B6D" w:rsidRDefault="00446B6D" w:rsidP="00446B6D">
      <w:pPr>
        <w:pStyle w:val="Heading4"/>
      </w:pPr>
      <w:r>
        <w:t>Quotes</w:t>
      </w:r>
    </w:p>
    <w:p w14:paraId="258FFEFE" w14:textId="77777777" w:rsidR="00446B6D" w:rsidRPr="00162935" w:rsidRDefault="00446B6D" w:rsidP="00446B6D">
      <w:r>
        <w:t>‘</w:t>
      </w:r>
      <w:r w:rsidRPr="00162935">
        <w:t>I had a few friends throughout school, but the parents […] were not keen on you mixing with the children even although you were in the top classes, you were educated, you were quiet. They didn't want you coming to their houses, that was one of the major things, you didn't ever get asked […] And of course, I couldn't reciprocate […] because we had one bedroom, we were overcrowded, the conditions were appalling […] So, this continues today in adult life because we're stilling sitting here, we're still in an Experiment and we're still viewed as people who live in the old huts</w:t>
      </w:r>
      <w:r>
        <w:t>’</w:t>
      </w:r>
      <w:r w:rsidRPr="00162935">
        <w:t>. (</w:t>
      </w:r>
      <w:r>
        <w:t>Witness C</w:t>
      </w:r>
      <w:r w:rsidRPr="00162935">
        <w:t>)</w:t>
      </w:r>
    </w:p>
    <w:p w14:paraId="203629D3" w14:textId="77777777" w:rsidR="00446B6D" w:rsidRPr="00162935" w:rsidRDefault="00446B6D" w:rsidP="00446B6D"/>
    <w:p w14:paraId="58EF3C12" w14:textId="77777777" w:rsidR="00446B6D" w:rsidRDefault="00446B6D" w:rsidP="00446B6D">
      <w:r>
        <w:t>‘</w:t>
      </w:r>
      <w:r w:rsidRPr="00162935">
        <w:t>When I was in my teens […] I used to be an usherette […] it was the first pay-packet I had, and I was all excited about it and I did the whole season, always went across well dressed, […] had my hair done properly […], spoke very nicely to everybody, was very helpful, as I was told by the manager. But […]  when I finished that season you had to put your kilt and the jumper into the dry cleaner to have it done and my friend went back with the kilt and the jumper [this woman who worked there] said, "This is going no further than the incinerator in the basement […] my husband works on the Ambulances and he knows for a fact the state and the conditions of those old hovel huts that they live in, so, there's every possibility that this person will have lice or some other disease related to the conditions of the hut they live in". So, she burned it. The girl told me quite categorically. So, for a teenager that's extremely upsetting, you know, you don't have the sort of mechanisms to cope with that coming at you when you've obviously trusted someone</w:t>
      </w:r>
      <w:r>
        <w:t>’</w:t>
      </w:r>
      <w:r w:rsidRPr="00162935">
        <w:t xml:space="preserve"> (</w:t>
      </w:r>
      <w:r>
        <w:t>Witness C</w:t>
      </w:r>
      <w:r w:rsidRPr="00162935">
        <w:t>)</w:t>
      </w:r>
    </w:p>
    <w:p w14:paraId="6CE0761F" w14:textId="77777777" w:rsidR="00446B6D" w:rsidRDefault="00446B6D" w:rsidP="00446B6D"/>
    <w:p w14:paraId="7A207F91" w14:textId="77777777" w:rsidR="00446B6D" w:rsidRPr="00162935" w:rsidRDefault="00446B6D" w:rsidP="00446B6D">
      <w:r>
        <w:lastRenderedPageBreak/>
        <w:t>‘</w:t>
      </w:r>
      <w:r w:rsidRPr="00162935">
        <w:t>And I see this as ongoing, this stigma. It's all to do with where you are, who you are, where you live, basically. And I see this as demoralising and dehumanising and I feel victimised and maybe you think I'm paranoid, but I do feel victimised</w:t>
      </w:r>
      <w:r>
        <w:t>’</w:t>
      </w:r>
      <w:r w:rsidRPr="00162935">
        <w:t xml:space="preserve"> (</w:t>
      </w:r>
      <w:r>
        <w:t>Witness D</w:t>
      </w:r>
      <w:r w:rsidRPr="00162935">
        <w:t>)</w:t>
      </w:r>
    </w:p>
    <w:p w14:paraId="4BCAC4B4" w14:textId="77777777" w:rsidR="00446B6D" w:rsidRDefault="00446B6D" w:rsidP="00446B6D"/>
    <w:p w14:paraId="3CE8FDF0" w14:textId="77777777" w:rsidR="00446B6D" w:rsidRPr="00162935" w:rsidRDefault="00446B6D" w:rsidP="00446B6D">
      <w:r>
        <w:t>‘</w:t>
      </w:r>
      <w:r w:rsidRPr="00162935">
        <w:t xml:space="preserve">And that's the kind of thing I've had all my life. And to this day yet. Like if you go into a shop or anything, I honest to god think that they think you're </w:t>
      </w:r>
      <w:proofErr w:type="spellStart"/>
      <w:r w:rsidRPr="00162935">
        <w:t>gonna</w:t>
      </w:r>
      <w:proofErr w:type="spellEnd"/>
      <w:r w:rsidRPr="00162935">
        <w:t xml:space="preserve"> steal. And it's </w:t>
      </w:r>
      <w:proofErr w:type="spellStart"/>
      <w:r w:rsidRPr="00162935">
        <w:t>no</w:t>
      </w:r>
      <w:proofErr w:type="spellEnd"/>
      <w:r w:rsidRPr="00162935">
        <w:t xml:space="preserve"> like that. I don't want to steal anything. My pension keeps me going for a start, so I don't need. But this is accusation that I have had ever since I was a wee laddie. Continuous. How should I say it, the mistrust that the people, I mean, there's good and bad in everyone - let's agree on that - so there's just mistrust all the time</w:t>
      </w:r>
      <w:r>
        <w:t>’</w:t>
      </w:r>
      <w:r w:rsidRPr="00162935">
        <w:t xml:space="preserve"> (</w:t>
      </w:r>
      <w:r>
        <w:t>Witness E</w:t>
      </w:r>
      <w:r w:rsidRPr="00162935">
        <w:t>)</w:t>
      </w:r>
    </w:p>
    <w:p w14:paraId="5162C424" w14:textId="77777777" w:rsidR="00446B6D" w:rsidRPr="00162935" w:rsidRDefault="00446B6D" w:rsidP="00446B6D"/>
    <w:p w14:paraId="550B7EC1" w14:textId="77777777" w:rsidR="00446B6D" w:rsidRPr="00162935" w:rsidRDefault="00446B6D" w:rsidP="00446B6D">
      <w:r>
        <w:t>‘</w:t>
      </w:r>
      <w:r w:rsidRPr="00162935">
        <w:t xml:space="preserve">And there was, when we were children there was all, honest, there was always the possibility we would be took away. I think that was why, and even look where they put Travellers in woods, to this day yet, all the sites they're making in Scotland are away in a hidey place. </w:t>
      </w:r>
    </w:p>
    <w:p w14:paraId="350A9E9C" w14:textId="77777777" w:rsidR="00446B6D" w:rsidRPr="00162935" w:rsidRDefault="00446B6D" w:rsidP="00446B6D">
      <w:r w:rsidRPr="00162935">
        <w:t>You know that they're not close to - why are they hiding these people, it's 2024. Why are they hiding people away from society</w:t>
      </w:r>
      <w:r>
        <w:t>’</w:t>
      </w:r>
      <w:r w:rsidRPr="00162935">
        <w:t>. (</w:t>
      </w:r>
      <w:r>
        <w:t>Witness E</w:t>
      </w:r>
      <w:r w:rsidRPr="00162935">
        <w:t>)</w:t>
      </w:r>
    </w:p>
    <w:p w14:paraId="7373A11C" w14:textId="77777777" w:rsidR="00446B6D" w:rsidRPr="00162935" w:rsidRDefault="00446B6D" w:rsidP="00446B6D"/>
    <w:p w14:paraId="35F8923A" w14:textId="77777777" w:rsidR="00446B6D" w:rsidRPr="00162935" w:rsidRDefault="00446B6D" w:rsidP="00446B6D">
      <w:r>
        <w:t>‘</w:t>
      </w:r>
      <w:r w:rsidRPr="00162935">
        <w:t xml:space="preserve">But who was going to give them a house? Certainly, you couldn't stay beside the neighbours, cos they'll all - "We don't want to Gypsies staying beside us". To this day it's the same. I mean, here we are, away up in </w:t>
      </w:r>
      <w:proofErr w:type="gramStart"/>
      <w:r w:rsidRPr="00162935">
        <w:t>a</w:t>
      </w:r>
      <w:proofErr w:type="gramEnd"/>
      <w:r w:rsidRPr="00162935">
        <w:t xml:space="preserve"> wood. They don't want you near them. They do not want ... Where I live at the moment, I'm in a pensioners house. Some of the nicest folk in the world round about me because they don't know that I'm a Gypsy. And I've never told them</w:t>
      </w:r>
      <w:r>
        <w:t>’</w:t>
      </w:r>
      <w:r w:rsidRPr="00162935">
        <w:t>. (</w:t>
      </w:r>
      <w:r>
        <w:t>Witness E</w:t>
      </w:r>
      <w:r w:rsidRPr="00162935">
        <w:t>)</w:t>
      </w:r>
    </w:p>
    <w:p w14:paraId="1C0E9A02" w14:textId="77777777" w:rsidR="00446B6D" w:rsidRDefault="00446B6D" w:rsidP="00446B6D"/>
    <w:p w14:paraId="7736F785" w14:textId="77777777" w:rsidR="00446B6D" w:rsidRPr="00162935" w:rsidRDefault="00446B6D" w:rsidP="00446B6D">
      <w:r>
        <w:t>‘</w:t>
      </w:r>
      <w:r w:rsidRPr="00162935">
        <w:t xml:space="preserve">And you were </w:t>
      </w:r>
      <w:proofErr w:type="spellStart"/>
      <w:r w:rsidRPr="00162935">
        <w:t>mixin</w:t>
      </w:r>
      <w:proofErr w:type="spellEnd"/>
      <w:r w:rsidRPr="00162935">
        <w:t xml:space="preserve"> with these country folk who would talk </w:t>
      </w:r>
      <w:proofErr w:type="spellStart"/>
      <w:r w:rsidRPr="00162935">
        <w:t>aboot</w:t>
      </w:r>
      <w:proofErr w:type="spellEnd"/>
      <w:r w:rsidRPr="00162935">
        <w:t xml:space="preserve"> Travellers, calling them all sorts </w:t>
      </w:r>
      <w:proofErr w:type="spellStart"/>
      <w:r w:rsidRPr="00162935">
        <w:t>o</w:t>
      </w:r>
      <w:proofErr w:type="spellEnd"/>
      <w:r w:rsidRPr="00162935">
        <w:t xml:space="preserve"> names and you're sitting there feart to speak but you're raging at the same time, but there's </w:t>
      </w:r>
      <w:proofErr w:type="spellStart"/>
      <w:r w:rsidRPr="00162935">
        <w:t>nothin</w:t>
      </w:r>
      <w:proofErr w:type="spellEnd"/>
      <w:r w:rsidRPr="00162935">
        <w:t xml:space="preserve"> you can dae </w:t>
      </w:r>
      <w:proofErr w:type="spellStart"/>
      <w:r w:rsidRPr="00162935">
        <w:t>aboot</w:t>
      </w:r>
      <w:proofErr w:type="spellEnd"/>
      <w:r w:rsidRPr="00162935">
        <w:t xml:space="preserve"> it</w:t>
      </w:r>
      <w:r>
        <w:t>’</w:t>
      </w:r>
      <w:r w:rsidRPr="00162935">
        <w:t xml:space="preserve"> (</w:t>
      </w:r>
      <w:r>
        <w:t>Witness E</w:t>
      </w:r>
      <w:r w:rsidRPr="00162935">
        <w:t>)</w:t>
      </w:r>
    </w:p>
    <w:p w14:paraId="12C29D62" w14:textId="77777777" w:rsidR="00446B6D" w:rsidRPr="00162935" w:rsidRDefault="00446B6D" w:rsidP="00446B6D"/>
    <w:p w14:paraId="4F1C7A03" w14:textId="77777777" w:rsidR="00446B6D" w:rsidRDefault="00446B6D" w:rsidP="00446B6D">
      <w:r>
        <w:t>‘</w:t>
      </w:r>
      <w:r w:rsidRPr="00162935">
        <w:t>I left school at 15 and found employment as a shop assistant. One day while serving a local woman who lived near me, she asked not to be served by me as my background credentials and where I lived meant I was not clean enough to be serving members of the public! My boss made me aware of this lady’s complaint</w:t>
      </w:r>
      <w:r>
        <w:t>’</w:t>
      </w:r>
      <w:r w:rsidRPr="00162935">
        <w:t xml:space="preserve"> (</w:t>
      </w:r>
      <w:r>
        <w:t>Witness G</w:t>
      </w:r>
      <w:r w:rsidRPr="00162935">
        <w:t>)</w:t>
      </w:r>
    </w:p>
    <w:p w14:paraId="1281B4E3" w14:textId="77777777" w:rsidR="00446B6D" w:rsidRPr="00162935" w:rsidRDefault="00446B6D" w:rsidP="00446B6D"/>
    <w:p w14:paraId="15051C3E" w14:textId="77777777" w:rsidR="00446B6D" w:rsidRPr="00162935" w:rsidRDefault="00446B6D" w:rsidP="00446B6D">
      <w:r>
        <w:lastRenderedPageBreak/>
        <w:t>‘</w:t>
      </w:r>
      <w:r w:rsidRPr="00162935">
        <w:t>a lot of racism […] They were all right until I found out I was a Traveller, the minute they found out I was a Traveller, then that was it: they stopped talking to me, they would cross the road from you, no say good morning to you […] They were saying I didn’t know how to live in a house, you used to live in the woods and in tents around the place, that’s what they were saying […] I</w:t>
      </w:r>
      <w:r w:rsidRPr="00162935">
        <w:rPr>
          <w:color w:val="FF0000"/>
        </w:rPr>
        <w:t xml:space="preserve"> </w:t>
      </w:r>
      <w:r w:rsidRPr="00162935">
        <w:t>heard them outside saying that.  That’s why I moved down to the woodland because of that</w:t>
      </w:r>
      <w:r>
        <w:t>’</w:t>
      </w:r>
      <w:r w:rsidRPr="00162935">
        <w:t xml:space="preserve"> (</w:t>
      </w:r>
      <w:r>
        <w:t>Witness I</w:t>
      </w:r>
      <w:r w:rsidRPr="00162935">
        <w:t>)</w:t>
      </w:r>
    </w:p>
    <w:p w14:paraId="00193DB6" w14:textId="77777777" w:rsidR="00446B6D" w:rsidRPr="00162935" w:rsidRDefault="00446B6D" w:rsidP="00446B6D"/>
    <w:p w14:paraId="636111A8" w14:textId="77777777" w:rsidR="00446B6D" w:rsidRPr="00162935" w:rsidRDefault="00446B6D" w:rsidP="00446B6D">
      <w:r>
        <w:t>‘</w:t>
      </w:r>
      <w:r w:rsidRPr="00162935">
        <w:t>I’m sad about what has happened in my life; I’m also saddened by the racism I’m still getting to this day</w:t>
      </w:r>
      <w:r>
        <w:t>’</w:t>
      </w:r>
      <w:r w:rsidRPr="00162935">
        <w:t xml:space="preserve"> (</w:t>
      </w:r>
      <w:r>
        <w:t>Witness I</w:t>
      </w:r>
      <w:r w:rsidRPr="00162935">
        <w:t>)</w:t>
      </w:r>
    </w:p>
    <w:p w14:paraId="1DEF501F" w14:textId="77777777" w:rsidR="00446B6D" w:rsidRPr="00162935" w:rsidRDefault="00446B6D" w:rsidP="00446B6D"/>
    <w:p w14:paraId="00E18092" w14:textId="77777777" w:rsidR="00446B6D" w:rsidRDefault="00446B6D" w:rsidP="00446B6D">
      <w:r>
        <w:t>‘</w:t>
      </w:r>
      <w:r w:rsidRPr="00162935">
        <w:t>[I couldn’t have married in Pitlochry because] I’m a Traveller, and they would nae accept that</w:t>
      </w:r>
      <w:r>
        <w:t>’</w:t>
      </w:r>
      <w:r w:rsidRPr="00162935">
        <w:t xml:space="preserve"> (</w:t>
      </w:r>
      <w:r>
        <w:t>Witness I</w:t>
      </w:r>
      <w:r w:rsidRPr="00162935">
        <w:t>)</w:t>
      </w:r>
    </w:p>
    <w:p w14:paraId="660E0334" w14:textId="77777777" w:rsidR="00446B6D" w:rsidRDefault="00446B6D" w:rsidP="00446B6D"/>
    <w:p w14:paraId="429DDB80" w14:textId="77777777" w:rsidR="00446B6D" w:rsidRDefault="00446B6D" w:rsidP="00446B6D">
      <w:r>
        <w:t xml:space="preserve">‘I think you know, it’s been quite a varied and mixed reaction and depending on the point in time at which you wish to view that reaction. Before it was opened up as a walkway, a system of walks for ramblers, we were shunned to a great extent by members of the community because it was more secluded then. And they didn’t want to have anything to do with us, so there was like a divorce settlement, you know, whereby we didn’t interfere with their </w:t>
      </w:r>
      <w:proofErr w:type="gramStart"/>
      <w:r>
        <w:t>lives</w:t>
      </w:r>
      <w:proofErr w:type="gramEnd"/>
      <w:r>
        <w:t xml:space="preserve"> and they didn’t interfere in ours. But now that we’ve got this interface between the settled community and the Gypsy Travellers, we’ve been subject to stoning, abuse, people scratching vehicles, vandalising cars. So, the racial abuse is definitely on the increase. Particularly visible among the youth element’ (Witness J)</w:t>
      </w:r>
    </w:p>
    <w:p w14:paraId="3CFA9B3C" w14:textId="77777777" w:rsidR="00446B6D" w:rsidRDefault="00446B6D" w:rsidP="00446B6D">
      <w:pPr>
        <w:pStyle w:val="Heading4"/>
      </w:pPr>
      <w:r>
        <w:t>Notes</w:t>
      </w:r>
    </w:p>
    <w:p w14:paraId="75222F8D" w14:textId="77777777" w:rsidR="00446B6D" w:rsidRPr="00446B6D" w:rsidRDefault="00446B6D" w:rsidP="00446B6D">
      <w:r>
        <w:t>Witnesses C, D, E, F, G, I and J</w:t>
      </w:r>
    </w:p>
    <w:p w14:paraId="3B871D7F" w14:textId="77777777" w:rsidR="008E475A" w:rsidRDefault="008E475A" w:rsidP="008E475A">
      <w:pPr>
        <w:pStyle w:val="Heading3"/>
      </w:pPr>
      <w:bookmarkStart w:id="99" w:name="_Toc220535308"/>
      <w:r w:rsidRPr="00162935">
        <w:t>Cultural destruction</w:t>
      </w:r>
      <w:bookmarkEnd w:id="99"/>
    </w:p>
    <w:p w14:paraId="498372EB" w14:textId="77777777" w:rsidR="00446B6D" w:rsidRDefault="00446B6D" w:rsidP="00446B6D">
      <w:pPr>
        <w:pStyle w:val="Heading4"/>
      </w:pPr>
      <w:r>
        <w:t>Quotes</w:t>
      </w:r>
    </w:p>
    <w:p w14:paraId="52DC7CC8" w14:textId="77777777" w:rsidR="00446B6D" w:rsidRDefault="00446B6D" w:rsidP="00446B6D">
      <w:r>
        <w:t>‘</w:t>
      </w:r>
      <w:r w:rsidRPr="00162935">
        <w:t xml:space="preserve">Had a couple of relationships that ended because of the background and in particular the living conditions. Professional people, again, because that's who you're mixing with all the time. A lot of people they meet their partners at work or whatever through work. And a couple of the relationships and one person I knew for </w:t>
      </w:r>
      <w:proofErr w:type="gramStart"/>
      <w:r w:rsidRPr="00162935">
        <w:t>years, and</w:t>
      </w:r>
      <w:proofErr w:type="gramEnd"/>
      <w:r w:rsidRPr="00162935">
        <w:t xml:space="preserve"> had gone out with him on a social basis and everything and eventually stopped because he said to me at a dinner, where all his relatives were and it was his mother's 90th, he took me aside before the dinner and said, "Do you see this Gypsy thing, no one needs to know about it". So, that was it. You know, that was the end of the relationship that was going nowhere. So, consequently, we've not been able to tick the milestones in our lives that other people take for granted. Engagements, weddings, birth of children, grandchildren, </w:t>
      </w:r>
      <w:r w:rsidRPr="00162935">
        <w:lastRenderedPageBreak/>
        <w:t>there's none of that. There's nobody to follow us, so it's a kind of generational genocide really. There's nobody left and when the last one of us goes, that's it. That's the line finished completely</w:t>
      </w:r>
      <w:r>
        <w:t>’</w:t>
      </w:r>
      <w:r w:rsidRPr="00162935">
        <w:t>. (</w:t>
      </w:r>
      <w:r>
        <w:t>Witness C</w:t>
      </w:r>
      <w:r w:rsidRPr="00162935">
        <w:t>)</w:t>
      </w:r>
    </w:p>
    <w:p w14:paraId="6FABF592" w14:textId="77777777" w:rsidR="00446B6D" w:rsidRDefault="00446B6D" w:rsidP="00446B6D"/>
    <w:p w14:paraId="32F8D7FA" w14:textId="77777777" w:rsidR="00446B6D" w:rsidRDefault="00446B6D" w:rsidP="00446B6D">
      <w:r>
        <w:t xml:space="preserve">‘and I remember all the older people </w:t>
      </w:r>
      <w:proofErr w:type="spellStart"/>
      <w:r>
        <w:t>werenae</w:t>
      </w:r>
      <w:proofErr w:type="spellEnd"/>
      <w:r>
        <w:t xml:space="preserve"> very happy about getting took off the road. Cos that was our culture’ (Witness E)</w:t>
      </w:r>
    </w:p>
    <w:p w14:paraId="0F826811" w14:textId="77777777" w:rsidR="00446B6D" w:rsidRPr="00162935" w:rsidRDefault="00446B6D" w:rsidP="00446B6D">
      <w:pPr>
        <w:rPr>
          <w:rFonts w:cstheme="minorHAnsi"/>
        </w:rPr>
      </w:pPr>
    </w:p>
    <w:p w14:paraId="18DF0A47" w14:textId="77777777" w:rsidR="00446B6D" w:rsidRPr="00162935" w:rsidRDefault="00446B6D" w:rsidP="00446B6D">
      <w:r>
        <w:t>‘</w:t>
      </w:r>
      <w:r w:rsidRPr="00162935">
        <w:t>This was more a settlement programme, which was initiated by the state, by the Development Department and under the Secretary of State under the auspices of defence regulations, they requisitioned […] old military buildings and billets and thought that these were ideal, because you know, they could be provided at […] very low cost. And were seen as an ideal remedy, like a quick fix, for the removal of an entire group of people from society</w:t>
      </w:r>
      <w:r>
        <w:t>’</w:t>
      </w:r>
      <w:r w:rsidRPr="00162935">
        <w:t xml:space="preserve"> (</w:t>
      </w:r>
      <w:r>
        <w:t>Witness J</w:t>
      </w:r>
      <w:r w:rsidRPr="00162935">
        <w:t>)</w:t>
      </w:r>
    </w:p>
    <w:p w14:paraId="3F99FED0" w14:textId="77777777" w:rsidR="00446B6D" w:rsidRPr="00162935" w:rsidRDefault="00446B6D" w:rsidP="00446B6D"/>
    <w:p w14:paraId="11D1542C" w14:textId="77777777" w:rsidR="00446B6D" w:rsidRDefault="00446B6D" w:rsidP="00446B6D">
      <w:r>
        <w:t>‘</w:t>
      </w:r>
      <w:r w:rsidRPr="00162935">
        <w:t>the inability to find a partner and procreate […]  The legacy effects of this government-inspired, genocidal policy have been intolerable; breeding too much hatred for any one individual to bear over too long a period of time</w:t>
      </w:r>
      <w:r>
        <w:t>’</w:t>
      </w:r>
      <w:r w:rsidRPr="00162935">
        <w:t xml:space="preserve"> (</w:t>
      </w:r>
      <w:r>
        <w:t>Witness J</w:t>
      </w:r>
      <w:r w:rsidRPr="00162935">
        <w:t>)</w:t>
      </w:r>
    </w:p>
    <w:p w14:paraId="2696D0F6" w14:textId="77777777" w:rsidR="00446B6D" w:rsidRPr="00162935" w:rsidRDefault="00446B6D" w:rsidP="00446B6D"/>
    <w:p w14:paraId="02DB30F5" w14:textId="77777777" w:rsidR="00446B6D" w:rsidRDefault="00446B6D" w:rsidP="00446B6D">
      <w:pPr>
        <w:rPr>
          <w:rFonts w:cstheme="minorHAnsi"/>
        </w:rPr>
      </w:pPr>
      <w:r>
        <w:rPr>
          <w:rFonts w:cstheme="minorHAnsi"/>
        </w:rPr>
        <w:t>‘</w:t>
      </w:r>
      <w:r w:rsidRPr="00162935">
        <w:rPr>
          <w:rFonts w:cstheme="minorHAnsi"/>
        </w:rPr>
        <w:t>if the locals would not mix with you nor invite you to their homes, it is hardly surprising that 2 of the families out of four in the Experiment huts have died out  - and will die out intestate – because only 1 from 12 children in those 2 families managed to marry and found a family – well away from Pitlochry and by hiding their identity all their lives</w:t>
      </w:r>
      <w:r>
        <w:rPr>
          <w:rFonts w:cstheme="minorHAnsi"/>
        </w:rPr>
        <w:t>’</w:t>
      </w:r>
      <w:r w:rsidRPr="00162935">
        <w:rPr>
          <w:rFonts w:cstheme="minorHAnsi"/>
        </w:rPr>
        <w:t xml:space="preserve"> (</w:t>
      </w:r>
      <w:r>
        <w:t>Witness K</w:t>
      </w:r>
      <w:r w:rsidRPr="00162935">
        <w:rPr>
          <w:rFonts w:cstheme="minorHAnsi"/>
        </w:rPr>
        <w:t>)</w:t>
      </w:r>
    </w:p>
    <w:p w14:paraId="2DF1D456" w14:textId="77777777" w:rsidR="00446B6D" w:rsidRDefault="00446B6D" w:rsidP="00446B6D">
      <w:pPr>
        <w:pStyle w:val="Heading4"/>
      </w:pPr>
      <w:r>
        <w:t>Notes</w:t>
      </w:r>
    </w:p>
    <w:p w14:paraId="316BBCF7" w14:textId="77777777" w:rsidR="00446B6D" w:rsidRPr="00446B6D" w:rsidRDefault="0049558A" w:rsidP="00446B6D">
      <w:r>
        <w:t>Witnesses C, E, J and K</w:t>
      </w:r>
    </w:p>
    <w:p w14:paraId="0D3D126C" w14:textId="77777777" w:rsidR="008E475A" w:rsidRDefault="008E475A" w:rsidP="008E475A">
      <w:pPr>
        <w:pStyle w:val="Heading3"/>
      </w:pPr>
      <w:bookmarkStart w:id="100" w:name="_Toc220535309"/>
      <w:r w:rsidRPr="00162935">
        <w:t>Experiment</w:t>
      </w:r>
      <w:bookmarkEnd w:id="100"/>
    </w:p>
    <w:p w14:paraId="7AF85FAB" w14:textId="77777777" w:rsidR="0049558A" w:rsidRDefault="0049558A" w:rsidP="0049558A">
      <w:pPr>
        <w:pStyle w:val="Heading4"/>
      </w:pPr>
      <w:r>
        <w:t>Quotes</w:t>
      </w:r>
    </w:p>
    <w:p w14:paraId="257B2A4B" w14:textId="77777777" w:rsidR="0049558A" w:rsidRPr="00162935" w:rsidRDefault="0049558A" w:rsidP="0049558A">
      <w:pPr>
        <w:spacing w:line="276" w:lineRule="auto"/>
      </w:pPr>
      <w:r>
        <w:t>‘</w:t>
      </w:r>
      <w:r w:rsidRPr="00162935">
        <w:t xml:space="preserve">And it's all steered, I think, by now, I know, it's the Experiment. Because I often used to sit and think, "Why did they put my parents in that house? Why did they charge them rent every week for the conditions in that house?" It was just criminal really what they did there. It was a crime on humanity to be honest with people with young children, there was no support in the community, nobody ever came to say, "Can we give a helping hand?", anything like that. Why did they do that? And then when I heard about this Experiment, it was total shock initially, couldn't take it in, I though no, that can't be right. When we looked at it, cannot be right. But the more I read the more I began to </w:t>
      </w:r>
      <w:r w:rsidRPr="00162935">
        <w:lastRenderedPageBreak/>
        <w:t>understand that's why we're in the situation we're in now. Because of this, being stuck in the wooden hut there. Segregated from your own culture and segregated from the actual settled community. And to this day yet we don't mix with anyone actually in Pitlochry because they don't want you at their houses. They'll say hello to you outwith on the street and they'll chatter away a little bit, not a lot, but a little bit. But they don't ask you to their houses and when you go out to social events, we go as a family because we feel security that way, but you don't really get people coming over mixing with you in the social event. We had one really good friend who moved in at the bottom of the road there, but she died sadly and she was the only person in Pitlochry that we've ever trusted in all those years. So, I think that says something for the community. I think if any reparations were to be given, we need an official public full apology for what they've done. They have to stand up</w:t>
      </w:r>
      <w:r>
        <w:t>’</w:t>
      </w:r>
      <w:r w:rsidRPr="00162935">
        <w:t xml:space="preserve">. </w:t>
      </w:r>
      <w:r>
        <w:t>(Witness C)</w:t>
      </w:r>
    </w:p>
    <w:p w14:paraId="01124CCD" w14:textId="77777777" w:rsidR="0049558A" w:rsidRPr="00162935" w:rsidRDefault="0049558A" w:rsidP="0049558A">
      <w:pPr>
        <w:spacing w:line="276" w:lineRule="auto"/>
      </w:pPr>
    </w:p>
    <w:p w14:paraId="361907E0" w14:textId="77777777" w:rsidR="0049558A" w:rsidRPr="00162935" w:rsidRDefault="0049558A" w:rsidP="0049558A">
      <w:pPr>
        <w:spacing w:line="276" w:lineRule="auto"/>
      </w:pPr>
      <w:r w:rsidRPr="00162935">
        <w:t>‘and that's continued to the present day, this Tinker Experiment. And I see it as a Tinker Experiment because it was a forced assimilation: they didn't have a choice and therefore it is a scientific experiment without the consent of the participants’. (</w:t>
      </w:r>
      <w:r>
        <w:t>Witness D</w:t>
      </w:r>
      <w:r w:rsidRPr="00162935">
        <w:t>)</w:t>
      </w:r>
    </w:p>
    <w:p w14:paraId="794FE714" w14:textId="77777777" w:rsidR="0049558A" w:rsidRPr="00162935" w:rsidRDefault="0049558A" w:rsidP="0049558A">
      <w:pPr>
        <w:spacing w:line="276" w:lineRule="auto"/>
      </w:pPr>
    </w:p>
    <w:p w14:paraId="0960D33E" w14:textId="77777777" w:rsidR="0049558A" w:rsidRPr="00162935" w:rsidRDefault="0049558A" w:rsidP="0049558A">
      <w:pPr>
        <w:spacing w:line="276" w:lineRule="auto"/>
      </w:pPr>
      <w:r>
        <w:t>‘</w:t>
      </w:r>
      <w:r w:rsidRPr="00162935">
        <w:t xml:space="preserve">Now, that's my experience of the Tinker Experiment. You felt demoralised, humiliated and dehumanised. Your basic rights were violated. Your right to decent housing. Your right to ... I got an education, yes, but they didn't do me any good. Because the economics, the way of life and the lack of any support, money, savings, everything. The lack of proper housing. No social life here. You can't take a middle-class professional here. They'd just look at this place – the Bobbin Mill – and turn their nose at it […] They talk about how you live in these “dirty old huts” down there, etc. […] This is Soweto Land and anyone who's telling you different, I'll get my friends from New Zealand to come over and give them a statement - what they think. And that's the </w:t>
      </w:r>
      <w:proofErr w:type="spellStart"/>
      <w:r w:rsidRPr="00162935">
        <w:t>Maoris</w:t>
      </w:r>
      <w:proofErr w:type="spellEnd"/>
      <w:r w:rsidRPr="00162935">
        <w:t xml:space="preserve">. They're off the </w:t>
      </w:r>
      <w:proofErr w:type="spellStart"/>
      <w:r w:rsidRPr="00162935">
        <w:t>Maoris</w:t>
      </w:r>
      <w:proofErr w:type="spellEnd"/>
      <w:r w:rsidRPr="00162935">
        <w:t xml:space="preserve"> and the Samoans. And I mean, they're thinking this is awful. Couldn't believe this - they stood and looked and looked. "Goodness’ sake", they said, "can't believe what you're in here". And this is Scotland in the year 2024, going into '25</w:t>
      </w:r>
      <w:r>
        <w:t>’</w:t>
      </w:r>
      <w:r w:rsidRPr="00162935">
        <w:t>. (</w:t>
      </w:r>
      <w:r>
        <w:t>Witness D</w:t>
      </w:r>
      <w:r w:rsidRPr="00162935">
        <w:t>)</w:t>
      </w:r>
    </w:p>
    <w:p w14:paraId="6294B76E" w14:textId="77777777" w:rsidR="0049558A" w:rsidRPr="00162935" w:rsidRDefault="0049558A" w:rsidP="0049558A">
      <w:pPr>
        <w:spacing w:line="276" w:lineRule="auto"/>
      </w:pPr>
    </w:p>
    <w:p w14:paraId="7E4DE2DB" w14:textId="77777777" w:rsidR="0049558A" w:rsidRPr="00162935" w:rsidRDefault="0049558A" w:rsidP="0049558A">
      <w:pPr>
        <w:spacing w:line="276" w:lineRule="auto"/>
      </w:pPr>
      <w:r>
        <w:t>‘</w:t>
      </w:r>
      <w:r w:rsidRPr="00162935">
        <w:t xml:space="preserve">The Tinker Experiment started in 1947, to my knowledge, and in 1957 my dad was put into one of the Nissen huts because he was an ex-Navy man from the war and that's how he qualified. Now, we kept going, all through the years with one toilet, one little sink, running cold water, no hot water, no baths, nothing, one fire that my dad built himself into the little hut, and one bedroom. And there were eight children. Yet no personal private space because if it. You couldn't go away and hide in a wee corner and read a book. You were in the midst of everything that was going on. And these huts here </w:t>
      </w:r>
      <w:r w:rsidRPr="00162935">
        <w:lastRenderedPageBreak/>
        <w:t xml:space="preserve">only came in in 2009; they started building them and we took occupancy in January 2010. Now, these huts cost £3000: they're second-hand. They were about 20 years old when they got them from the park up the road at Blair Atholl. They lay in a field and got wet all winter down at Alex Butter's before they decided, "Yes, we'll go ahead and put them in". […] and as you can see, they're substandard accommodation. Even with the new stoves. I grant them they've given us new stoves, but even with the new stoves, there's no airing cupboards; the rooms are damp really. I'm not even going to go into it. There's fungus in my bathroom and I'm not going into it with Perth and Kinross as I don't want them traipsing all through my house and they do nothing at the end of the day. So, I just don't talk about it. </w:t>
      </w:r>
      <w:proofErr w:type="gramStart"/>
      <w:r w:rsidRPr="00162935">
        <w:t>There’s</w:t>
      </w:r>
      <w:proofErr w:type="gramEnd"/>
      <w:r w:rsidRPr="00162935">
        <w:t xml:space="preserve"> horrific conditions here and there's no storage […] I see this as a continuation of the Tinker Experiment because they have been forced to do something and they made bloody sure they didn't give us anything good! […]  and we were told up here by an individual who's the project manager […] “I don't think you're going to get anything new in here. You have problems with access and with sewage and so on … You wouldn't get anything new here". Now, that's a continuation of the attitudes of the racial Experiment: "You don't count", "You're a Tink". And I'll tell you something and you'll maybe think I'm just paranoid or whatever because that's what they want people to think – the more educated you are, the worse they are to you. They really are</w:t>
      </w:r>
      <w:r>
        <w:t>’</w:t>
      </w:r>
      <w:r w:rsidRPr="00162935">
        <w:t>. (</w:t>
      </w:r>
      <w:r>
        <w:t>Witness D</w:t>
      </w:r>
      <w:r w:rsidRPr="00162935">
        <w:t>)</w:t>
      </w:r>
    </w:p>
    <w:p w14:paraId="0D04DAFB" w14:textId="77777777" w:rsidR="0049558A" w:rsidRPr="00162935" w:rsidRDefault="0049558A" w:rsidP="0049558A">
      <w:pPr>
        <w:spacing w:line="276" w:lineRule="auto"/>
      </w:pPr>
    </w:p>
    <w:p w14:paraId="0E51868F" w14:textId="77777777" w:rsidR="0049558A" w:rsidRPr="00162935" w:rsidRDefault="0049558A" w:rsidP="0049558A">
      <w:pPr>
        <w:spacing w:line="276" w:lineRule="auto"/>
      </w:pPr>
      <w:r>
        <w:t>‘</w:t>
      </w:r>
      <w:r w:rsidRPr="00162935">
        <w:t>But then we've got the problem of who'll represent us, because you don't always get legal remedy being a Gypsy Traveller. Not everybody'll take your case up. You could search around them, and you'd get refusals. This Racial Experiment, you're denied basic rights like a right to decent housing, to health, and getting real consideration from the surgery down there. You're denied all sorts. You're denied a social life. You're denied the right to get married and have children and carry on the line. And this is all due to this forced assimilation. Whoever thought it was a good idea ought to be turning in their graves now, because we're left in the middle between the Gypsy Travellers and the settled community. And I have to say, I've got trust issues with the settled community now, since the way I've been treated [ in PKC]</w:t>
      </w:r>
      <w:r>
        <w:t>’</w:t>
      </w:r>
      <w:r w:rsidRPr="00162935">
        <w:t>. (</w:t>
      </w:r>
      <w:r>
        <w:t>Witness D</w:t>
      </w:r>
      <w:r w:rsidRPr="00162935">
        <w:t>)</w:t>
      </w:r>
    </w:p>
    <w:p w14:paraId="68A3D857" w14:textId="77777777" w:rsidR="0049558A" w:rsidRDefault="0049558A" w:rsidP="0049558A"/>
    <w:p w14:paraId="70AF6AE1" w14:textId="77777777" w:rsidR="0049558A" w:rsidRPr="00162935" w:rsidRDefault="0049558A" w:rsidP="0049558A">
      <w:r>
        <w:t>‘</w:t>
      </w:r>
      <w:r w:rsidRPr="00162935">
        <w:t xml:space="preserve">I have been thinking about my experience since I gave this statement and I came to the conclusion that what happened to us – forcing us to settle into council schemes and making us return from the camps to go to school,  whenever we would go down there to feel free – set me and others up for a fail in life, We have been forced to live like non-Travellers in housing schemes and hide our identity and so when the stress of that gets too much, me personally (I can only talk for me) I leave the house and move on. I have been in 4 houses in the last 12 years or so and not happy in any because I can’t settle. </w:t>
      </w:r>
      <w:r w:rsidRPr="00162935">
        <w:lastRenderedPageBreak/>
        <w:t>That’s what being forced to live a life that did not make me happy has done for me</w:t>
      </w:r>
      <w:r>
        <w:t>’</w:t>
      </w:r>
      <w:r w:rsidRPr="00162935">
        <w:t xml:space="preserve"> (</w:t>
      </w:r>
      <w:r>
        <w:t>Witness F</w:t>
      </w:r>
      <w:r w:rsidRPr="00162935">
        <w:t>)</w:t>
      </w:r>
    </w:p>
    <w:p w14:paraId="14A41B73" w14:textId="77777777" w:rsidR="0049558A" w:rsidRPr="00162935" w:rsidRDefault="0049558A" w:rsidP="0049558A"/>
    <w:p w14:paraId="76BDB8DB" w14:textId="77777777" w:rsidR="0049558A" w:rsidRPr="00162935" w:rsidRDefault="0049558A" w:rsidP="0049558A">
      <w:r>
        <w:t>‘</w:t>
      </w:r>
      <w:r w:rsidRPr="00162935">
        <w:t>We moved into the Experiment in the mid-1950s. Facilities were rudimentary; no electricity, hot water, no bath. Just a toilet, sink and cold water. There was a coal fire to cook on. We had overcrowding and no freedom</w:t>
      </w:r>
      <w:r>
        <w:t>’</w:t>
      </w:r>
      <w:r w:rsidRPr="00162935">
        <w:t xml:space="preserve"> (</w:t>
      </w:r>
      <w:r>
        <w:t>Witness G</w:t>
      </w:r>
      <w:r w:rsidRPr="00162935">
        <w:t>)</w:t>
      </w:r>
    </w:p>
    <w:p w14:paraId="67699E98" w14:textId="77777777" w:rsidR="0049558A" w:rsidRPr="00162935" w:rsidRDefault="0049558A" w:rsidP="0049558A"/>
    <w:p w14:paraId="59F622EE" w14:textId="77777777" w:rsidR="0049558A" w:rsidRPr="00162935" w:rsidRDefault="0049558A" w:rsidP="0049558A">
      <w:r>
        <w:t>‘</w:t>
      </w:r>
      <w:r w:rsidRPr="00162935">
        <w:t xml:space="preserve">living in the Experiment has left a lasting impact on mental health and I would go further to say socialising was no </w:t>
      </w:r>
      <w:proofErr w:type="gramStart"/>
      <w:r w:rsidRPr="00162935">
        <w:t>really</w:t>
      </w:r>
      <w:proofErr w:type="gramEnd"/>
      <w:r w:rsidRPr="00162935">
        <w:t xml:space="preserve"> part of our social calendar as no meaningful relationships could be formed. When prospective partners found out our home background that was the end of that relationship. As a </w:t>
      </w:r>
      <w:proofErr w:type="gramStart"/>
      <w:r w:rsidRPr="00162935">
        <w:t>result</w:t>
      </w:r>
      <w:proofErr w:type="gramEnd"/>
      <w:r w:rsidRPr="00162935">
        <w:t xml:space="preserve"> I tended to keep myself to myself as I did not and still do not socialise outside family circles. I visit the dentist once a year, rarely go to my G.P.  and do my shopping online.</w:t>
      </w:r>
    </w:p>
    <w:p w14:paraId="52A6EC03" w14:textId="77777777" w:rsidR="0049558A" w:rsidRPr="00162935" w:rsidRDefault="0049558A" w:rsidP="0049558A">
      <w:r w:rsidRPr="00162935">
        <w:t xml:space="preserve">Thus, this idea of integration and living in an Experiment has not been beneficial. I have not been fully integrated into mainstream society in the way most people are. I may have an education and worked but that’s the full extent of integration into society. Due to life living in the Experiment, my family have not moved </w:t>
      </w:r>
      <w:proofErr w:type="gramStart"/>
      <w:r w:rsidRPr="00162935">
        <w:t>on:</w:t>
      </w:r>
      <w:proofErr w:type="gramEnd"/>
      <w:r w:rsidRPr="00162935">
        <w:t xml:space="preserve"> as well as no partner and no offspring to survive us. The stigma attached to the Tinker Experiment has affected all of our life chances</w:t>
      </w:r>
      <w:r>
        <w:t>’</w:t>
      </w:r>
      <w:r w:rsidRPr="00162935">
        <w:t xml:space="preserve"> (</w:t>
      </w:r>
      <w:r>
        <w:t>Witness G</w:t>
      </w:r>
      <w:r w:rsidRPr="00162935">
        <w:t>)</w:t>
      </w:r>
    </w:p>
    <w:p w14:paraId="68B909FA" w14:textId="77777777" w:rsidR="0049558A" w:rsidRPr="00162935" w:rsidRDefault="0049558A" w:rsidP="0049558A"/>
    <w:p w14:paraId="1DC0A253" w14:textId="77777777" w:rsidR="0049558A" w:rsidRPr="00162935" w:rsidRDefault="0049558A" w:rsidP="0049558A">
      <w:r>
        <w:t>‘</w:t>
      </w:r>
      <w:r w:rsidRPr="00162935">
        <w:t>I may have escaped but the Bobbin Mill is not that different in some respects from when I was growing up there. It’s still a lovely place of special significance but it’s still sub-standard accommodation. And going back there and staying for a bit with my sisters in the chalets there, I feel that it’s absolutely diabolical that they should have to live in sub-standard accommodation and there’s damp in them and everything else. And it’s freezing in there because I lived with my sister for a couple of weeks while we were looking round for somewhere to rent and I was absolutely frozen! And their electricity bills are so high due to the fact that they are not insulated properly; as well as the fact that I don’t even think they are on the correct Council Tax Band – something so sub-standard should be only a Band A</w:t>
      </w:r>
      <w:r>
        <w:t>’</w:t>
      </w:r>
      <w:r w:rsidRPr="00162935">
        <w:t xml:space="preserve"> (</w:t>
      </w:r>
      <w:r>
        <w:t>Witness H</w:t>
      </w:r>
      <w:r w:rsidRPr="00162935">
        <w:t>)</w:t>
      </w:r>
    </w:p>
    <w:p w14:paraId="02201037" w14:textId="77777777" w:rsidR="0049558A" w:rsidRPr="00162935" w:rsidRDefault="0049558A" w:rsidP="0049558A">
      <w:pPr>
        <w:rPr>
          <w:rFonts w:cstheme="minorHAnsi"/>
        </w:rPr>
      </w:pPr>
    </w:p>
    <w:p w14:paraId="231ABB17" w14:textId="77777777" w:rsidR="0049558A" w:rsidRPr="00162935" w:rsidRDefault="0049558A" w:rsidP="0049558A">
      <w:r>
        <w:t>‘</w:t>
      </w:r>
      <w:r w:rsidRPr="00162935">
        <w:t xml:space="preserve">it became known to me in the last few years that we were subject to a racial experiment at Bobbin Mill. That it wasn’t a place that had just sprung up out of coincidence, you know. It had been systematically planned by the authorities as a site by which to separate a group of people on racial grounds in order to promote the acculturation of Gypsy Traveller culture and so that it would be swallowed up within a more integrated society. And that this would then remove the need to provide any rights or entitlements </w:t>
      </w:r>
      <w:r w:rsidRPr="00162935">
        <w:lastRenderedPageBreak/>
        <w:t xml:space="preserve">for Gypsies in Scotland, so they would effectively become invisible and be banished to the outer reaches. So, you know, it was concerned with removal of a problem </w:t>
      </w:r>
      <w:proofErr w:type="gramStart"/>
      <w:r w:rsidRPr="00162935">
        <w:t>group</w:t>
      </w:r>
      <w:proofErr w:type="gramEnd"/>
      <w:r w:rsidRPr="00162935">
        <w:t xml:space="preserve"> and you know the best way to do this was effectively just throw up an old hut at low cost and allow them to be abandoned until, you know, … until the community had disappeared</w:t>
      </w:r>
      <w:r>
        <w:t>’</w:t>
      </w:r>
      <w:r w:rsidRPr="00162935">
        <w:t xml:space="preserve"> (</w:t>
      </w:r>
      <w:r>
        <w:t>Witness J</w:t>
      </w:r>
      <w:r w:rsidRPr="00162935">
        <w:t>)</w:t>
      </w:r>
    </w:p>
    <w:p w14:paraId="5388222B" w14:textId="77777777" w:rsidR="0049558A" w:rsidRPr="00162935" w:rsidRDefault="0049558A" w:rsidP="0049558A">
      <w:pPr>
        <w:spacing w:line="276" w:lineRule="auto"/>
      </w:pPr>
    </w:p>
    <w:p w14:paraId="2893C109" w14:textId="77777777" w:rsidR="0049558A" w:rsidRPr="00162935" w:rsidRDefault="0049558A" w:rsidP="0049558A">
      <w:r>
        <w:t>‘</w:t>
      </w:r>
      <w:r w:rsidRPr="00162935">
        <w:t xml:space="preserve">I think, you see examples of this in pre-second world war Nazi Germany where specially designated stopping places were created for the Gypsies and it owed more to the need to contain them, so that they could be immobilised and, you know, dealt with more effectively by the authorities. So, the mindset which underpins Bobbin Mill, you can see that a lot of the people involved there had a military background and had maybe seen placed like Bergen Belsen or Auschwitz in Germany and had adapted that to suit their own ideology in Scotland. So, they’ve actually latched onto what is essentially Nazi ideology and adapted and modified that. </w:t>
      </w:r>
    </w:p>
    <w:p w14:paraId="476141F2" w14:textId="77777777" w:rsidR="0049558A" w:rsidRPr="00162935" w:rsidRDefault="0049558A" w:rsidP="0049558A">
      <w:r w:rsidRPr="00162935">
        <w:t>[…]</w:t>
      </w:r>
    </w:p>
    <w:p w14:paraId="792BCC48" w14:textId="77777777" w:rsidR="0049558A" w:rsidRPr="00162935" w:rsidRDefault="0049558A" w:rsidP="0049558A">
      <w:r w:rsidRPr="00162935">
        <w:t xml:space="preserve">I don’t know that anything had actually prompted it, that there was an awareness, because it was part of a continuous chain of events, you know, it wasn’t something that just erupted out of the blue. You had the 1895 Scottish Gypsy Traveller </w:t>
      </w:r>
      <w:proofErr w:type="gramStart"/>
      <w:r w:rsidRPr="00162935">
        <w:t>Report</w:t>
      </w:r>
      <w:proofErr w:type="gramEnd"/>
      <w:r w:rsidRPr="00162935">
        <w:t xml:space="preserve"> and I don’t know if anyone has read </w:t>
      </w:r>
      <w:proofErr w:type="gramStart"/>
      <w:r w:rsidRPr="00162935">
        <w:t>that</w:t>
      </w:r>
      <w:proofErr w:type="gramEnd"/>
      <w:r w:rsidRPr="00162935">
        <w:t xml:space="preserve"> but it talks about the need to eradicate the vermin, the Gypsies, Travellers and Tinkers, the words are all used interchangeably to refer to the group. But, you know, that actually predates Nazi ideology, so this is part of an ongoing chain of thought, it’s not just something that emerged over night</w:t>
      </w:r>
      <w:r>
        <w:t>’</w:t>
      </w:r>
      <w:r w:rsidRPr="00162935">
        <w:t xml:space="preserve"> (</w:t>
      </w:r>
      <w:r>
        <w:t>Witness J</w:t>
      </w:r>
      <w:r w:rsidRPr="00162935">
        <w:t>)</w:t>
      </w:r>
    </w:p>
    <w:p w14:paraId="2048F186" w14:textId="77777777" w:rsidR="0049558A" w:rsidRPr="00162935" w:rsidRDefault="0049558A" w:rsidP="0049558A"/>
    <w:p w14:paraId="296675D3" w14:textId="77777777" w:rsidR="0049558A" w:rsidRPr="00162935" w:rsidRDefault="0049558A" w:rsidP="0049558A">
      <w:r>
        <w:t>‘</w:t>
      </w:r>
      <w:r w:rsidRPr="00162935">
        <w:t>It was monitored through a number of measures. Vertices of government would feed information into a central think tank. So, there were a to-ing and fro-ing of missives and letters between the local authority, Perth and Kinross Council, the Scottish Development Department, the Secretary of State for Scotland and you know, it would also be visited regularly by the local constabulary, the police and a Church of Scotland representative who was a Chaplain for the Church of Scotland. He was involved, heavily involved, implicated in lining up families for selection so they could then be placed in each of the apartments, which was like a conveyor belt. It was just taking people, normalising them and making them more socially acceptable</w:t>
      </w:r>
      <w:r>
        <w:t>’</w:t>
      </w:r>
      <w:r w:rsidRPr="00162935">
        <w:t xml:space="preserve"> (</w:t>
      </w:r>
      <w:r>
        <w:t>Witness J</w:t>
      </w:r>
      <w:r w:rsidRPr="00162935">
        <w:t>)</w:t>
      </w:r>
    </w:p>
    <w:p w14:paraId="5AC2F8D1" w14:textId="77777777" w:rsidR="0049558A" w:rsidRPr="00162935" w:rsidRDefault="0049558A" w:rsidP="0049558A"/>
    <w:p w14:paraId="04D0499D" w14:textId="77777777" w:rsidR="0049558A" w:rsidRDefault="0049558A" w:rsidP="0049558A">
      <w:r>
        <w:t>‘</w:t>
      </w:r>
      <w:r w:rsidRPr="00162935">
        <w:t xml:space="preserve">Here’s an image of the diggers going in to flatten the old dwelling in 2009, that would have been November 20th. So, </w:t>
      </w:r>
      <w:bookmarkStart w:id="101" w:name="_Hlk197243467"/>
      <w:r w:rsidRPr="00162935">
        <w:t xml:space="preserve">you may have thought it was bringing to an end the Bobbin Mill Experiment, but in fact, the replacement chalets just served to continue the discriminatory treatment. So, it was like discrimination in perpetuity […] Because they </w:t>
      </w:r>
      <w:r w:rsidRPr="00162935">
        <w:lastRenderedPageBreak/>
        <w:t>were substandard, as well. So, it’s the same mindset, the same underlying belief that you cannot provide these people with decent accommodation because they’ll mess it up and foul up the ground</w:t>
      </w:r>
      <w:bookmarkEnd w:id="101"/>
      <w:r w:rsidRPr="00162935">
        <w:t xml:space="preserve"> – they’re just vermin  […] This is one of the newer </w:t>
      </w:r>
      <w:proofErr w:type="gramStart"/>
      <w:r w:rsidRPr="00162935">
        <w:t>huts</w:t>
      </w:r>
      <w:proofErr w:type="gramEnd"/>
      <w:r w:rsidRPr="00162935">
        <w:t xml:space="preserve"> but you can’t really tell the condition of the hut from that photograph. They suffered a lot of burn damage. They were stored outside for two years and left uncovered, exposed to the elements. So, there was a lot of rain damage and patches of dampness and moisture, mould, there were tiles missing all over the place, the steps are broken, nothing works. It’s all, it’s just very cheap workmanship which has been carried out just to provide a quick fix to shut these people up and lock them away</w:t>
      </w:r>
      <w:r>
        <w:t>’</w:t>
      </w:r>
      <w:r w:rsidRPr="00162935">
        <w:t xml:space="preserve"> (</w:t>
      </w:r>
      <w:r>
        <w:t>Witness J</w:t>
      </w:r>
      <w:r w:rsidRPr="00162935">
        <w:t>)</w:t>
      </w:r>
    </w:p>
    <w:p w14:paraId="45A4BDCA" w14:textId="77777777" w:rsidR="0049558A" w:rsidRDefault="0049558A" w:rsidP="0049558A"/>
    <w:p w14:paraId="5C11B93C" w14:textId="77777777" w:rsidR="0049558A" w:rsidRPr="00162935" w:rsidRDefault="0049558A" w:rsidP="0049558A">
      <w:pPr>
        <w:rPr>
          <w:rFonts w:cstheme="minorHAnsi"/>
        </w:rPr>
      </w:pPr>
      <w:r>
        <w:rPr>
          <w:rFonts w:cstheme="minorHAnsi"/>
        </w:rPr>
        <w:t>‘</w:t>
      </w:r>
      <w:r w:rsidRPr="00162935">
        <w:rPr>
          <w:rFonts w:cstheme="minorHAnsi"/>
        </w:rPr>
        <w:t>This means as I advance in years that I begin to experience the loneliness of childhood/youth again because my Gypsy Traveller friends (and my handful of non-GT friends) have died early; leaving me with more time alone. It is cyclical from childhood to old age for those who were bolted down by those Experiments</w:t>
      </w:r>
      <w:r>
        <w:rPr>
          <w:rFonts w:cstheme="minorHAnsi"/>
        </w:rPr>
        <w:t>’</w:t>
      </w:r>
      <w:r w:rsidRPr="00162935">
        <w:rPr>
          <w:rFonts w:cstheme="minorHAnsi"/>
        </w:rPr>
        <w:t xml:space="preserve"> (</w:t>
      </w:r>
      <w:r>
        <w:t>Witness K</w:t>
      </w:r>
      <w:r w:rsidRPr="00162935">
        <w:rPr>
          <w:rFonts w:cstheme="minorHAnsi"/>
        </w:rPr>
        <w:t>)</w:t>
      </w:r>
    </w:p>
    <w:p w14:paraId="2EFC1E3F" w14:textId="77777777" w:rsidR="0049558A" w:rsidRPr="00162935" w:rsidRDefault="0049558A" w:rsidP="0049558A">
      <w:pPr>
        <w:rPr>
          <w:rFonts w:cstheme="minorHAnsi"/>
        </w:rPr>
      </w:pPr>
    </w:p>
    <w:p w14:paraId="19211C7F" w14:textId="77777777" w:rsidR="0049558A" w:rsidRPr="00162935" w:rsidRDefault="0049558A" w:rsidP="0049558A">
      <w:pPr>
        <w:rPr>
          <w:rFonts w:cstheme="minorHAnsi"/>
        </w:rPr>
      </w:pPr>
      <w:r>
        <w:rPr>
          <w:rFonts w:cstheme="minorHAnsi"/>
        </w:rPr>
        <w:t>‘</w:t>
      </w:r>
      <w:r w:rsidRPr="00162935">
        <w:rPr>
          <w:rFonts w:cstheme="minorHAnsi"/>
        </w:rPr>
        <w:t>We never even received hot water or electricity on site until September 2010 – more than 63 years since the 1</w:t>
      </w:r>
      <w:r w:rsidRPr="00162935">
        <w:rPr>
          <w:rFonts w:cstheme="minorHAnsi"/>
          <w:vertAlign w:val="superscript"/>
        </w:rPr>
        <w:t>st</w:t>
      </w:r>
      <w:r w:rsidRPr="00162935">
        <w:rPr>
          <w:rFonts w:cstheme="minorHAnsi"/>
        </w:rPr>
        <w:t xml:space="preserve"> Tinker Experiment was established here at Bobbin Mill. We were, therefore, punished for refusing to assimilate and conform and despite 2 opportunities to provide new in 2005/06 and currently: in both cases, the council chose to ignore our needs and gave new chalets to the other newer site in the region which already had amenity chalets in 2005 and chalets only 16 years old when it was decided to give new ones again to those residents in 2022. A similar situation is occurring presently at Bobbin Mill where the council is insisting that because residents don’t view plastic modular homes as ‘culturally appropriate’, despite a recent Scottish Housing Regulator report saying that the accommodation at Bobbin Mill is sub-standard and not fit for purpose. I view this policy as a continuation of the original Tinker Experiment policy which denied us anything but degrading conditions on site because we refused to accept council scheme housing: we refused to assimilate and deny our culture</w:t>
      </w:r>
      <w:r>
        <w:rPr>
          <w:rFonts w:cstheme="minorHAnsi"/>
        </w:rPr>
        <w:t>’</w:t>
      </w:r>
      <w:r w:rsidRPr="00162935">
        <w:rPr>
          <w:rFonts w:cstheme="minorHAnsi"/>
        </w:rPr>
        <w:t xml:space="preserve"> (</w:t>
      </w:r>
      <w:r>
        <w:t>Witness K</w:t>
      </w:r>
      <w:r w:rsidRPr="00162935">
        <w:rPr>
          <w:rFonts w:cstheme="minorHAnsi"/>
        </w:rPr>
        <w:t>)</w:t>
      </w:r>
    </w:p>
    <w:p w14:paraId="264F0429" w14:textId="77777777" w:rsidR="0049558A" w:rsidRPr="00162935" w:rsidRDefault="0049558A" w:rsidP="0049558A">
      <w:pPr>
        <w:rPr>
          <w:rFonts w:cstheme="minorHAnsi"/>
        </w:rPr>
      </w:pPr>
    </w:p>
    <w:p w14:paraId="405F726F" w14:textId="77777777" w:rsidR="0049558A" w:rsidRPr="00162935" w:rsidRDefault="0049558A" w:rsidP="0049558A">
      <w:pPr>
        <w:rPr>
          <w:rFonts w:cstheme="minorHAnsi"/>
        </w:rPr>
      </w:pPr>
      <w:r>
        <w:rPr>
          <w:rFonts w:cstheme="minorHAnsi"/>
        </w:rPr>
        <w:t>‘</w:t>
      </w:r>
      <w:r w:rsidRPr="00162935">
        <w:rPr>
          <w:rFonts w:cstheme="minorHAnsi"/>
        </w:rPr>
        <w:t>In summary, I am today still in sub-standard failing, cold accommodation; still penniless, still eating sweets for low mood, still unmarried with no children or prospect of grandchildren, no milestones to look forward to, nowhere to go – not even a holiday in over 30 years now – with a shed load of medical conditions and no sign of ever enjoying anything that people in the wider non- Gypsy Traveller society take for granted.</w:t>
      </w:r>
    </w:p>
    <w:p w14:paraId="28B5E87D" w14:textId="77777777" w:rsidR="0049558A" w:rsidRPr="00162935" w:rsidRDefault="0049558A" w:rsidP="0049558A">
      <w:pPr>
        <w:rPr>
          <w:rFonts w:cstheme="minorHAnsi"/>
        </w:rPr>
      </w:pPr>
      <w:r w:rsidRPr="00162935">
        <w:rPr>
          <w:rFonts w:cstheme="minorHAnsi"/>
        </w:rPr>
        <w:t xml:space="preserve">Still living Tinker Experiment every day. And reliving it every time a drama deals with prejudice or racism or injustice on </w:t>
      </w:r>
      <w:proofErr w:type="spellStart"/>
      <w:r w:rsidRPr="00162935">
        <w:rPr>
          <w:rFonts w:cstheme="minorHAnsi"/>
        </w:rPr>
        <w:t>t.v.</w:t>
      </w:r>
      <w:proofErr w:type="spellEnd"/>
      <w:r w:rsidRPr="00162935">
        <w:rPr>
          <w:rFonts w:cstheme="minorHAnsi"/>
        </w:rPr>
        <w:t xml:space="preserve"> and especially every time I see an advert about </w:t>
      </w:r>
      <w:r w:rsidRPr="00162935">
        <w:rPr>
          <w:rFonts w:cstheme="minorHAnsi"/>
        </w:rPr>
        <w:lastRenderedPageBreak/>
        <w:t>animal cruelty which brings the trauma of being treated so cruelly as a helpless child bubbling up to the surface.</w:t>
      </w:r>
    </w:p>
    <w:p w14:paraId="65A4C6EB" w14:textId="77777777" w:rsidR="0049558A" w:rsidRPr="00162935" w:rsidRDefault="0049558A" w:rsidP="0049558A">
      <w:pPr>
        <w:rPr>
          <w:rFonts w:cstheme="minorHAnsi"/>
        </w:rPr>
      </w:pPr>
      <w:r w:rsidRPr="00162935">
        <w:rPr>
          <w:rFonts w:cstheme="minorHAnsi"/>
        </w:rPr>
        <w:t xml:space="preserve">When did Tinker Experiment end, people ask? </w:t>
      </w:r>
    </w:p>
    <w:p w14:paraId="7D701875" w14:textId="77777777" w:rsidR="0049558A" w:rsidRDefault="0049558A" w:rsidP="0049558A">
      <w:pPr>
        <w:rPr>
          <w:rFonts w:cstheme="minorHAnsi"/>
        </w:rPr>
      </w:pPr>
      <w:r w:rsidRPr="00162935">
        <w:rPr>
          <w:rFonts w:cstheme="minorHAnsi"/>
        </w:rPr>
        <w:t>Well, for me, the answer is never</w:t>
      </w:r>
      <w:r>
        <w:rPr>
          <w:rFonts w:cstheme="minorHAnsi"/>
        </w:rPr>
        <w:t>’</w:t>
      </w:r>
      <w:r w:rsidRPr="00162935">
        <w:rPr>
          <w:rFonts w:cstheme="minorHAnsi"/>
        </w:rPr>
        <w:t xml:space="preserve"> (</w:t>
      </w:r>
      <w:r>
        <w:t>Witness K</w:t>
      </w:r>
      <w:r w:rsidRPr="00162935">
        <w:rPr>
          <w:rFonts w:cstheme="minorHAnsi"/>
        </w:rPr>
        <w:t>)</w:t>
      </w:r>
    </w:p>
    <w:p w14:paraId="506740B5" w14:textId="77777777" w:rsidR="0049558A" w:rsidRDefault="0049558A" w:rsidP="0049558A">
      <w:pPr>
        <w:pStyle w:val="Heading4"/>
      </w:pPr>
      <w:r>
        <w:t>Notes</w:t>
      </w:r>
    </w:p>
    <w:p w14:paraId="242A3181" w14:textId="77777777" w:rsidR="0049558A" w:rsidRDefault="0049558A" w:rsidP="0049558A">
      <w:r>
        <w:t>Witnesses C, D, F, G, H, J and K</w:t>
      </w:r>
    </w:p>
    <w:p w14:paraId="01B9DBDD" w14:textId="77777777" w:rsidR="0049558A" w:rsidRDefault="0049558A" w:rsidP="0049558A">
      <w:pPr>
        <w:pStyle w:val="Heading3"/>
      </w:pPr>
      <w:bookmarkStart w:id="102" w:name="_Toc220535310"/>
      <w:r w:rsidRPr="00162935">
        <w:t>In what form of accommodation an individual or family would have preferred to live</w:t>
      </w:r>
      <w:bookmarkEnd w:id="102"/>
    </w:p>
    <w:p w14:paraId="52345106" w14:textId="77777777" w:rsidR="0049558A" w:rsidRDefault="0049558A" w:rsidP="0049558A">
      <w:pPr>
        <w:pStyle w:val="Heading4"/>
      </w:pPr>
      <w:r>
        <w:t>Quotes</w:t>
      </w:r>
    </w:p>
    <w:p w14:paraId="3C1545AC" w14:textId="77777777" w:rsidR="0049558A" w:rsidRPr="00162935" w:rsidRDefault="0049558A" w:rsidP="0049558A">
      <w:pPr>
        <w:spacing w:line="276" w:lineRule="auto"/>
      </w:pPr>
      <w:r w:rsidRPr="00162935">
        <w:t>R: And if you could visualise what would have been a more ideal conditions, a better alternative.</w:t>
      </w:r>
    </w:p>
    <w:p w14:paraId="171EB6F2" w14:textId="77777777" w:rsidR="0049558A" w:rsidRPr="00162935" w:rsidRDefault="0049558A" w:rsidP="0049558A">
      <w:pPr>
        <w:spacing w:line="276" w:lineRule="auto"/>
      </w:pPr>
      <w:r>
        <w:t>Witness A</w:t>
      </w:r>
      <w:r w:rsidRPr="00162935">
        <w:t xml:space="preserve">: A proper house with electricity and heat of some sort. And the address, you know, if I’d have </w:t>
      </w:r>
      <w:proofErr w:type="spellStart"/>
      <w:r w:rsidRPr="00162935">
        <w:t>came</w:t>
      </w:r>
      <w:proofErr w:type="spellEnd"/>
      <w:r w:rsidRPr="00162935">
        <w:t xml:space="preserve"> from a house address up the town somewhere, then that might have helped, might have (</w:t>
      </w:r>
      <w:r>
        <w:t>Witness A</w:t>
      </w:r>
      <w:r w:rsidRPr="00162935">
        <w:t>)</w:t>
      </w:r>
    </w:p>
    <w:p w14:paraId="105D2521" w14:textId="77777777" w:rsidR="0049558A" w:rsidRPr="00162935" w:rsidRDefault="0049558A" w:rsidP="0049558A">
      <w:pPr>
        <w:spacing w:line="276" w:lineRule="auto"/>
      </w:pPr>
    </w:p>
    <w:p w14:paraId="606613D7" w14:textId="77777777" w:rsidR="0049558A" w:rsidRPr="00162935" w:rsidRDefault="0049558A" w:rsidP="0049558A">
      <w:pPr>
        <w:spacing w:line="276" w:lineRule="auto"/>
      </w:pPr>
      <w:r>
        <w:t>‘</w:t>
      </w:r>
      <w:r w:rsidRPr="00162935">
        <w:t xml:space="preserve">I remember all the older people </w:t>
      </w:r>
      <w:proofErr w:type="spellStart"/>
      <w:r w:rsidRPr="00162935">
        <w:t>werenae</w:t>
      </w:r>
      <w:proofErr w:type="spellEnd"/>
      <w:r w:rsidRPr="00162935">
        <w:t xml:space="preserve"> very happy about getting took off the road. Cos that was our culture</w:t>
      </w:r>
      <w:r>
        <w:t>’</w:t>
      </w:r>
      <w:r w:rsidRPr="00162935">
        <w:t xml:space="preserve"> (</w:t>
      </w:r>
      <w:r>
        <w:t>Witness E</w:t>
      </w:r>
      <w:r w:rsidRPr="00162935">
        <w:t>)</w:t>
      </w:r>
    </w:p>
    <w:p w14:paraId="4714096E" w14:textId="77777777" w:rsidR="0049558A" w:rsidRPr="00162935" w:rsidRDefault="0049558A" w:rsidP="0049558A">
      <w:pPr>
        <w:spacing w:line="276" w:lineRule="auto"/>
      </w:pPr>
    </w:p>
    <w:p w14:paraId="66BA9122" w14:textId="77777777" w:rsidR="0049558A" w:rsidRPr="00162935" w:rsidRDefault="0049558A" w:rsidP="0049558A">
      <w:r>
        <w:t>‘</w:t>
      </w:r>
      <w:r w:rsidRPr="00162935">
        <w:t>this wee man […] called William Webb used to come out. And he'd tell us all about it - what he was telling us about, I'll never know. I wouldn't have listened to him anyway, I wasn't an adult […] I think my mum and dad would have took a house. At that point. But who was going to give them a house?</w:t>
      </w:r>
      <w:r>
        <w:t>’</w:t>
      </w:r>
      <w:r w:rsidRPr="00162935">
        <w:t xml:space="preserve"> (</w:t>
      </w:r>
      <w:r>
        <w:t>Witness E</w:t>
      </w:r>
      <w:r w:rsidRPr="00162935">
        <w:t>)</w:t>
      </w:r>
    </w:p>
    <w:p w14:paraId="1E5EACD4" w14:textId="77777777" w:rsidR="0049558A" w:rsidRPr="00162935" w:rsidRDefault="0049558A" w:rsidP="0049558A">
      <w:pPr>
        <w:spacing w:line="276" w:lineRule="auto"/>
      </w:pPr>
    </w:p>
    <w:p w14:paraId="311914F0" w14:textId="77777777" w:rsidR="0049558A" w:rsidRPr="00162935" w:rsidRDefault="0049558A" w:rsidP="0049558A">
      <w:r>
        <w:t>‘</w:t>
      </w:r>
      <w:proofErr w:type="gramStart"/>
      <w:r w:rsidRPr="00162935">
        <w:t>So</w:t>
      </w:r>
      <w:proofErr w:type="gramEnd"/>
      <w:r w:rsidRPr="00162935">
        <w:t xml:space="preserve"> we did need basic amenities like electricity, hot water, toilets. But I’d have rather had those in a Jack Cabin or Portacabin, which could be communally accessed and have retained our caravan. So, that would have been my ideal Bobbin Mill, but other people, it was really down to the individual. Some wanted pod houses, some wanted luxury caravans - £25,000 with leather upholstery, air conditioning and a pet corner, some wanted top of the range chalets, not second-hand stock that had been removed from a holiday campsite, at a basic cost of £3000 with all sorts of problems</w:t>
      </w:r>
      <w:r>
        <w:t>’</w:t>
      </w:r>
      <w:r w:rsidRPr="00162935">
        <w:t xml:space="preserve"> (</w:t>
      </w:r>
      <w:r>
        <w:t>Witness J</w:t>
      </w:r>
      <w:r w:rsidRPr="00162935">
        <w:t>)</w:t>
      </w:r>
    </w:p>
    <w:p w14:paraId="2A44FF73" w14:textId="77777777" w:rsidR="0049558A" w:rsidRPr="00162935" w:rsidRDefault="0049558A" w:rsidP="0049558A"/>
    <w:p w14:paraId="3408A476" w14:textId="77777777" w:rsidR="0049558A" w:rsidRDefault="0049558A" w:rsidP="0049558A">
      <w:r>
        <w:t>‘</w:t>
      </w:r>
      <w:r w:rsidRPr="00162935">
        <w:t>I’d see a caravan as a cultural identifier and so I prefer to live in a caravan. I actually asked for an upgrade, which would have seen a much improved caravan being bought in by the Council, but they refused to do so</w:t>
      </w:r>
      <w:r>
        <w:t>’</w:t>
      </w:r>
      <w:r w:rsidRPr="00162935">
        <w:t xml:space="preserve"> (</w:t>
      </w:r>
      <w:r>
        <w:t>Witness J</w:t>
      </w:r>
      <w:r w:rsidRPr="00162935">
        <w:t>)</w:t>
      </w:r>
    </w:p>
    <w:p w14:paraId="4A9A19DC" w14:textId="77777777" w:rsidR="0049558A" w:rsidRDefault="0049558A" w:rsidP="0049558A">
      <w:pPr>
        <w:pStyle w:val="Heading4"/>
      </w:pPr>
      <w:r>
        <w:lastRenderedPageBreak/>
        <w:t>Notes</w:t>
      </w:r>
    </w:p>
    <w:p w14:paraId="14DEE258" w14:textId="60D8DFC6" w:rsidR="00763A6B" w:rsidRDefault="0049558A" w:rsidP="00DA08AA">
      <w:r>
        <w:t>Witnesses A, E and J</w:t>
      </w:r>
    </w:p>
    <w:p w14:paraId="7B0D96DA" w14:textId="77777777" w:rsidR="00763A6B" w:rsidRDefault="00763A6B">
      <w:r>
        <w:br w:type="page"/>
      </w:r>
    </w:p>
    <w:p w14:paraId="69078727" w14:textId="7ED3429E" w:rsidR="00DA08AA" w:rsidRPr="00DA08AA" w:rsidRDefault="00763A6B" w:rsidP="00763A6B">
      <w:pPr>
        <w:pStyle w:val="Heading2"/>
      </w:pPr>
      <w:r>
        <w:lastRenderedPageBreak/>
        <w:t>Endnotes</w:t>
      </w:r>
    </w:p>
    <w:sectPr w:rsidR="00DA08AA" w:rsidRPr="00DA08AA" w:rsidSect="0049558A">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1E92C6" w14:textId="77777777" w:rsidR="00480313" w:rsidRDefault="00763A6B">
      <w:r>
        <w:separator/>
      </w:r>
    </w:p>
  </w:endnote>
  <w:endnote w:type="continuationSeparator" w:id="0">
    <w:p w14:paraId="4345C25E" w14:textId="77777777" w:rsidR="00480313" w:rsidRDefault="00763A6B">
      <w:r>
        <w:separator/>
      </w:r>
    </w:p>
  </w:endnote>
  <w:endnote w:id="1">
    <w:p w14:paraId="13C4D721" w14:textId="77777777" w:rsidR="00632C7A" w:rsidRDefault="00632C7A">
      <w:pPr>
        <w:pStyle w:val="FootnoteText"/>
      </w:pPr>
      <w:r>
        <w:rPr>
          <w:rStyle w:val="FootnoteReference"/>
        </w:rPr>
        <w:endnoteRef/>
      </w:r>
      <w:r>
        <w:t xml:space="preserve"> McCarthy, C. (2022), ‘The Tinker experiment’, Bylines Scotland. Available online at: </w:t>
      </w:r>
      <w:hyperlink w:anchor=":~:text=The%20Tinker%20Experiment%20lasted%20from%201940%20until%201980,by%20the%20UK%20government%20and%20Scottish%20local%20authorities." w:history="1">
        <w:r>
          <w:rPr>
            <w:rStyle w:val="Hyperlink"/>
          </w:rPr>
          <w:t>https://bylines.scot/news/scotland/the-tinker-experiment/#:~:text=The%20Tinker%20Experiment%20lasted%20from%201940%20until%201980,by%20the%20UK%20government%20and%20Scottish%20local%20authorities.</w:t>
        </w:r>
      </w:hyperlink>
    </w:p>
  </w:endnote>
  <w:endnote w:id="2">
    <w:p w14:paraId="017DC15E" w14:textId="77777777" w:rsidR="00851862" w:rsidRDefault="00851862">
      <w:pPr>
        <w:pStyle w:val="FootnoteText"/>
      </w:pPr>
      <w:r>
        <w:rPr>
          <w:rStyle w:val="FootnoteReference"/>
        </w:rPr>
        <w:endnoteRef/>
      </w:r>
      <w:r>
        <w:t xml:space="preserve"> Tinker Experiment file, RAJPOT Archive, TE319</w:t>
      </w:r>
      <w:r w:rsidR="0043735F">
        <w:t>–TE320</w:t>
      </w:r>
      <w:r w:rsidR="00D92206">
        <w:t xml:space="preserve">, communication from County Architect, Perth County Council regarding the siting of the Nissen hut at Bobbin Mill dated 13 November 1945. </w:t>
      </w:r>
    </w:p>
  </w:endnote>
  <w:endnote w:id="3">
    <w:p w14:paraId="506FE55A" w14:textId="77777777" w:rsidR="00851862" w:rsidRDefault="00851862">
      <w:pPr>
        <w:pStyle w:val="FootnoteText"/>
      </w:pPr>
      <w:r>
        <w:rPr>
          <w:rStyle w:val="FootnoteReference"/>
        </w:rPr>
        <w:endnoteRef/>
      </w:r>
      <w:r w:rsidR="005A7940">
        <w:t xml:space="preserve"> ‘House keys for tinkers’, </w:t>
      </w:r>
      <w:r w:rsidR="005A7940" w:rsidRPr="005A7940">
        <w:rPr>
          <w:i/>
          <w:iCs/>
        </w:rPr>
        <w:t>Dundee Courier</w:t>
      </w:r>
      <w:r w:rsidR="005A7940">
        <w:t xml:space="preserve">, 27 January 1948, p. 3. </w:t>
      </w:r>
    </w:p>
  </w:endnote>
  <w:endnote w:id="4">
    <w:p w14:paraId="6FBE7BFE" w14:textId="77777777" w:rsidR="00851862" w:rsidRDefault="00851862">
      <w:pPr>
        <w:pStyle w:val="FootnoteText"/>
      </w:pPr>
      <w:r>
        <w:rPr>
          <w:rStyle w:val="FootnoteReference"/>
        </w:rPr>
        <w:endnoteRef/>
      </w:r>
      <w:r>
        <w:t xml:space="preserve"> </w:t>
      </w:r>
      <w:r w:rsidR="002A6022">
        <w:t>Ibid</w:t>
      </w:r>
      <w:r>
        <w:t>, TE</w:t>
      </w:r>
      <w:r w:rsidR="008B4BBC">
        <w:t>31</w:t>
      </w:r>
      <w:r w:rsidR="0043735F">
        <w:t xml:space="preserve">1–TE312, letter from Department of Health for Scotland to County Clerk, Perth County Council authorising the work to covert the Nissen hut into 4 houses and offering a loan to cover the cost. </w:t>
      </w:r>
    </w:p>
  </w:endnote>
  <w:endnote w:id="5">
    <w:p w14:paraId="79A7C3D2" w14:textId="77777777" w:rsidR="00C67EE2" w:rsidRDefault="00C67EE2">
      <w:pPr>
        <w:pStyle w:val="FootnoteText"/>
      </w:pPr>
      <w:r>
        <w:rPr>
          <w:rStyle w:val="FootnoteReference"/>
        </w:rPr>
        <w:endnoteRef/>
      </w:r>
      <w:r>
        <w:t xml:space="preserve"> </w:t>
      </w:r>
      <w:proofErr w:type="spellStart"/>
      <w:r w:rsidRPr="00C67EE2">
        <w:t>Trouillot</w:t>
      </w:r>
      <w:proofErr w:type="spellEnd"/>
      <w:r w:rsidRPr="00C67EE2">
        <w:t xml:space="preserve">, </w:t>
      </w:r>
      <w:r>
        <w:t xml:space="preserve">M-R (1995), </w:t>
      </w:r>
      <w:r w:rsidRPr="00541DFC">
        <w:rPr>
          <w:i/>
          <w:iCs/>
        </w:rPr>
        <w:t>Silencing the Past: Power and the Production of History</w:t>
      </w:r>
      <w:r>
        <w:t xml:space="preserve">. </w:t>
      </w:r>
      <w:r w:rsidRPr="00C67EE2">
        <w:t xml:space="preserve">Boston: Beacon, </w:t>
      </w:r>
      <w:r>
        <w:t xml:space="preserve">p. </w:t>
      </w:r>
      <w:r w:rsidRPr="00C67EE2">
        <w:t>53.</w:t>
      </w:r>
    </w:p>
  </w:endnote>
  <w:endnote w:id="6">
    <w:p w14:paraId="34103591" w14:textId="77777777" w:rsidR="001F15F5" w:rsidRDefault="001F15F5">
      <w:pPr>
        <w:pStyle w:val="FootnoteText"/>
      </w:pPr>
      <w:r>
        <w:rPr>
          <w:rStyle w:val="FootnoteReference"/>
        </w:rPr>
        <w:endnoteRef/>
      </w:r>
      <w:r>
        <w:t xml:space="preserve"> Conversation with the Co-Researcher, 19 June 2025.</w:t>
      </w:r>
    </w:p>
  </w:endnote>
  <w:endnote w:id="7">
    <w:p w14:paraId="6CE3D344" w14:textId="77777777" w:rsidR="00E579BB" w:rsidRDefault="00E579BB">
      <w:pPr>
        <w:pStyle w:val="FootnoteText"/>
      </w:pPr>
      <w:r>
        <w:rPr>
          <w:rStyle w:val="FootnoteReference"/>
        </w:rPr>
        <w:endnoteRef/>
      </w:r>
      <w:r>
        <w:t xml:space="preserve"> Conversation with Co-Researcher, 19 August 2024.</w:t>
      </w:r>
    </w:p>
  </w:endnote>
  <w:endnote w:id="8">
    <w:p w14:paraId="7B2CBE80" w14:textId="77777777" w:rsidR="003D6DDA" w:rsidRDefault="003D6DDA">
      <w:pPr>
        <w:pStyle w:val="FootnoteText"/>
      </w:pPr>
      <w:r>
        <w:rPr>
          <w:rStyle w:val="FootnoteReference"/>
        </w:rPr>
        <w:endnoteRef/>
      </w:r>
      <w:r>
        <w:t xml:space="preserve"> Tinker Experiment file, RAJPOT Archive, TE305,</w:t>
      </w:r>
      <w:r w:rsidR="00800912">
        <w:t xml:space="preserve"> letter from County Clerk to County Architect, Perth County Council regarding ‘Tinkers’ Houses Pitlochry’ dated 25 April 1947, and </w:t>
      </w:r>
      <w:r>
        <w:t>TE316</w:t>
      </w:r>
      <w:r w:rsidR="00800912">
        <w:t xml:space="preserve">, letter from County Clerk, Perth County Council, to James Liddell, Solicitor regarding A.T.C. Hut, Auchterarder dated </w:t>
      </w:r>
      <w:r w:rsidR="00C33005">
        <w:t>29 November 1945.</w:t>
      </w:r>
    </w:p>
  </w:endnote>
  <w:endnote w:id="9">
    <w:p w14:paraId="7E953CCB" w14:textId="77777777" w:rsidR="00307BE7" w:rsidRDefault="00307BE7">
      <w:pPr>
        <w:pStyle w:val="FootnoteText"/>
      </w:pPr>
      <w:r>
        <w:rPr>
          <w:rStyle w:val="FootnoteReference"/>
        </w:rPr>
        <w:endnoteRef/>
      </w:r>
      <w:r>
        <w:t xml:space="preserve"> </w:t>
      </w:r>
      <w:r w:rsidR="00092596">
        <w:t>Ibid</w:t>
      </w:r>
      <w:r>
        <w:t>, TE311</w:t>
      </w:r>
      <w:r w:rsidR="008C15F2">
        <w:t xml:space="preserve">–TE312, letter from the Department of Health for Scotland to the County Clerk, Perth County Council dated 11 March 1946, indicating Secretary of State approval for purchase of Nissen hut for Bobbin Mill and its conversion into 4 two-apartment units; </w:t>
      </w:r>
      <w:r>
        <w:t>and TEAppendix1</w:t>
      </w:r>
      <w:r w:rsidR="008C15F2">
        <w:t>, letter from Department of Health from Scotland to County Clerk, Perth County Council, indicating Secretary of State for Scotland approval of increased cost of conversion of Bobbin Mill dated 6 May 1946</w:t>
      </w:r>
      <w:r>
        <w:t>.</w:t>
      </w:r>
    </w:p>
  </w:endnote>
  <w:endnote w:id="10">
    <w:p w14:paraId="3E4A212C" w14:textId="77777777" w:rsidR="003D6DDA" w:rsidRDefault="003D6DDA">
      <w:pPr>
        <w:pStyle w:val="FootnoteText"/>
      </w:pPr>
      <w:r>
        <w:rPr>
          <w:rStyle w:val="FootnoteReference"/>
        </w:rPr>
        <w:endnoteRef/>
      </w:r>
      <w:r>
        <w:t xml:space="preserve"> </w:t>
      </w:r>
      <w:r w:rsidRPr="002467E0">
        <w:t>Highland Archive Centre, HCA.BI.1.1.92 Town Council Minutes</w:t>
      </w:r>
      <w:r>
        <w:t xml:space="preserve">, pp. 193–99. </w:t>
      </w:r>
    </w:p>
  </w:endnote>
  <w:endnote w:id="11">
    <w:p w14:paraId="3CE75E57" w14:textId="77777777" w:rsidR="001C1585" w:rsidRPr="001C1585" w:rsidRDefault="000E6884" w:rsidP="001C1585">
      <w:pPr>
        <w:rPr>
          <w:rFonts w:cstheme="minorHAnsi"/>
          <w:sz w:val="20"/>
          <w:szCs w:val="20"/>
        </w:rPr>
      </w:pPr>
      <w:r w:rsidRPr="001C1585">
        <w:rPr>
          <w:rStyle w:val="FootnoteReference"/>
          <w:sz w:val="20"/>
          <w:szCs w:val="20"/>
        </w:rPr>
        <w:endnoteRef/>
      </w:r>
      <w:r w:rsidRPr="001C1585">
        <w:rPr>
          <w:sz w:val="20"/>
          <w:szCs w:val="20"/>
        </w:rPr>
        <w:t xml:space="preserve"> </w:t>
      </w:r>
      <w:r w:rsidR="001C1585" w:rsidRPr="001C1585">
        <w:rPr>
          <w:sz w:val="20"/>
          <w:szCs w:val="20"/>
        </w:rPr>
        <w:t>“</w:t>
      </w:r>
      <w:r w:rsidRPr="001C1585">
        <w:rPr>
          <w:sz w:val="20"/>
          <w:szCs w:val="20"/>
        </w:rPr>
        <w:t>The Cruelty</w:t>
      </w:r>
      <w:r w:rsidR="001C1585" w:rsidRPr="001C1585">
        <w:rPr>
          <w:sz w:val="20"/>
          <w:szCs w:val="20"/>
        </w:rPr>
        <w:t>”</w:t>
      </w:r>
      <w:r w:rsidRPr="001C1585">
        <w:rPr>
          <w:sz w:val="20"/>
          <w:szCs w:val="20"/>
        </w:rPr>
        <w:t xml:space="preserve"> (short for Cruelty Officers from the </w:t>
      </w:r>
      <w:r w:rsidR="001C1585" w:rsidRPr="001C1585">
        <w:rPr>
          <w:sz w:val="20"/>
          <w:szCs w:val="20"/>
        </w:rPr>
        <w:t xml:space="preserve">Royal </w:t>
      </w:r>
      <w:r w:rsidRPr="001C1585">
        <w:rPr>
          <w:sz w:val="20"/>
          <w:szCs w:val="20"/>
        </w:rPr>
        <w:t xml:space="preserve">Scottish Society for the Prevention of Cruelty to Children, </w:t>
      </w:r>
      <w:r w:rsidR="001C1585" w:rsidRPr="001C1585">
        <w:rPr>
          <w:sz w:val="20"/>
          <w:szCs w:val="20"/>
        </w:rPr>
        <w:t>or RSSPCC, now Children 1</w:t>
      </w:r>
      <w:r w:rsidR="001C1585" w:rsidRPr="001C1585">
        <w:rPr>
          <w:sz w:val="20"/>
          <w:szCs w:val="20"/>
          <w:vertAlign w:val="superscript"/>
        </w:rPr>
        <w:t>st</w:t>
      </w:r>
      <w:r w:rsidR="001C1585" w:rsidRPr="001C1585">
        <w:rPr>
          <w:sz w:val="20"/>
          <w:szCs w:val="20"/>
        </w:rPr>
        <w:t xml:space="preserve">), sometime also referred to as “the Welfare”, </w:t>
      </w:r>
      <w:r w:rsidR="001C1585">
        <w:rPr>
          <w:sz w:val="20"/>
          <w:szCs w:val="20"/>
        </w:rPr>
        <w:t>are often present in</w:t>
      </w:r>
      <w:r w:rsidR="001C1585" w:rsidRPr="001C1585">
        <w:rPr>
          <w:sz w:val="20"/>
          <w:szCs w:val="20"/>
        </w:rPr>
        <w:t xml:space="preserve"> Gypsy Traveller memoirs: </w:t>
      </w:r>
      <w:r w:rsidR="001C1585" w:rsidRPr="001C1585">
        <w:rPr>
          <w:rFonts w:cstheme="minorHAnsi"/>
          <w:sz w:val="20"/>
          <w:szCs w:val="20"/>
          <w:shd w:val="clear" w:color="auto" w:fill="FFFFFF"/>
        </w:rPr>
        <w:t>Williamson,</w:t>
      </w:r>
      <w:r w:rsidR="001C1585">
        <w:rPr>
          <w:rFonts w:cstheme="minorHAnsi"/>
          <w:sz w:val="20"/>
          <w:szCs w:val="20"/>
          <w:shd w:val="clear" w:color="auto" w:fill="FFFFFF"/>
        </w:rPr>
        <w:t xml:space="preserve"> D. (1994),</w:t>
      </w:r>
      <w:r w:rsidR="001C1585" w:rsidRPr="001C1585">
        <w:rPr>
          <w:rFonts w:cstheme="minorHAnsi"/>
          <w:sz w:val="20"/>
          <w:szCs w:val="20"/>
          <w:shd w:val="clear" w:color="auto" w:fill="FFFFFF"/>
        </w:rPr>
        <w:t xml:space="preserve"> </w:t>
      </w:r>
      <w:r w:rsidR="001C1585" w:rsidRPr="001C1585">
        <w:rPr>
          <w:rFonts w:cstheme="minorHAnsi"/>
          <w:i/>
          <w:iCs/>
          <w:sz w:val="20"/>
          <w:szCs w:val="20"/>
          <w:shd w:val="clear" w:color="auto" w:fill="FFFFFF"/>
        </w:rPr>
        <w:t xml:space="preserve">The </w:t>
      </w:r>
      <w:proofErr w:type="spellStart"/>
      <w:r w:rsidR="001C1585" w:rsidRPr="001C1585">
        <w:rPr>
          <w:rFonts w:cstheme="minorHAnsi"/>
          <w:i/>
          <w:iCs/>
          <w:sz w:val="20"/>
          <w:szCs w:val="20"/>
          <w:shd w:val="clear" w:color="auto" w:fill="FFFFFF"/>
        </w:rPr>
        <w:t>Horsieman</w:t>
      </w:r>
      <w:proofErr w:type="spellEnd"/>
      <w:r w:rsidR="001C1585" w:rsidRPr="001C1585">
        <w:rPr>
          <w:rFonts w:cstheme="minorHAnsi"/>
          <w:i/>
          <w:iCs/>
          <w:sz w:val="20"/>
          <w:szCs w:val="20"/>
          <w:shd w:val="clear" w:color="auto" w:fill="FFFFFF"/>
        </w:rPr>
        <w:t>: Memories of a Traveller 1928-1958</w:t>
      </w:r>
      <w:r w:rsidR="001C1585" w:rsidRPr="001C1585">
        <w:rPr>
          <w:rFonts w:cstheme="minorHAnsi"/>
          <w:sz w:val="20"/>
          <w:szCs w:val="20"/>
          <w:shd w:val="clear" w:color="auto" w:fill="FFFFFF"/>
        </w:rPr>
        <w:t>. Edinburgh: Canongate</w:t>
      </w:r>
      <w:r w:rsidR="001C1585">
        <w:rPr>
          <w:rFonts w:cstheme="minorHAnsi"/>
          <w:sz w:val="20"/>
          <w:szCs w:val="20"/>
          <w:shd w:val="clear" w:color="auto" w:fill="FFFFFF"/>
        </w:rPr>
        <w:t xml:space="preserve">, pp. </w:t>
      </w:r>
      <w:r w:rsidR="001C1585" w:rsidRPr="001C1585">
        <w:rPr>
          <w:rFonts w:cstheme="minorHAnsi"/>
          <w:sz w:val="20"/>
          <w:szCs w:val="20"/>
          <w:shd w:val="clear" w:color="auto" w:fill="FFFFFF"/>
        </w:rPr>
        <w:t>10–14;</w:t>
      </w:r>
      <w:r w:rsidR="001C1585">
        <w:rPr>
          <w:rFonts w:cstheme="minorHAnsi"/>
          <w:sz w:val="20"/>
          <w:szCs w:val="20"/>
          <w:shd w:val="clear" w:color="auto" w:fill="FFFFFF"/>
        </w:rPr>
        <w:t xml:space="preserve"> </w:t>
      </w:r>
      <w:r w:rsidR="005957B0">
        <w:rPr>
          <w:rFonts w:cstheme="minorHAnsi"/>
          <w:sz w:val="20"/>
          <w:szCs w:val="20"/>
          <w:shd w:val="clear" w:color="auto" w:fill="FFFFFF"/>
        </w:rPr>
        <w:t xml:space="preserve">Stewart, J. (2007), </w:t>
      </w:r>
      <w:r w:rsidR="005957B0" w:rsidRPr="007B7BC8">
        <w:rPr>
          <w:rFonts w:cstheme="minorHAnsi"/>
          <w:i/>
          <w:iCs/>
          <w:sz w:val="20"/>
          <w:szCs w:val="20"/>
          <w:shd w:val="clear" w:color="auto" w:fill="FFFFFF"/>
        </w:rPr>
        <w:t>Deeside Tinkers</w:t>
      </w:r>
      <w:r w:rsidR="005957B0">
        <w:rPr>
          <w:rFonts w:cstheme="minorHAnsi"/>
          <w:sz w:val="20"/>
          <w:szCs w:val="20"/>
          <w:shd w:val="clear" w:color="auto" w:fill="FFFFFF"/>
        </w:rPr>
        <w:t xml:space="preserve">. Dyce: McKenzie Quality Print Ltd., pp. 5–11; </w:t>
      </w:r>
      <w:r w:rsidR="001C1585" w:rsidRPr="001C1585">
        <w:rPr>
          <w:rFonts w:cstheme="minorHAnsi"/>
          <w:sz w:val="20"/>
          <w:szCs w:val="20"/>
          <w:shd w:val="clear" w:color="auto" w:fill="FFFFFF"/>
        </w:rPr>
        <w:t>Reid,</w:t>
      </w:r>
      <w:r w:rsidR="001C1585">
        <w:rPr>
          <w:rFonts w:cstheme="minorHAnsi"/>
          <w:sz w:val="20"/>
          <w:szCs w:val="20"/>
          <w:shd w:val="clear" w:color="auto" w:fill="FFFFFF"/>
        </w:rPr>
        <w:t xml:space="preserve"> S. (2008),</w:t>
      </w:r>
      <w:r w:rsidR="001C1585" w:rsidRPr="001C1585">
        <w:rPr>
          <w:rFonts w:cstheme="minorHAnsi"/>
          <w:sz w:val="20"/>
          <w:szCs w:val="20"/>
          <w:shd w:val="clear" w:color="auto" w:fill="FFFFFF"/>
        </w:rPr>
        <w:t xml:space="preserve"> </w:t>
      </w:r>
      <w:r w:rsidR="001C1585" w:rsidRPr="001C1585">
        <w:rPr>
          <w:rFonts w:cstheme="minorHAnsi"/>
          <w:i/>
          <w:iCs/>
          <w:sz w:val="20"/>
          <w:szCs w:val="20"/>
          <w:shd w:val="clear" w:color="auto" w:fill="FFFFFF"/>
        </w:rPr>
        <w:t>Never to Return: the Harrowing True Story of a Stolen Childhood</w:t>
      </w:r>
      <w:r w:rsidR="001C1585" w:rsidRPr="001C1585">
        <w:rPr>
          <w:rFonts w:cstheme="minorHAnsi"/>
          <w:sz w:val="20"/>
          <w:szCs w:val="20"/>
          <w:shd w:val="clear" w:color="auto" w:fill="FFFFFF"/>
        </w:rPr>
        <w:t xml:space="preserve">. Edinburgh: Black and White Publishing, </w:t>
      </w:r>
      <w:r w:rsidR="001C1585">
        <w:rPr>
          <w:rFonts w:cstheme="minorHAnsi"/>
          <w:sz w:val="20"/>
          <w:szCs w:val="20"/>
          <w:shd w:val="clear" w:color="auto" w:fill="FFFFFF"/>
        </w:rPr>
        <w:t xml:space="preserve">pp. </w:t>
      </w:r>
      <w:r w:rsidR="001C1585" w:rsidRPr="001C1585">
        <w:rPr>
          <w:rFonts w:cstheme="minorHAnsi"/>
          <w:sz w:val="20"/>
          <w:szCs w:val="20"/>
          <w:shd w:val="clear" w:color="auto" w:fill="FFFFFF"/>
        </w:rPr>
        <w:t>2–3</w:t>
      </w:r>
      <w:r w:rsidR="001C1585">
        <w:rPr>
          <w:rFonts w:cstheme="minorHAnsi"/>
          <w:sz w:val="20"/>
          <w:szCs w:val="20"/>
          <w:shd w:val="clear" w:color="auto" w:fill="FFFFFF"/>
        </w:rPr>
        <w:t xml:space="preserve">; </w:t>
      </w:r>
      <w:r w:rsidR="001C1585" w:rsidRPr="001C1585">
        <w:rPr>
          <w:rFonts w:cstheme="minorHAnsi"/>
          <w:sz w:val="20"/>
          <w:szCs w:val="20"/>
        </w:rPr>
        <w:t>Whyte,</w:t>
      </w:r>
      <w:r w:rsidR="001C1585">
        <w:rPr>
          <w:rFonts w:cstheme="minorHAnsi"/>
          <w:sz w:val="20"/>
          <w:szCs w:val="20"/>
        </w:rPr>
        <w:t xml:space="preserve"> P. (2009),</w:t>
      </w:r>
      <w:r w:rsidR="001C1585" w:rsidRPr="001C1585">
        <w:rPr>
          <w:rFonts w:cstheme="minorHAnsi"/>
          <w:sz w:val="20"/>
          <w:szCs w:val="20"/>
        </w:rPr>
        <w:t xml:space="preserve"> </w:t>
      </w:r>
      <w:r w:rsidR="001C1585" w:rsidRPr="001C1585">
        <w:rPr>
          <w:rFonts w:cstheme="minorHAnsi"/>
          <w:i/>
          <w:sz w:val="20"/>
          <w:szCs w:val="20"/>
        </w:rPr>
        <w:t>No Easy Road</w:t>
      </w:r>
      <w:r w:rsidR="001C1585" w:rsidRPr="001C1585">
        <w:rPr>
          <w:rFonts w:cstheme="minorHAnsi"/>
          <w:sz w:val="20"/>
          <w:szCs w:val="20"/>
        </w:rPr>
        <w:t>. Gloucester: The Choir Press,</w:t>
      </w:r>
      <w:r w:rsidR="001C1585">
        <w:rPr>
          <w:rFonts w:cstheme="minorHAnsi"/>
          <w:sz w:val="20"/>
          <w:szCs w:val="20"/>
        </w:rPr>
        <w:t xml:space="preserve"> p.</w:t>
      </w:r>
      <w:r w:rsidR="001C1585" w:rsidRPr="001C1585">
        <w:rPr>
          <w:rFonts w:cstheme="minorHAnsi"/>
          <w:sz w:val="20"/>
          <w:szCs w:val="20"/>
        </w:rPr>
        <w:t xml:space="preserve"> 7</w:t>
      </w:r>
      <w:r w:rsidR="001C1585">
        <w:rPr>
          <w:rFonts w:cstheme="minorHAnsi"/>
          <w:sz w:val="20"/>
          <w:szCs w:val="20"/>
        </w:rPr>
        <w:t xml:space="preserve">; </w:t>
      </w:r>
      <w:r w:rsidR="001C1585" w:rsidRPr="001C1585">
        <w:rPr>
          <w:rFonts w:cstheme="minorHAnsi"/>
          <w:sz w:val="20"/>
          <w:szCs w:val="20"/>
        </w:rPr>
        <w:t>Smith</w:t>
      </w:r>
      <w:r w:rsidR="001C1585">
        <w:rPr>
          <w:rFonts w:cstheme="minorHAnsi"/>
          <w:sz w:val="20"/>
          <w:szCs w:val="20"/>
        </w:rPr>
        <w:t>, J. (20</w:t>
      </w:r>
      <w:r w:rsidR="00576B23">
        <w:rPr>
          <w:rFonts w:cstheme="minorHAnsi"/>
          <w:sz w:val="20"/>
          <w:szCs w:val="20"/>
        </w:rPr>
        <w:t>12)</w:t>
      </w:r>
      <w:r w:rsidR="001C1585" w:rsidRPr="001C1585">
        <w:rPr>
          <w:rFonts w:cstheme="minorHAnsi"/>
          <w:sz w:val="20"/>
          <w:szCs w:val="20"/>
        </w:rPr>
        <w:t xml:space="preserve">, </w:t>
      </w:r>
      <w:r w:rsidR="001C1585" w:rsidRPr="001C1585">
        <w:rPr>
          <w:rFonts w:cstheme="minorHAnsi"/>
          <w:i/>
          <w:iCs/>
          <w:sz w:val="20"/>
          <w:szCs w:val="20"/>
        </w:rPr>
        <w:t>Way of the Wanderers</w:t>
      </w:r>
      <w:r w:rsidR="001C1585" w:rsidRPr="001C1585">
        <w:rPr>
          <w:rFonts w:cstheme="minorHAnsi"/>
          <w:sz w:val="20"/>
          <w:szCs w:val="20"/>
        </w:rPr>
        <w:t xml:space="preserve">. Edinburgh: </w:t>
      </w:r>
      <w:proofErr w:type="spellStart"/>
      <w:r w:rsidR="001C1585" w:rsidRPr="001C1585">
        <w:rPr>
          <w:rFonts w:cstheme="minorHAnsi"/>
          <w:sz w:val="20"/>
          <w:szCs w:val="20"/>
        </w:rPr>
        <w:t>Birlinn</w:t>
      </w:r>
      <w:proofErr w:type="spellEnd"/>
      <w:r w:rsidR="001C1585" w:rsidRPr="001C1585">
        <w:rPr>
          <w:rFonts w:cstheme="minorHAnsi"/>
          <w:sz w:val="20"/>
          <w:szCs w:val="20"/>
        </w:rPr>
        <w:t xml:space="preserve"> (2012), </w:t>
      </w:r>
      <w:r w:rsidR="00576B23">
        <w:rPr>
          <w:rFonts w:cstheme="minorHAnsi"/>
          <w:sz w:val="20"/>
          <w:szCs w:val="20"/>
        </w:rPr>
        <w:t>pp. 232–5.</w:t>
      </w:r>
    </w:p>
    <w:p w14:paraId="131B02C7" w14:textId="77777777" w:rsidR="001C1585" w:rsidRPr="001C1585" w:rsidRDefault="001C1585" w:rsidP="001C1585">
      <w:pPr>
        <w:rPr>
          <w:rFonts w:cstheme="minorHAnsi"/>
          <w:sz w:val="20"/>
          <w:szCs w:val="20"/>
        </w:rPr>
      </w:pPr>
    </w:p>
    <w:p w14:paraId="0E465799" w14:textId="77777777" w:rsidR="000E6884" w:rsidRPr="001C1585" w:rsidRDefault="000E6884">
      <w:pPr>
        <w:pStyle w:val="FootnoteText"/>
      </w:pPr>
    </w:p>
  </w:endnote>
  <w:endnote w:id="12">
    <w:p w14:paraId="3B9B511D" w14:textId="77777777" w:rsidR="008771F7" w:rsidRDefault="008771F7">
      <w:pPr>
        <w:pStyle w:val="FootnoteText"/>
      </w:pPr>
      <w:r>
        <w:rPr>
          <w:rStyle w:val="FootnoteReference"/>
        </w:rPr>
        <w:endnoteRef/>
      </w:r>
      <w:r>
        <w:t xml:space="preserve"> Whyte, B. (1979), </w:t>
      </w:r>
      <w:r w:rsidRPr="0022274B">
        <w:rPr>
          <w:i/>
          <w:iCs/>
        </w:rPr>
        <w:t>The Yellow on the Broom</w:t>
      </w:r>
      <w:r>
        <w:t>. Edinburgh: Cham</w:t>
      </w:r>
      <w:r w:rsidR="001F7C95">
        <w:t xml:space="preserve">bers, pp. 94–5. </w:t>
      </w:r>
    </w:p>
  </w:endnote>
  <w:endnote w:id="13">
    <w:p w14:paraId="508398C8" w14:textId="77777777" w:rsidR="00681CF4" w:rsidRDefault="00681CF4">
      <w:pPr>
        <w:pStyle w:val="FootnoteText"/>
      </w:pPr>
      <w:r>
        <w:rPr>
          <w:rStyle w:val="FootnoteReference"/>
        </w:rPr>
        <w:endnoteRef/>
      </w:r>
      <w:r>
        <w:t xml:space="preserve"> </w:t>
      </w:r>
      <w:r w:rsidRPr="00EC1749">
        <w:t xml:space="preserve">Departmental Committee on Habitual Offenders, Inebriates, &amp;c. (Scotland) (1895), </w:t>
      </w:r>
      <w:r w:rsidRPr="00EC1749">
        <w:rPr>
          <w:i/>
          <w:iCs/>
        </w:rPr>
        <w:t>Report from the Departmental Committee on Habitual Offenders, Vagrants, Beggars, Inebriates, and Juvenile Delinquents</w:t>
      </w:r>
      <w:r w:rsidRPr="00EC1749">
        <w:t>. Edinburgh: HMSO</w:t>
      </w:r>
      <w:r>
        <w:t xml:space="preserve">, </w:t>
      </w:r>
      <w:r w:rsidR="00223FB2">
        <w:t xml:space="preserve">p. </w:t>
      </w:r>
      <w:r>
        <w:t>xxxi.</w:t>
      </w:r>
    </w:p>
  </w:endnote>
  <w:endnote w:id="14">
    <w:p w14:paraId="638902ED" w14:textId="77777777" w:rsidR="00734BBA" w:rsidRDefault="00734BBA">
      <w:pPr>
        <w:pStyle w:val="FootnoteText"/>
      </w:pPr>
      <w:r>
        <w:rPr>
          <w:rStyle w:val="FootnoteReference"/>
        </w:rPr>
        <w:endnoteRef/>
      </w:r>
      <w:r>
        <w:t xml:space="preserve"> Ibid, </w:t>
      </w:r>
      <w:r w:rsidR="00223FB2">
        <w:t xml:space="preserve">6605, p. </w:t>
      </w:r>
      <w:r>
        <w:t>217.</w:t>
      </w:r>
    </w:p>
  </w:endnote>
  <w:endnote w:id="15">
    <w:p w14:paraId="1A4228E0" w14:textId="77777777" w:rsidR="007C32A4" w:rsidRDefault="007C32A4">
      <w:pPr>
        <w:pStyle w:val="FootnoteText"/>
      </w:pPr>
      <w:r>
        <w:rPr>
          <w:rStyle w:val="FootnoteReference"/>
        </w:rPr>
        <w:endnoteRef/>
      </w:r>
      <w:r>
        <w:t xml:space="preserve"> Ibid, </w:t>
      </w:r>
      <w:r w:rsidR="00223FB2">
        <w:t xml:space="preserve">7280, p. </w:t>
      </w:r>
      <w:r>
        <w:t>237.</w:t>
      </w:r>
    </w:p>
  </w:endnote>
  <w:endnote w:id="16">
    <w:p w14:paraId="7726C6A1" w14:textId="77777777" w:rsidR="00D160A9" w:rsidRDefault="00D160A9">
      <w:pPr>
        <w:pStyle w:val="FootnoteText"/>
      </w:pPr>
      <w:r>
        <w:rPr>
          <w:rStyle w:val="FootnoteReference"/>
        </w:rPr>
        <w:endnoteRef/>
      </w:r>
      <w:r>
        <w:t xml:space="preserve"> Ibid, </w:t>
      </w:r>
      <w:r w:rsidR="00223FB2">
        <w:t xml:space="preserve">p. </w:t>
      </w:r>
      <w:r>
        <w:t>xxxiii.</w:t>
      </w:r>
    </w:p>
  </w:endnote>
  <w:endnote w:id="17">
    <w:p w14:paraId="259F039A" w14:textId="77777777" w:rsidR="00756AB8" w:rsidRDefault="00756AB8" w:rsidP="00756AB8">
      <w:pPr>
        <w:pStyle w:val="FootnoteText"/>
      </w:pPr>
      <w:r>
        <w:rPr>
          <w:rStyle w:val="FootnoteReference"/>
        </w:rPr>
        <w:endnoteRef/>
      </w:r>
      <w:r>
        <w:t xml:space="preserve"> </w:t>
      </w:r>
      <w:r w:rsidR="006C0789">
        <w:t xml:space="preserve">Taylor, B. (2008), </w:t>
      </w:r>
      <w:r w:rsidR="006C0789" w:rsidRPr="00505B29">
        <w:rPr>
          <w:i/>
          <w:iCs/>
        </w:rPr>
        <w:t>A Minority and the State: Travellers in Britain in the Twentieth Century</w:t>
      </w:r>
      <w:r w:rsidR="006C0789">
        <w:t xml:space="preserve">. Manchester: Manchester University Press, </w:t>
      </w:r>
      <w:r>
        <w:t xml:space="preserve">pp. 81–2. </w:t>
      </w:r>
    </w:p>
  </w:endnote>
  <w:endnote w:id="18">
    <w:p w14:paraId="605A0130" w14:textId="77777777" w:rsidR="00576B23" w:rsidRDefault="00576B23">
      <w:pPr>
        <w:pStyle w:val="FootnoteText"/>
      </w:pPr>
      <w:r>
        <w:rPr>
          <w:rStyle w:val="FootnoteReference"/>
        </w:rPr>
        <w:endnoteRef/>
      </w:r>
      <w:r>
        <w:t xml:space="preserve"> </w:t>
      </w:r>
      <w:r w:rsidR="0048075E">
        <w:t>Taylor, B., (</w:t>
      </w:r>
      <w:r w:rsidR="002558AE">
        <w:t xml:space="preserve">2014), </w:t>
      </w:r>
      <w:r w:rsidR="002558AE" w:rsidRPr="002558AE">
        <w:rPr>
          <w:i/>
          <w:iCs/>
        </w:rPr>
        <w:t>Another Darkness, Another Dawn: A History of Gypsies, Roma and Travellers</w:t>
      </w:r>
      <w:r w:rsidR="002558AE">
        <w:t xml:space="preserve">. London: </w:t>
      </w:r>
      <w:proofErr w:type="spellStart"/>
      <w:r w:rsidR="002558AE">
        <w:t>Reaktion</w:t>
      </w:r>
      <w:proofErr w:type="spellEnd"/>
      <w:r w:rsidR="002558AE">
        <w:t xml:space="preserve"> Books, p. 150. </w:t>
      </w:r>
    </w:p>
  </w:endnote>
  <w:endnote w:id="19">
    <w:p w14:paraId="77EC6AE5" w14:textId="77777777" w:rsidR="009C664F" w:rsidRDefault="009C664F">
      <w:pPr>
        <w:pStyle w:val="FootnoteText"/>
      </w:pPr>
      <w:r>
        <w:rPr>
          <w:rStyle w:val="FootnoteReference"/>
        </w:rPr>
        <w:endnoteRef/>
      </w:r>
      <w:r>
        <w:t xml:space="preserve"> McPhee, S. (2015), </w:t>
      </w:r>
      <w:r w:rsidRPr="009C664F">
        <w:rPr>
          <w:i/>
          <w:iCs/>
        </w:rPr>
        <w:t xml:space="preserve">Heroes … Or Raj </w:t>
      </w:r>
      <w:proofErr w:type="spellStart"/>
      <w:r w:rsidRPr="009C664F">
        <w:rPr>
          <w:i/>
          <w:iCs/>
        </w:rPr>
        <w:t>Hantle</w:t>
      </w:r>
      <w:proofErr w:type="spellEnd"/>
      <w:r w:rsidRPr="009C664F">
        <w:rPr>
          <w:i/>
          <w:iCs/>
        </w:rPr>
        <w:t>?</w:t>
      </w:r>
      <w:r>
        <w:t xml:space="preserve"> Perth: Perth and Kinross Council, p. 13.</w:t>
      </w:r>
    </w:p>
  </w:endnote>
  <w:endnote w:id="20">
    <w:p w14:paraId="43CDD8F0" w14:textId="77777777" w:rsidR="00CF7040" w:rsidRDefault="00CF7040">
      <w:pPr>
        <w:pStyle w:val="FootnoteText"/>
      </w:pPr>
      <w:r>
        <w:rPr>
          <w:rStyle w:val="FootnoteReference"/>
        </w:rPr>
        <w:endnoteRef/>
      </w:r>
      <w:r>
        <w:t xml:space="preserve"> Ibid.</w:t>
      </w:r>
    </w:p>
  </w:endnote>
  <w:endnote w:id="21">
    <w:p w14:paraId="4B0851DE" w14:textId="77777777" w:rsidR="006E5EB9" w:rsidRDefault="006E5EB9">
      <w:pPr>
        <w:pStyle w:val="FootnoteText"/>
      </w:pPr>
      <w:r>
        <w:rPr>
          <w:rStyle w:val="FootnoteReference"/>
        </w:rPr>
        <w:endnoteRef/>
      </w:r>
      <w:r>
        <w:t xml:space="preserve"> Camilleri, A., </w:t>
      </w:r>
      <w:r w:rsidRPr="003D22D6">
        <w:rPr>
          <w:i/>
          <w:iCs/>
        </w:rPr>
        <w:t>Hunters: Wee Stories from the Crescent</w:t>
      </w:r>
      <w:r>
        <w:t xml:space="preserve">. Perth: </w:t>
      </w:r>
      <w:proofErr w:type="spellStart"/>
      <w:r>
        <w:t>Tippermuir</w:t>
      </w:r>
      <w:proofErr w:type="spellEnd"/>
      <w:r>
        <w:t xml:space="preserve"> Books, p. 7.</w:t>
      </w:r>
    </w:p>
  </w:endnote>
  <w:endnote w:id="22">
    <w:p w14:paraId="193993F5" w14:textId="77777777" w:rsidR="00981A6D" w:rsidRDefault="00981A6D">
      <w:pPr>
        <w:pStyle w:val="FootnoteText"/>
      </w:pPr>
      <w:r>
        <w:rPr>
          <w:rStyle w:val="FootnoteReference"/>
        </w:rPr>
        <w:endnoteRef/>
      </w:r>
      <w:r>
        <w:t xml:space="preserve"> </w:t>
      </w:r>
      <w:r w:rsidRPr="00EC1749">
        <w:t>Departmental Committee on</w:t>
      </w:r>
      <w:r>
        <w:t xml:space="preserve"> Tinkers (Scotland) (1918), </w:t>
      </w:r>
      <w:r w:rsidRPr="00981A6D">
        <w:rPr>
          <w:i/>
          <w:iCs/>
        </w:rPr>
        <w:t>Report of the Departmental Committee on Tinkers in Scotland</w:t>
      </w:r>
      <w:r>
        <w:t xml:space="preserve">. Edinburgh: HMSO, </w:t>
      </w:r>
      <w:r w:rsidR="000D63B6">
        <w:t xml:space="preserve">II.f.ii.124, </w:t>
      </w:r>
      <w:r>
        <w:t>p. 19</w:t>
      </w:r>
      <w:r w:rsidR="000D63B6">
        <w:t>.</w:t>
      </w:r>
    </w:p>
  </w:endnote>
  <w:endnote w:id="23">
    <w:p w14:paraId="50EDDD78" w14:textId="77777777" w:rsidR="005221EC" w:rsidRDefault="005221EC">
      <w:pPr>
        <w:pStyle w:val="FootnoteText"/>
      </w:pPr>
      <w:r>
        <w:rPr>
          <w:rStyle w:val="FootnoteReference"/>
        </w:rPr>
        <w:endnoteRef/>
      </w:r>
      <w:r>
        <w:t xml:space="preserve"> </w:t>
      </w:r>
      <w:r w:rsidRPr="000D63B6">
        <w:rPr>
          <w:i/>
          <w:iCs/>
        </w:rPr>
        <w:t>Tinkers in Scotland</w:t>
      </w:r>
      <w:r>
        <w:t>, III.a.143, p. 22.</w:t>
      </w:r>
    </w:p>
  </w:endnote>
  <w:endnote w:id="24">
    <w:p w14:paraId="505618AA" w14:textId="77777777" w:rsidR="00907394" w:rsidRDefault="00907394" w:rsidP="00907394">
      <w:pPr>
        <w:pStyle w:val="FootnoteText"/>
      </w:pPr>
      <w:r>
        <w:rPr>
          <w:rStyle w:val="FootnoteReference"/>
        </w:rPr>
        <w:endnoteRef/>
      </w:r>
      <w:r>
        <w:t xml:space="preserve"> Ibid, III.a.144, p. 22.</w:t>
      </w:r>
    </w:p>
  </w:endnote>
  <w:endnote w:id="25">
    <w:p w14:paraId="11FD03F5" w14:textId="77777777" w:rsidR="00D36901" w:rsidRDefault="00D36901">
      <w:pPr>
        <w:pStyle w:val="FootnoteText"/>
      </w:pPr>
      <w:r>
        <w:rPr>
          <w:rStyle w:val="FootnoteReference"/>
        </w:rPr>
        <w:endnoteRef/>
      </w:r>
      <w:r>
        <w:t xml:space="preserve"> Ibid, III.a.146, p. 22.</w:t>
      </w:r>
    </w:p>
  </w:endnote>
  <w:endnote w:id="26">
    <w:p w14:paraId="328D8B72" w14:textId="77777777" w:rsidR="002B0FA1" w:rsidRDefault="002B0FA1">
      <w:pPr>
        <w:pStyle w:val="FootnoteText"/>
      </w:pPr>
      <w:r>
        <w:rPr>
          <w:rStyle w:val="FootnoteReference"/>
        </w:rPr>
        <w:endnoteRef/>
      </w:r>
      <w:r>
        <w:t xml:space="preserve"> </w:t>
      </w:r>
      <w:r w:rsidR="00DC3C4C">
        <w:t xml:space="preserve">Taylor, </w:t>
      </w:r>
      <w:r w:rsidR="00DC3C4C" w:rsidRPr="00DC3C4C">
        <w:rPr>
          <w:i/>
          <w:iCs/>
        </w:rPr>
        <w:t>A Minority and the State</w:t>
      </w:r>
      <w:r w:rsidR="00DC3C4C">
        <w:t xml:space="preserve">, p. 82. </w:t>
      </w:r>
    </w:p>
  </w:endnote>
  <w:endnote w:id="27">
    <w:p w14:paraId="7B2B6C27" w14:textId="77777777" w:rsidR="009671CF" w:rsidRDefault="009671CF">
      <w:pPr>
        <w:pStyle w:val="FootnoteText"/>
      </w:pPr>
      <w:r>
        <w:rPr>
          <w:rStyle w:val="FootnoteReference"/>
        </w:rPr>
        <w:endnoteRef/>
      </w:r>
      <w:r>
        <w:t xml:space="preserve"> </w:t>
      </w:r>
      <w:r w:rsidRPr="000D63B6">
        <w:rPr>
          <w:i/>
          <w:iCs/>
        </w:rPr>
        <w:t>Tinkers in Scotland</w:t>
      </w:r>
      <w:r>
        <w:t>,</w:t>
      </w:r>
      <w:r w:rsidR="000D63B6">
        <w:t xml:space="preserve"> III.b.147,</w:t>
      </w:r>
      <w:r>
        <w:t xml:space="preserve"> p. 26</w:t>
      </w:r>
      <w:r w:rsidR="000D63B6">
        <w:t>.</w:t>
      </w:r>
    </w:p>
  </w:endnote>
  <w:endnote w:id="28">
    <w:p w14:paraId="4BE108E8" w14:textId="77777777" w:rsidR="002558AE" w:rsidRPr="002558AE" w:rsidRDefault="002558AE" w:rsidP="002558AE">
      <w:pPr>
        <w:spacing w:after="0"/>
        <w:rPr>
          <w:b/>
          <w:bCs/>
          <w:sz w:val="20"/>
          <w:szCs w:val="20"/>
        </w:rPr>
      </w:pPr>
      <w:r w:rsidRPr="002558AE">
        <w:rPr>
          <w:rStyle w:val="FootnoteReference"/>
          <w:sz w:val="20"/>
          <w:szCs w:val="20"/>
        </w:rPr>
        <w:endnoteRef/>
      </w:r>
      <w:r w:rsidRPr="002558AE">
        <w:rPr>
          <w:sz w:val="20"/>
          <w:szCs w:val="20"/>
        </w:rPr>
        <w:t xml:space="preserve"> </w:t>
      </w:r>
      <w:r w:rsidR="000D63B6">
        <w:rPr>
          <w:sz w:val="20"/>
          <w:szCs w:val="20"/>
        </w:rPr>
        <w:t>Ibid</w:t>
      </w:r>
      <w:r w:rsidRPr="002558AE">
        <w:rPr>
          <w:sz w:val="20"/>
          <w:szCs w:val="20"/>
        </w:rPr>
        <w:t xml:space="preserve">, </w:t>
      </w:r>
      <w:r w:rsidR="00D94E11">
        <w:rPr>
          <w:sz w:val="20"/>
          <w:szCs w:val="20"/>
        </w:rPr>
        <w:t>III.</w:t>
      </w:r>
      <w:r w:rsidRPr="002558AE">
        <w:rPr>
          <w:sz w:val="20"/>
          <w:szCs w:val="20"/>
        </w:rPr>
        <w:t>b.iv.160, p. 24.</w:t>
      </w:r>
    </w:p>
  </w:endnote>
  <w:endnote w:id="29">
    <w:p w14:paraId="131F8620" w14:textId="77777777" w:rsidR="000D63B6" w:rsidRDefault="000D63B6">
      <w:pPr>
        <w:pStyle w:val="FootnoteText"/>
      </w:pPr>
      <w:r>
        <w:rPr>
          <w:rStyle w:val="FootnoteReference"/>
        </w:rPr>
        <w:endnoteRef/>
      </w:r>
      <w:r>
        <w:t xml:space="preserve"> Ibid, III.b.ii.156, p. 23.</w:t>
      </w:r>
    </w:p>
  </w:endnote>
  <w:endnote w:id="30">
    <w:p w14:paraId="3B6924EF" w14:textId="77777777" w:rsidR="00E10476" w:rsidRDefault="00E10476">
      <w:pPr>
        <w:pStyle w:val="FootnoteText"/>
      </w:pPr>
      <w:r>
        <w:rPr>
          <w:rStyle w:val="FootnoteReference"/>
        </w:rPr>
        <w:endnoteRef/>
      </w:r>
      <w:r>
        <w:t xml:space="preserve"> Ibid, III.b.iv.161, p. 24.</w:t>
      </w:r>
    </w:p>
  </w:endnote>
  <w:endnote w:id="31">
    <w:p w14:paraId="4BBABE37" w14:textId="77777777" w:rsidR="002558AE" w:rsidRDefault="002558AE">
      <w:pPr>
        <w:pStyle w:val="FootnoteText"/>
      </w:pPr>
      <w:r>
        <w:rPr>
          <w:rStyle w:val="FootnoteReference"/>
        </w:rPr>
        <w:endnoteRef/>
      </w:r>
      <w:r>
        <w:t xml:space="preserve"> Ibid, </w:t>
      </w:r>
      <w:r w:rsidR="00D94E11">
        <w:t>III.</w:t>
      </w:r>
      <w:r>
        <w:t>b.iv.162, p. 24.</w:t>
      </w:r>
    </w:p>
  </w:endnote>
  <w:endnote w:id="32">
    <w:p w14:paraId="56201234" w14:textId="77777777" w:rsidR="002558AE" w:rsidRDefault="002558AE">
      <w:pPr>
        <w:pStyle w:val="FootnoteText"/>
      </w:pPr>
      <w:r>
        <w:rPr>
          <w:rStyle w:val="FootnoteReference"/>
        </w:rPr>
        <w:endnoteRef/>
      </w:r>
      <w:r>
        <w:t xml:space="preserve"> Ibid, </w:t>
      </w:r>
      <w:r w:rsidR="00D94E11">
        <w:t>III.</w:t>
      </w:r>
      <w:r>
        <w:t>c.i.169, p. 25.</w:t>
      </w:r>
    </w:p>
  </w:endnote>
  <w:endnote w:id="33">
    <w:p w14:paraId="27674702" w14:textId="77777777" w:rsidR="00557D07" w:rsidRDefault="00557D07">
      <w:pPr>
        <w:pStyle w:val="FootnoteText"/>
      </w:pPr>
      <w:r>
        <w:rPr>
          <w:rStyle w:val="FootnoteReference"/>
        </w:rPr>
        <w:endnoteRef/>
      </w:r>
      <w:r>
        <w:t xml:space="preserve"> Ibid, III.</w:t>
      </w:r>
      <w:r w:rsidR="000D63B6">
        <w:t>c.</w:t>
      </w:r>
      <w:r>
        <w:t xml:space="preserve">xiii.200, p. 29. </w:t>
      </w:r>
    </w:p>
  </w:endnote>
  <w:endnote w:id="34">
    <w:p w14:paraId="401BE3B4" w14:textId="77777777" w:rsidR="00482782" w:rsidRPr="002467E0" w:rsidRDefault="00482782" w:rsidP="002467E0">
      <w:pPr>
        <w:spacing w:after="0"/>
        <w:rPr>
          <w:sz w:val="20"/>
          <w:szCs w:val="20"/>
        </w:rPr>
      </w:pPr>
      <w:r w:rsidRPr="002467E0">
        <w:rPr>
          <w:rStyle w:val="FootnoteReference"/>
          <w:sz w:val="20"/>
          <w:szCs w:val="20"/>
        </w:rPr>
        <w:endnoteRef/>
      </w:r>
      <w:r w:rsidRPr="002467E0">
        <w:rPr>
          <w:sz w:val="20"/>
          <w:szCs w:val="20"/>
        </w:rPr>
        <w:t xml:space="preserve"> Highland Archive Centre, HCA.BI.1.1.92 Town Council Minutes, p. 193.</w:t>
      </w:r>
    </w:p>
  </w:endnote>
  <w:endnote w:id="35">
    <w:p w14:paraId="08FB5147" w14:textId="77777777" w:rsidR="002558AE" w:rsidRDefault="002558AE">
      <w:pPr>
        <w:pStyle w:val="FootnoteText"/>
      </w:pPr>
      <w:r>
        <w:rPr>
          <w:rStyle w:val="FootnoteReference"/>
        </w:rPr>
        <w:endnoteRef/>
      </w:r>
      <w:r>
        <w:t xml:space="preserve"> </w:t>
      </w:r>
      <w:r w:rsidRPr="002558AE">
        <w:rPr>
          <w:i/>
          <w:iCs/>
        </w:rPr>
        <w:t>Tinkers in Scotland</w:t>
      </w:r>
      <w:r>
        <w:t xml:space="preserve">, </w:t>
      </w:r>
      <w:r w:rsidR="00D94E11">
        <w:t>III.</w:t>
      </w:r>
      <w:r>
        <w:t>b.iv.161, p. 24.</w:t>
      </w:r>
    </w:p>
  </w:endnote>
  <w:endnote w:id="36">
    <w:p w14:paraId="2C69BEF3" w14:textId="77777777" w:rsidR="006D12CF" w:rsidRDefault="006D12CF">
      <w:pPr>
        <w:pStyle w:val="FootnoteText"/>
      </w:pPr>
      <w:r>
        <w:rPr>
          <w:rStyle w:val="FootnoteReference"/>
        </w:rPr>
        <w:endnoteRef/>
      </w:r>
      <w:r>
        <w:t xml:space="preserve"> Tinker Experiment File, RAJPOT </w:t>
      </w:r>
      <w:r w:rsidR="00A835C7">
        <w:t>Archive</w:t>
      </w:r>
      <w:r>
        <w:t>, TE28</w:t>
      </w:r>
      <w:r w:rsidR="002D52CF">
        <w:t xml:space="preserve">5–TE287, letter from County Clerk, Perth County Council, to Mrs D.E. Fraser-Mackenzie, Muir of Ord dated </w:t>
      </w:r>
      <w:r w:rsidR="009F0B34">
        <w:t>19 February 1957</w:t>
      </w:r>
      <w:r w:rsidR="000D63B6">
        <w:t>.</w:t>
      </w:r>
    </w:p>
  </w:endnote>
  <w:endnote w:id="37">
    <w:p w14:paraId="6FCF45EB" w14:textId="77777777" w:rsidR="009F0B34" w:rsidRDefault="009F0B34">
      <w:pPr>
        <w:pStyle w:val="FootnoteText"/>
      </w:pPr>
      <w:r>
        <w:rPr>
          <w:rStyle w:val="FootnoteReference"/>
        </w:rPr>
        <w:endnoteRef/>
      </w:r>
      <w:r>
        <w:t xml:space="preserve"> Ibid, TE256</w:t>
      </w:r>
      <w:r w:rsidR="009527B5">
        <w:t xml:space="preserve">, memo from County Clerk to County Sanitary Inspector, Perth County Council dated </w:t>
      </w:r>
      <w:r>
        <w:t>13 June 1961</w:t>
      </w:r>
      <w:r w:rsidR="009527B5">
        <w:t>;</w:t>
      </w:r>
      <w:r>
        <w:t xml:space="preserve"> TE17of129</w:t>
      </w:r>
      <w:r w:rsidR="009527B5">
        <w:t>, letter from the County Clerk, Perth County Council to the Department of Health for Scotland, dated 29 November 1961;</w:t>
      </w:r>
      <w:r>
        <w:t xml:space="preserve"> and TE031</w:t>
      </w:r>
      <w:r w:rsidR="009527B5">
        <w:t>, record note of meeting with County Sanitary Inspector and the Rev. Mr. Sutherland, Tinkers’ Padre on 14 April 1965.</w:t>
      </w:r>
    </w:p>
  </w:endnote>
  <w:endnote w:id="38">
    <w:p w14:paraId="7DBA39CF" w14:textId="77777777" w:rsidR="002467E0" w:rsidRDefault="002467E0">
      <w:pPr>
        <w:pStyle w:val="FootnoteText"/>
      </w:pPr>
      <w:r>
        <w:rPr>
          <w:rStyle w:val="FootnoteReference"/>
        </w:rPr>
        <w:endnoteRef/>
      </w:r>
      <w:r>
        <w:t xml:space="preserve"> Williamson, </w:t>
      </w:r>
      <w:r w:rsidRPr="002467E0">
        <w:rPr>
          <w:i/>
          <w:iCs/>
        </w:rPr>
        <w:t xml:space="preserve">The </w:t>
      </w:r>
      <w:proofErr w:type="spellStart"/>
      <w:r w:rsidRPr="002467E0">
        <w:rPr>
          <w:i/>
          <w:iCs/>
        </w:rPr>
        <w:t>Horsieman</w:t>
      </w:r>
      <w:proofErr w:type="spellEnd"/>
      <w:r>
        <w:t xml:space="preserve">, p. 35. </w:t>
      </w:r>
    </w:p>
  </w:endnote>
  <w:endnote w:id="39">
    <w:p w14:paraId="6C48BAB3" w14:textId="77777777" w:rsidR="001A51C5" w:rsidRDefault="001A51C5" w:rsidP="001A51C5">
      <w:pPr>
        <w:pStyle w:val="FootnoteText"/>
      </w:pPr>
      <w:r>
        <w:rPr>
          <w:rStyle w:val="FootnoteReference"/>
        </w:rPr>
        <w:endnoteRef/>
      </w:r>
      <w:r>
        <w:t xml:space="preserve"> Tinker Experiment file, RAJPOT Archive, TE063, letter from Depute County Clerk of Perth County Council to the Department of Health for Scotland, 16</w:t>
      </w:r>
      <w:r>
        <w:rPr>
          <w:vertAlign w:val="superscript"/>
        </w:rPr>
        <w:t xml:space="preserve"> </w:t>
      </w:r>
      <w:r>
        <w:t>June 1964.</w:t>
      </w:r>
    </w:p>
  </w:endnote>
  <w:endnote w:id="40">
    <w:p w14:paraId="3D2F52A6" w14:textId="77777777" w:rsidR="001A51C5" w:rsidRDefault="001A51C5" w:rsidP="001A51C5">
      <w:pPr>
        <w:pStyle w:val="FootnoteText"/>
      </w:pPr>
      <w:r>
        <w:rPr>
          <w:rStyle w:val="FootnoteReference"/>
        </w:rPr>
        <w:endnoteRef/>
      </w:r>
      <w:r>
        <w:t xml:space="preserve"> </w:t>
      </w:r>
      <w:r w:rsidR="00394E63">
        <w:t>Ibid</w:t>
      </w:r>
      <w:r>
        <w:t xml:space="preserve">, TE031, record note of meeting with County Sanitary Inspector and the Rev. Mr. Sutherland, Tinkers’ Padre on 14 April 1965. </w:t>
      </w:r>
    </w:p>
  </w:endnote>
  <w:endnote w:id="41">
    <w:p w14:paraId="5B827A40" w14:textId="77777777" w:rsidR="001A51C5" w:rsidRDefault="001A51C5" w:rsidP="001A51C5">
      <w:pPr>
        <w:pStyle w:val="FootnoteText"/>
      </w:pPr>
      <w:r>
        <w:rPr>
          <w:rStyle w:val="FootnoteReference"/>
        </w:rPr>
        <w:endnoteRef/>
      </w:r>
      <w:r>
        <w:t xml:space="preserve"> Conversation with </w:t>
      </w:r>
      <w:r w:rsidR="00876B47">
        <w:t>Co-Researcher</w:t>
      </w:r>
      <w:r>
        <w:t>, 20 March 2025</w:t>
      </w:r>
      <w:r w:rsidR="001E4C3B">
        <w:t xml:space="preserve"> and 19 May 2025.</w:t>
      </w:r>
      <w:r w:rsidR="004729EF">
        <w:t xml:space="preserve"> A similar situation was noted in the archives at Wick towards the provision of a Council House to a Gypsy Traveller family (see Section 5.6).</w:t>
      </w:r>
    </w:p>
  </w:endnote>
  <w:endnote w:id="42">
    <w:p w14:paraId="3798E22F" w14:textId="77777777" w:rsidR="00365688" w:rsidRDefault="00365688">
      <w:pPr>
        <w:pStyle w:val="FootnoteText"/>
      </w:pPr>
      <w:r>
        <w:rPr>
          <w:rStyle w:val="FootnoteReference"/>
        </w:rPr>
        <w:endnoteRef/>
      </w:r>
      <w:r>
        <w:t xml:space="preserve"> Conversation with </w:t>
      </w:r>
      <w:r w:rsidR="00876B47">
        <w:t>Co-Researcher</w:t>
      </w:r>
      <w:r>
        <w:t>, 20 March 2025.</w:t>
      </w:r>
    </w:p>
  </w:endnote>
  <w:endnote w:id="43">
    <w:p w14:paraId="7F2A055B" w14:textId="77777777" w:rsidR="001A51C5" w:rsidRDefault="001A51C5" w:rsidP="001A51C5">
      <w:pPr>
        <w:pStyle w:val="FootnoteText"/>
      </w:pPr>
      <w:r>
        <w:rPr>
          <w:rStyle w:val="FootnoteReference"/>
        </w:rPr>
        <w:endnoteRef/>
      </w:r>
      <w:r>
        <w:t xml:space="preserve"> Tinker Experiment File, RAJPOT Archive, TE240, Housing Committee minutes from 8 January 1962, included in a letter from the County Clerk, Perth County Council to all Landward members, dated 3 February 1962.</w:t>
      </w:r>
    </w:p>
  </w:endnote>
  <w:endnote w:id="44">
    <w:p w14:paraId="0A1C5D90" w14:textId="77777777" w:rsidR="001A51C5" w:rsidRDefault="001A51C5" w:rsidP="001A51C5">
      <w:pPr>
        <w:pStyle w:val="FootnoteText"/>
      </w:pPr>
      <w:r>
        <w:rPr>
          <w:rStyle w:val="FootnoteReference"/>
        </w:rPr>
        <w:endnoteRef/>
      </w:r>
      <w:r>
        <w:t xml:space="preserve"> Ibid, TE16of129, letter from the County Clerk to the Department of Health for Scotland dated 29 November 1961. </w:t>
      </w:r>
    </w:p>
  </w:endnote>
  <w:endnote w:id="45">
    <w:p w14:paraId="7D3E0732" w14:textId="77777777" w:rsidR="001A51C5" w:rsidRDefault="001A51C5" w:rsidP="001A51C5">
      <w:pPr>
        <w:pStyle w:val="FootnoteText"/>
      </w:pPr>
      <w:r>
        <w:rPr>
          <w:rStyle w:val="FootnoteReference"/>
        </w:rPr>
        <w:endnoteRef/>
      </w:r>
      <w:r>
        <w:t xml:space="preserve"> Ibid, TE240–1, TE246 and TE263, Minutes from Housing Committee Meeting 8 January 1962, letter from District Clerk, Perth District Council to County Clerk, Perth County Council dated 4 December 1961, and memo from the County Sanitary Inspector to the County Clerk, Perth County Council dated 29 Marcg 1961.</w:t>
      </w:r>
    </w:p>
  </w:endnote>
  <w:endnote w:id="46">
    <w:p w14:paraId="4FA6F79C" w14:textId="77777777" w:rsidR="001A51C5" w:rsidRDefault="001A51C5" w:rsidP="001A51C5">
      <w:pPr>
        <w:pStyle w:val="FootnoteText"/>
      </w:pPr>
      <w:r>
        <w:rPr>
          <w:rStyle w:val="FootnoteReference"/>
        </w:rPr>
        <w:endnoteRef/>
      </w:r>
      <w:r>
        <w:t xml:space="preserve"> </w:t>
      </w:r>
      <w:r w:rsidR="00441168">
        <w:t>Ibid</w:t>
      </w:r>
      <w:r>
        <w:t xml:space="preserve">, TE031, </w:t>
      </w:r>
      <w:r w:rsidRPr="00C02B45">
        <w:t>Record Note of Meeting with County Sanitary Inspector and The Rev. Mr. Sutherland, Tinkers’ Padre on 14th April 1965</w:t>
      </w:r>
      <w:r>
        <w:t>.</w:t>
      </w:r>
    </w:p>
  </w:endnote>
  <w:endnote w:id="47">
    <w:p w14:paraId="5375EB9F" w14:textId="77777777" w:rsidR="001A51C5" w:rsidRPr="000A70D8" w:rsidRDefault="001A51C5" w:rsidP="001A51C5">
      <w:pPr>
        <w:spacing w:after="0" w:line="240" w:lineRule="auto"/>
        <w:rPr>
          <w:sz w:val="20"/>
          <w:szCs w:val="20"/>
        </w:rPr>
      </w:pPr>
      <w:r w:rsidRPr="000A70D8">
        <w:rPr>
          <w:rStyle w:val="FootnoteReference"/>
          <w:sz w:val="20"/>
          <w:szCs w:val="20"/>
        </w:rPr>
        <w:endnoteRef/>
      </w:r>
      <w:r w:rsidRPr="000A70D8">
        <w:rPr>
          <w:sz w:val="20"/>
          <w:szCs w:val="20"/>
        </w:rPr>
        <w:t xml:space="preserve"> National Records Scotland, DD6/2075, Department of Health for Scotland, Housing, Ross and Cromarty, letter to Mr </w:t>
      </w:r>
      <w:r>
        <w:rPr>
          <w:sz w:val="20"/>
          <w:szCs w:val="20"/>
        </w:rPr>
        <w:t>S</w:t>
      </w:r>
      <w:r w:rsidRPr="000A70D8">
        <w:rPr>
          <w:sz w:val="20"/>
          <w:szCs w:val="20"/>
        </w:rPr>
        <w:t xml:space="preserve">wanston dated 28 November 1956. </w:t>
      </w:r>
    </w:p>
  </w:endnote>
  <w:endnote w:id="48">
    <w:p w14:paraId="6DDD0555" w14:textId="77777777" w:rsidR="004F49BB" w:rsidRDefault="004F49BB">
      <w:pPr>
        <w:pStyle w:val="FootnoteText"/>
      </w:pPr>
      <w:r>
        <w:rPr>
          <w:rStyle w:val="FootnoteReference"/>
        </w:rPr>
        <w:endnoteRef/>
      </w:r>
      <w:r>
        <w:t xml:space="preserve"> </w:t>
      </w:r>
      <w:r w:rsidR="00BE57C7">
        <w:t xml:space="preserve">McPhee, S., statement given as part of Call the </w:t>
      </w:r>
      <w:r w:rsidR="00C20AC1">
        <w:t>Witness</w:t>
      </w:r>
      <w:r w:rsidR="00BE57C7">
        <w:t xml:space="preserve"> session at the Roma Pavillon, 2 June 2011. Available at </w:t>
      </w:r>
      <w:hyperlink w:history="1">
        <w:r w:rsidR="00BE57C7">
          <w:rPr>
            <w:rStyle w:val="Hyperlink"/>
          </w:rPr>
          <w:t>https://callthe</w:t>
        </w:r>
        <w:r w:rsidR="00C20AC1">
          <w:rPr>
            <w:rStyle w:val="Hyperlink"/>
          </w:rPr>
          <w:t>Witness</w:t>
        </w:r>
        <w:r w:rsidR="00BE57C7">
          <w:rPr>
            <w:rStyle w:val="Hyperlink"/>
          </w:rPr>
          <w:t>.org/Testimonies/OutInTheOpen</w:t>
        </w:r>
      </w:hyperlink>
      <w:r w:rsidR="00BE57C7">
        <w:t xml:space="preserve"> (</w:t>
      </w:r>
      <w:r w:rsidR="00BE57C7" w:rsidRPr="004B0341">
        <w:t>00:16:</w:t>
      </w:r>
      <w:r w:rsidR="004B0341">
        <w:t>16 - 00:16:50</w:t>
      </w:r>
      <w:r w:rsidR="00BE57C7">
        <w:t xml:space="preserve">). </w:t>
      </w:r>
    </w:p>
  </w:endnote>
  <w:endnote w:id="49">
    <w:p w14:paraId="53226E29" w14:textId="77777777" w:rsidR="00C01D6B" w:rsidRDefault="00C01D6B">
      <w:pPr>
        <w:pStyle w:val="FootnoteText"/>
      </w:pPr>
      <w:r>
        <w:rPr>
          <w:rStyle w:val="FootnoteReference"/>
        </w:rPr>
        <w:endnoteRef/>
      </w:r>
      <w:r>
        <w:t xml:space="preserve"> Conversation with Co-Researcher, 19 May 2025.</w:t>
      </w:r>
    </w:p>
  </w:endnote>
  <w:endnote w:id="50">
    <w:p w14:paraId="6AE90477" w14:textId="77777777" w:rsidR="004F49BB" w:rsidRDefault="004F49BB">
      <w:pPr>
        <w:pStyle w:val="FootnoteText"/>
      </w:pPr>
      <w:r>
        <w:rPr>
          <w:rStyle w:val="FootnoteReference"/>
        </w:rPr>
        <w:endnoteRef/>
      </w:r>
      <w:r>
        <w:t xml:space="preserve"> </w:t>
      </w:r>
      <w:r w:rsidR="00BE57C7">
        <w:t xml:space="preserve">McPhee, S., statement given as part of Call the </w:t>
      </w:r>
      <w:r w:rsidR="00C20AC1">
        <w:t>Witness</w:t>
      </w:r>
      <w:r w:rsidR="00BE57C7">
        <w:t xml:space="preserve"> session at the Roma Pavillon, 2 June 2011. Available at </w:t>
      </w:r>
      <w:hyperlink w:history="1">
        <w:r w:rsidR="00BE57C7">
          <w:rPr>
            <w:rStyle w:val="Hyperlink"/>
          </w:rPr>
          <w:t>https://callthe</w:t>
        </w:r>
        <w:r w:rsidR="00C20AC1">
          <w:rPr>
            <w:rStyle w:val="Hyperlink"/>
          </w:rPr>
          <w:t>Witness</w:t>
        </w:r>
        <w:r w:rsidR="00BE57C7">
          <w:rPr>
            <w:rStyle w:val="Hyperlink"/>
          </w:rPr>
          <w:t>.org/Testimonies/OutInTheOpen</w:t>
        </w:r>
      </w:hyperlink>
      <w:r w:rsidR="00BE57C7">
        <w:t xml:space="preserve"> </w:t>
      </w:r>
      <w:r w:rsidR="00BE57C7" w:rsidRPr="004B0341">
        <w:t>(00:</w:t>
      </w:r>
      <w:r w:rsidR="004B0341" w:rsidRPr="004B0341">
        <w:t>27</w:t>
      </w:r>
      <w:r w:rsidR="004B0341">
        <w:t>:25 - 00:28:00</w:t>
      </w:r>
      <w:r w:rsidR="00BE57C7">
        <w:t>).</w:t>
      </w:r>
    </w:p>
  </w:endnote>
  <w:endnote w:id="51">
    <w:p w14:paraId="085D46D0" w14:textId="77777777" w:rsidR="004A19D9" w:rsidRDefault="004A19D9">
      <w:pPr>
        <w:pStyle w:val="FootnoteText"/>
      </w:pPr>
      <w:r>
        <w:rPr>
          <w:rStyle w:val="FootnoteReference"/>
        </w:rPr>
        <w:endnoteRef/>
      </w:r>
      <w:r>
        <w:t xml:space="preserve"> Ashley, B. (1985), </w:t>
      </w:r>
      <w:r w:rsidRPr="00F063D6">
        <w:rPr>
          <w:i/>
          <w:iCs/>
        </w:rPr>
        <w:t>A Stone on the Mantlepiece</w:t>
      </w:r>
      <w:r>
        <w:t>. Edinburgh: The Scottish Academic Press, p. 94.</w:t>
      </w:r>
    </w:p>
  </w:endnote>
  <w:endnote w:id="52">
    <w:p w14:paraId="7D725D85" w14:textId="77777777" w:rsidR="00F063D6" w:rsidRDefault="00F063D6">
      <w:pPr>
        <w:pStyle w:val="FootnoteText"/>
      </w:pPr>
      <w:r>
        <w:rPr>
          <w:rStyle w:val="FootnoteReference"/>
        </w:rPr>
        <w:endnoteRef/>
      </w:r>
      <w:r>
        <w:t xml:space="preserve"> </w:t>
      </w:r>
      <w:r w:rsidR="004A19D9">
        <w:t>Ibid</w:t>
      </w:r>
      <w:r>
        <w:t xml:space="preserve">, p. 97. </w:t>
      </w:r>
    </w:p>
  </w:endnote>
  <w:endnote w:id="53">
    <w:p w14:paraId="277AADDB" w14:textId="77777777" w:rsidR="00326815" w:rsidRDefault="00326815">
      <w:pPr>
        <w:pStyle w:val="FootnoteText"/>
      </w:pPr>
      <w:r>
        <w:rPr>
          <w:rStyle w:val="FootnoteReference"/>
        </w:rPr>
        <w:endnoteRef/>
      </w:r>
      <w:r>
        <w:t xml:space="preserve"> Moving Image Archive, National Library Scotland, T1164, ‘TINKERS’, STV, mid-1960s, 00:</w:t>
      </w:r>
      <w:r w:rsidR="00120772">
        <w:t>18:10.</w:t>
      </w:r>
    </w:p>
  </w:endnote>
  <w:endnote w:id="54">
    <w:p w14:paraId="286C6BD3" w14:textId="77777777" w:rsidR="00E03E89" w:rsidRDefault="00E03E89" w:rsidP="00E03E89">
      <w:pPr>
        <w:pStyle w:val="FootnoteText"/>
      </w:pPr>
      <w:r>
        <w:rPr>
          <w:rStyle w:val="FootnoteReference"/>
        </w:rPr>
        <w:endnoteRef/>
      </w:r>
      <w:r>
        <w:t xml:space="preserve"> </w:t>
      </w:r>
      <w:r w:rsidRPr="004A19D9">
        <w:rPr>
          <w:i/>
          <w:iCs/>
        </w:rPr>
        <w:t>Tinkers in Scotland</w:t>
      </w:r>
      <w:r>
        <w:t>, II.f.i.114, p. 18.</w:t>
      </w:r>
    </w:p>
  </w:endnote>
  <w:endnote w:id="55">
    <w:p w14:paraId="62713925" w14:textId="77777777" w:rsidR="004A19D9" w:rsidRDefault="004A19D9">
      <w:pPr>
        <w:pStyle w:val="FootnoteText"/>
      </w:pPr>
      <w:r>
        <w:rPr>
          <w:rStyle w:val="FootnoteReference"/>
        </w:rPr>
        <w:endnoteRef/>
      </w:r>
      <w:r>
        <w:t xml:space="preserve"> Ibid, II.f.i.115, p. 18. </w:t>
      </w:r>
    </w:p>
  </w:endnote>
  <w:endnote w:id="56">
    <w:p w14:paraId="2CAA22D3" w14:textId="77777777" w:rsidR="00E03E89" w:rsidRDefault="00E03E89">
      <w:pPr>
        <w:pStyle w:val="FootnoteText"/>
      </w:pPr>
      <w:r>
        <w:rPr>
          <w:rStyle w:val="FootnoteReference"/>
        </w:rPr>
        <w:endnoteRef/>
      </w:r>
      <w:r>
        <w:t xml:space="preserve"> Reference is made to Sutherland examples in Neat, T. (1996), </w:t>
      </w:r>
      <w:r w:rsidRPr="00E03E89">
        <w:rPr>
          <w:i/>
          <w:iCs/>
        </w:rPr>
        <w:t>The Summer Walkers</w:t>
      </w:r>
      <w:r>
        <w:t>. Edinburgh: Canongate, pp. 5–15, p. 36</w:t>
      </w:r>
    </w:p>
  </w:endnote>
  <w:endnote w:id="57">
    <w:p w14:paraId="1606BF16" w14:textId="77777777" w:rsidR="00E720C1" w:rsidRDefault="00E720C1">
      <w:pPr>
        <w:pStyle w:val="FootnoteText"/>
      </w:pPr>
      <w:r>
        <w:rPr>
          <w:rStyle w:val="FootnoteReference"/>
        </w:rPr>
        <w:endnoteRef/>
      </w:r>
      <w:r>
        <w:t xml:space="preserve"> Neat, T. (2000), </w:t>
      </w:r>
      <w:r w:rsidRPr="00CA11C0">
        <w:rPr>
          <w:i/>
          <w:iCs/>
        </w:rPr>
        <w:t>When I Was Young: Voices from Lost Communities in Scotland</w:t>
      </w:r>
      <w:r>
        <w:t xml:space="preserve">. Edinburgh: </w:t>
      </w:r>
      <w:proofErr w:type="spellStart"/>
      <w:r>
        <w:t>Birlinn</w:t>
      </w:r>
      <w:proofErr w:type="spellEnd"/>
      <w:r>
        <w:t xml:space="preserve">, pp. 189–90. </w:t>
      </w:r>
    </w:p>
  </w:endnote>
  <w:endnote w:id="58">
    <w:p w14:paraId="1BDD7EF1" w14:textId="77777777" w:rsidR="007770FD" w:rsidRDefault="007770FD">
      <w:pPr>
        <w:pStyle w:val="FootnoteText"/>
      </w:pPr>
      <w:r>
        <w:rPr>
          <w:rStyle w:val="FootnoteReference"/>
        </w:rPr>
        <w:endnoteRef/>
      </w:r>
      <w:r>
        <w:t xml:space="preserve"> </w:t>
      </w:r>
      <w:r w:rsidRPr="007770FD">
        <w:rPr>
          <w:i/>
          <w:iCs/>
        </w:rPr>
        <w:t>Tinkers in Scotland</w:t>
      </w:r>
      <w:r>
        <w:t xml:space="preserve">, </w:t>
      </w:r>
      <w:r w:rsidR="000D63B6">
        <w:t>III.</w:t>
      </w:r>
      <w:r>
        <w:t>b.i.150, p. 23.</w:t>
      </w:r>
    </w:p>
  </w:endnote>
  <w:endnote w:id="59">
    <w:p w14:paraId="1B5BB620" w14:textId="77777777" w:rsidR="00BE0D3E" w:rsidRDefault="00BE0D3E">
      <w:pPr>
        <w:pStyle w:val="FootnoteText"/>
      </w:pPr>
      <w:r>
        <w:rPr>
          <w:rStyle w:val="FootnoteReference"/>
        </w:rPr>
        <w:endnoteRef/>
      </w:r>
      <w:r>
        <w:t xml:space="preserve"> Tinker Experiment File, RAJPOT Archive, TE292, letter from County Clerk to County Factor</w:t>
      </w:r>
      <w:r w:rsidR="00DE527B">
        <w:t>, Perth County Council,</w:t>
      </w:r>
      <w:r>
        <w:t xml:space="preserve"> dated 9 November 1955. </w:t>
      </w:r>
    </w:p>
  </w:endnote>
  <w:endnote w:id="60">
    <w:p w14:paraId="2866A38C" w14:textId="77777777" w:rsidR="00DE527B" w:rsidRDefault="00DE527B">
      <w:pPr>
        <w:pStyle w:val="FootnoteText"/>
      </w:pPr>
      <w:r>
        <w:rPr>
          <w:rStyle w:val="FootnoteReference"/>
        </w:rPr>
        <w:endnoteRef/>
      </w:r>
      <w:r>
        <w:t xml:space="preserve"> </w:t>
      </w:r>
      <w:r w:rsidR="00B13C88">
        <w:t>Ibid</w:t>
      </w:r>
      <w:r>
        <w:t>, TE18of129, memo from Children’s Officer to County Factor, Perth County Council, dated 7 April 1956.</w:t>
      </w:r>
    </w:p>
  </w:endnote>
  <w:endnote w:id="61">
    <w:p w14:paraId="049CF500" w14:textId="77777777" w:rsidR="00EF2DB4" w:rsidRDefault="00EF2DB4">
      <w:pPr>
        <w:pStyle w:val="FootnoteText"/>
      </w:pPr>
      <w:r>
        <w:rPr>
          <w:rStyle w:val="FootnoteReference"/>
        </w:rPr>
        <w:endnoteRef/>
      </w:r>
      <w:r>
        <w:t xml:space="preserve"> Ibid. </w:t>
      </w:r>
    </w:p>
  </w:endnote>
  <w:endnote w:id="62">
    <w:p w14:paraId="146FAAE3" w14:textId="77777777" w:rsidR="00B13C88" w:rsidRDefault="00B13C88">
      <w:pPr>
        <w:pStyle w:val="FootnoteText"/>
      </w:pPr>
      <w:r>
        <w:rPr>
          <w:rStyle w:val="FootnoteReference"/>
        </w:rPr>
        <w:endnoteRef/>
      </w:r>
      <w:r>
        <w:t xml:space="preserve"> Ibid, TE16of129</w:t>
      </w:r>
      <w:r w:rsidR="00A5137C">
        <w:t>, letter from the County Clerk to the Department of Health for Scotland dated 29 November 1961.</w:t>
      </w:r>
    </w:p>
  </w:endnote>
  <w:endnote w:id="63">
    <w:p w14:paraId="1AFB8E8C" w14:textId="77777777" w:rsidR="00851862" w:rsidRDefault="00851862">
      <w:pPr>
        <w:pStyle w:val="FootnoteText"/>
      </w:pPr>
      <w:r>
        <w:rPr>
          <w:rStyle w:val="FootnoteReference"/>
        </w:rPr>
        <w:endnoteRef/>
      </w:r>
      <w:r>
        <w:t xml:space="preserve"> Tinker Experiment file, RAJPOT Archive, TE319</w:t>
      </w:r>
      <w:r w:rsidR="00114250">
        <w:t>–</w:t>
      </w:r>
      <w:r>
        <w:t>TE320</w:t>
      </w:r>
      <w:r w:rsidR="00D92206">
        <w:t>, communication from County Architect, Perth County Council regarding the siting of the Nissen hut at Bobbin Mill dated 13 November 1945.</w:t>
      </w:r>
    </w:p>
  </w:endnote>
  <w:endnote w:id="64">
    <w:p w14:paraId="3F9860A9" w14:textId="77777777" w:rsidR="00725CAA" w:rsidRDefault="00725CAA">
      <w:pPr>
        <w:pStyle w:val="FootnoteText"/>
      </w:pPr>
      <w:r>
        <w:rPr>
          <w:rStyle w:val="FootnoteReference"/>
        </w:rPr>
        <w:endnoteRef/>
      </w:r>
      <w:r>
        <w:t xml:space="preserve"> Ibid, </w:t>
      </w:r>
      <w:r w:rsidR="00B738C8">
        <w:t>TE316</w:t>
      </w:r>
      <w:r w:rsidR="000C6AEC">
        <w:t>, letter from County Clerk, Perth County Council, to James Liddell, Solicitor regarding A.T.C. Hut, Auchterarder dated 29 November 1945.</w:t>
      </w:r>
    </w:p>
  </w:endnote>
  <w:endnote w:id="65">
    <w:p w14:paraId="53C0F807" w14:textId="77777777" w:rsidR="000D6741" w:rsidRPr="000670AA" w:rsidRDefault="000D6741">
      <w:pPr>
        <w:pStyle w:val="FootnoteText"/>
      </w:pPr>
      <w:r>
        <w:rPr>
          <w:rStyle w:val="FootnoteReference"/>
        </w:rPr>
        <w:endnoteRef/>
      </w:r>
      <w:r w:rsidRPr="000670AA">
        <w:t xml:space="preserve"> </w:t>
      </w:r>
      <w:r w:rsidR="00851862" w:rsidRPr="000670AA">
        <w:t>Ibid</w:t>
      </w:r>
      <w:r w:rsidRPr="000670AA">
        <w:t>, TE306</w:t>
      </w:r>
      <w:r w:rsidR="000461B1" w:rsidRPr="000670AA">
        <w:t>, letter of contract for conversion of Nissen hut at Bobbin Mill dated 13 May 1946.</w:t>
      </w:r>
    </w:p>
  </w:endnote>
  <w:endnote w:id="66">
    <w:p w14:paraId="2CF80D12" w14:textId="77777777" w:rsidR="00DC3067" w:rsidRDefault="00DC3067">
      <w:pPr>
        <w:pStyle w:val="FootnoteText"/>
      </w:pPr>
      <w:r>
        <w:rPr>
          <w:rStyle w:val="FootnoteReference"/>
        </w:rPr>
        <w:endnoteRef/>
      </w:r>
      <w:r>
        <w:t xml:space="preserve"> Ibid, TE311</w:t>
      </w:r>
      <w:r w:rsidR="000461B1">
        <w:t>, letter from Department of Health for Scotland to County Clerk, Perth County Council, indicating Secretary of State approval of Bobbin Mill dated 11 March 1946,</w:t>
      </w:r>
      <w:r>
        <w:t xml:space="preserve"> and TEAppendix1</w:t>
      </w:r>
      <w:r w:rsidR="000461B1">
        <w:t xml:space="preserve">, letter from Department of Health from Scotland to County Clerk, Perth County Council, indicating Secretary of State for Scotland approval of increased cost of conversion of Bobbin Mill dated 6 May 1946. </w:t>
      </w:r>
    </w:p>
  </w:endnote>
  <w:endnote w:id="67">
    <w:p w14:paraId="431A2DED" w14:textId="77777777" w:rsidR="000D6741" w:rsidRPr="000670AA" w:rsidRDefault="000D6741">
      <w:pPr>
        <w:pStyle w:val="FootnoteText"/>
      </w:pPr>
      <w:r>
        <w:rPr>
          <w:rStyle w:val="FootnoteReference"/>
        </w:rPr>
        <w:endnoteRef/>
      </w:r>
      <w:r w:rsidRPr="000670AA">
        <w:t xml:space="preserve"> Ibid, TE313</w:t>
      </w:r>
      <w:r w:rsidR="000461B1" w:rsidRPr="000670AA">
        <w:t>, letter from County Clerk, Perth County Council to Department of Health for Scotland dated 1 March 1946.</w:t>
      </w:r>
    </w:p>
  </w:endnote>
  <w:endnote w:id="68">
    <w:p w14:paraId="5E60B463" w14:textId="77777777" w:rsidR="000D6741" w:rsidRDefault="000D6741">
      <w:pPr>
        <w:pStyle w:val="FootnoteText"/>
      </w:pPr>
      <w:r>
        <w:rPr>
          <w:rStyle w:val="FootnoteReference"/>
        </w:rPr>
        <w:endnoteRef/>
      </w:r>
      <w:r>
        <w:t xml:space="preserve"> Ibid, TE299</w:t>
      </w:r>
      <w:r w:rsidR="000461B1">
        <w:t xml:space="preserve">, letter from County Clerk, Perth County Council to tenant at Bobbin Mill regarding overcrowding dated 26 July 1952. </w:t>
      </w:r>
    </w:p>
  </w:endnote>
  <w:endnote w:id="69">
    <w:p w14:paraId="3EF52B42" w14:textId="77777777" w:rsidR="000D6741" w:rsidRDefault="000D6741">
      <w:pPr>
        <w:pStyle w:val="FootnoteText"/>
      </w:pPr>
      <w:r>
        <w:rPr>
          <w:rStyle w:val="FootnoteReference"/>
        </w:rPr>
        <w:endnoteRef/>
      </w:r>
      <w:r>
        <w:t xml:space="preserve"> Ibid, TE311</w:t>
      </w:r>
      <w:r w:rsidR="0086620F">
        <w:t>–</w:t>
      </w:r>
      <w:r w:rsidR="00B738C8">
        <w:t>TE312</w:t>
      </w:r>
      <w:r w:rsidR="005079F8">
        <w:t xml:space="preserve">, </w:t>
      </w:r>
      <w:r w:rsidR="008C15F2">
        <w:t>letter from Department of Health for Scotland to County Clerk, Perth County Council, indicating Secretary of State approval of Bobbin Mill dated 11 March 1946</w:t>
      </w:r>
      <w:r w:rsidR="005079F8">
        <w:t xml:space="preserve">. </w:t>
      </w:r>
    </w:p>
  </w:endnote>
  <w:endnote w:id="70">
    <w:p w14:paraId="5E894F07" w14:textId="77777777" w:rsidR="00994F06" w:rsidRDefault="00994F06">
      <w:pPr>
        <w:pStyle w:val="FootnoteText"/>
      </w:pPr>
      <w:r>
        <w:rPr>
          <w:rStyle w:val="FootnoteReference"/>
        </w:rPr>
        <w:endnoteRef/>
      </w:r>
      <w:r>
        <w:t xml:space="preserve"> Tinker Experiment file, RAJPOT Archive, unnumbered document dated 13 November 1945 (see Appendix 10).</w:t>
      </w:r>
    </w:p>
  </w:endnote>
  <w:endnote w:id="71">
    <w:p w14:paraId="54A9A765" w14:textId="77777777" w:rsidR="00113DD4" w:rsidRDefault="00113DD4">
      <w:pPr>
        <w:pStyle w:val="FootnoteText"/>
      </w:pPr>
      <w:r>
        <w:rPr>
          <w:rStyle w:val="FootnoteReference"/>
        </w:rPr>
        <w:endnoteRef/>
      </w:r>
      <w:r>
        <w:t xml:space="preserve"> ‘House keys for tinkers’, </w:t>
      </w:r>
      <w:r w:rsidRPr="00113DD4">
        <w:rPr>
          <w:i/>
          <w:iCs/>
        </w:rPr>
        <w:t>Dundee Courier</w:t>
      </w:r>
      <w:r>
        <w:t>, 27 January 1948.</w:t>
      </w:r>
    </w:p>
  </w:endnote>
  <w:endnote w:id="72">
    <w:p w14:paraId="0B879E18" w14:textId="77777777" w:rsidR="00113DD4" w:rsidRDefault="00113DD4">
      <w:pPr>
        <w:pStyle w:val="FootnoteText"/>
      </w:pPr>
      <w:r>
        <w:rPr>
          <w:rStyle w:val="FootnoteReference"/>
        </w:rPr>
        <w:endnoteRef/>
      </w:r>
      <w:r>
        <w:t xml:space="preserve"> Tinker Experiment file, RAJPOT Archive, unnumbered document dated </w:t>
      </w:r>
      <w:r w:rsidR="00994F06">
        <w:t xml:space="preserve">13 November 1945 </w:t>
      </w:r>
      <w:r>
        <w:t>(see Appendix 10).</w:t>
      </w:r>
    </w:p>
  </w:endnote>
  <w:endnote w:id="73">
    <w:p w14:paraId="6CC8AE5F" w14:textId="77777777" w:rsidR="00B6152C" w:rsidRDefault="00B6152C">
      <w:pPr>
        <w:pStyle w:val="FootnoteText"/>
      </w:pPr>
      <w:r>
        <w:rPr>
          <w:rStyle w:val="FootnoteReference"/>
        </w:rPr>
        <w:endnoteRef/>
      </w:r>
      <w:r>
        <w:t xml:space="preserve"> </w:t>
      </w:r>
      <w:r w:rsidR="005079F8">
        <w:t>Ibid</w:t>
      </w:r>
      <w:r>
        <w:t xml:space="preserve">, TEAppendix5, memo from the County Clerk to the County Sanitary Inspector, recounting a telephone conversation with the Department of Health for Scotland, dated 19 October 1961.  </w:t>
      </w:r>
      <w:r w:rsidR="000E3B33">
        <w:t xml:space="preserve">The 1954 Act referred to here is the Housing Repairs and Rents Act 1954. </w:t>
      </w:r>
    </w:p>
  </w:endnote>
  <w:endnote w:id="74">
    <w:p w14:paraId="69D6606E" w14:textId="77777777" w:rsidR="0048075E" w:rsidRDefault="0048075E">
      <w:pPr>
        <w:pStyle w:val="FootnoteText"/>
      </w:pPr>
      <w:r>
        <w:rPr>
          <w:rStyle w:val="FootnoteReference"/>
        </w:rPr>
        <w:endnoteRef/>
      </w:r>
      <w:r>
        <w:t xml:space="preserve"> </w:t>
      </w:r>
      <w:r w:rsidR="002558AE" w:rsidRPr="00D94E11">
        <w:rPr>
          <w:i/>
          <w:iCs/>
        </w:rPr>
        <w:t>Tinkers in Scotland</w:t>
      </w:r>
      <w:r w:rsidR="002558AE">
        <w:t>,</w:t>
      </w:r>
      <w:r w:rsidR="00D94E11">
        <w:t xml:space="preserve"> III.</w:t>
      </w:r>
      <w:r w:rsidR="002558AE">
        <w:t>b.</w:t>
      </w:r>
      <w:r w:rsidR="00D94E11">
        <w:t xml:space="preserve">i.151-2, p. 23. </w:t>
      </w:r>
    </w:p>
  </w:endnote>
  <w:endnote w:id="75">
    <w:p w14:paraId="603E47C8" w14:textId="77777777" w:rsidR="00E65995" w:rsidRDefault="00E65995">
      <w:pPr>
        <w:pStyle w:val="FootnoteText"/>
      </w:pPr>
      <w:r>
        <w:rPr>
          <w:rStyle w:val="FootnoteReference"/>
        </w:rPr>
        <w:endnoteRef/>
      </w:r>
      <w:r>
        <w:t xml:space="preserve"> Ibid, III.c.iii.173, p. 26.</w:t>
      </w:r>
    </w:p>
  </w:endnote>
  <w:endnote w:id="76">
    <w:p w14:paraId="5054AC1B" w14:textId="77777777" w:rsidR="005528E5" w:rsidRDefault="005528E5">
      <w:pPr>
        <w:pStyle w:val="FootnoteText"/>
      </w:pPr>
      <w:r>
        <w:rPr>
          <w:rStyle w:val="FootnoteReference"/>
        </w:rPr>
        <w:endnoteRef/>
      </w:r>
      <w:r>
        <w:t xml:space="preserve"> </w:t>
      </w:r>
      <w:r w:rsidRPr="002467E0">
        <w:t>Highland Archive Centre, HCA.BI.1.1.92 Town Council Minutes, p. 193.</w:t>
      </w:r>
    </w:p>
  </w:endnote>
  <w:endnote w:id="77">
    <w:p w14:paraId="5B5B6997" w14:textId="77777777" w:rsidR="00792C3B" w:rsidRDefault="00792C3B">
      <w:pPr>
        <w:pStyle w:val="FootnoteText"/>
      </w:pPr>
      <w:r>
        <w:rPr>
          <w:rStyle w:val="FootnoteReference"/>
        </w:rPr>
        <w:endnoteRef/>
      </w:r>
      <w:r>
        <w:t xml:space="preserve"> Hole, W.V. and M.T. </w:t>
      </w:r>
      <w:proofErr w:type="spellStart"/>
      <w:r>
        <w:t>Pontney</w:t>
      </w:r>
      <w:proofErr w:type="spellEnd"/>
      <w:r>
        <w:t xml:space="preserve"> (1971), </w:t>
      </w:r>
      <w:r w:rsidRPr="00792C3B">
        <w:rPr>
          <w:i/>
          <w:iCs/>
        </w:rPr>
        <w:t>Trends in population, housing and occupancy rates 1861–1961</w:t>
      </w:r>
      <w:r>
        <w:t>, London: HMSO, p. 32.</w:t>
      </w:r>
    </w:p>
  </w:endnote>
  <w:endnote w:id="78">
    <w:p w14:paraId="5CEEA144" w14:textId="77777777" w:rsidR="00792C3B" w:rsidRDefault="00792C3B">
      <w:pPr>
        <w:pStyle w:val="FootnoteText"/>
      </w:pPr>
      <w:r>
        <w:rPr>
          <w:rStyle w:val="FootnoteReference"/>
        </w:rPr>
        <w:endnoteRef/>
      </w:r>
      <w:r>
        <w:t xml:space="preserve"> Ibid, p. 36.</w:t>
      </w:r>
    </w:p>
  </w:endnote>
  <w:endnote w:id="79">
    <w:p w14:paraId="49AD9E9F" w14:textId="77777777" w:rsidR="00FA0B0C" w:rsidRDefault="00FA0B0C" w:rsidP="00FA0B0C">
      <w:pPr>
        <w:pStyle w:val="FootnoteText"/>
      </w:pPr>
      <w:r>
        <w:rPr>
          <w:rStyle w:val="FootnoteReference"/>
        </w:rPr>
        <w:endnoteRef/>
      </w:r>
      <w:r>
        <w:t xml:space="preserve"> ‘Conversion of Army Huts: Plan of West Lothian Committee’, </w:t>
      </w:r>
      <w:r w:rsidRPr="00F55632">
        <w:rPr>
          <w:i/>
          <w:iCs/>
        </w:rPr>
        <w:t>The Scotsman</w:t>
      </w:r>
      <w:r>
        <w:t>, 1 March 1946, p. 6.</w:t>
      </w:r>
      <w:r w:rsidR="007D6D2E">
        <w:t xml:space="preserve"> See Appendix 5.</w:t>
      </w:r>
    </w:p>
  </w:endnote>
  <w:endnote w:id="80">
    <w:p w14:paraId="24AB0956" w14:textId="77777777" w:rsidR="00C20FA6" w:rsidRDefault="00C20FA6" w:rsidP="00C20FA6">
      <w:pPr>
        <w:pStyle w:val="FootnoteText"/>
      </w:pPr>
      <w:r>
        <w:rPr>
          <w:rStyle w:val="FootnoteReference"/>
        </w:rPr>
        <w:endnoteRef/>
      </w:r>
      <w:r>
        <w:t xml:space="preserve"> ‘4 Families Share Huts with Soldiers’, </w:t>
      </w:r>
      <w:r w:rsidRPr="00FA0B0C">
        <w:rPr>
          <w:i/>
          <w:iCs/>
        </w:rPr>
        <w:t>Daily Record</w:t>
      </w:r>
      <w:r>
        <w:t xml:space="preserve">, 22 August 1946, p. 4. See Appendix 6. </w:t>
      </w:r>
    </w:p>
  </w:endnote>
  <w:endnote w:id="81">
    <w:p w14:paraId="5091FE56" w14:textId="77777777" w:rsidR="00B50AB6" w:rsidRDefault="00B50AB6">
      <w:pPr>
        <w:pStyle w:val="FootnoteText"/>
      </w:pPr>
      <w:r>
        <w:rPr>
          <w:rStyle w:val="FootnoteReference"/>
        </w:rPr>
        <w:endnoteRef/>
      </w:r>
      <w:r>
        <w:t xml:space="preserve"> Other examples include: ‘EX-SERVICEMEN IN NISSEN HUTS “Determined to Stay”, </w:t>
      </w:r>
      <w:r w:rsidRPr="00B50AB6">
        <w:rPr>
          <w:i/>
          <w:iCs/>
        </w:rPr>
        <w:t>Peterborough Standard</w:t>
      </w:r>
      <w:r>
        <w:t>, 9 August 1946, p. 8</w:t>
      </w:r>
      <w:r w:rsidR="005C0D3E">
        <w:t>, which recounts families which had ‘each taken over a Nissen hut and their names were chalked over the doors</w:t>
      </w:r>
      <w:r w:rsidR="00761AD2">
        <w:t>’</w:t>
      </w:r>
      <w:r w:rsidR="005C0D3E">
        <w:t xml:space="preserve">; and at Spalding where the local authorities let out Nissen huts to families, see ‘CAMP HUTS LET – “Squatters’ Invasion” Stemmed – SLICK WORK AT SPALDING’, </w:t>
      </w:r>
      <w:r w:rsidR="005C0D3E" w:rsidRPr="005C0D3E">
        <w:rPr>
          <w:i/>
          <w:iCs/>
        </w:rPr>
        <w:t>Spalding Guardian</w:t>
      </w:r>
      <w:r w:rsidR="005C0D3E">
        <w:t>, 17 September 1948, p. 5.</w:t>
      </w:r>
    </w:p>
  </w:endnote>
  <w:endnote w:id="82">
    <w:p w14:paraId="0BD6F7C5" w14:textId="77777777" w:rsidR="005B4B54" w:rsidRDefault="005B4B54">
      <w:pPr>
        <w:pStyle w:val="FootnoteText"/>
      </w:pPr>
      <w:r>
        <w:rPr>
          <w:rStyle w:val="FootnoteReference"/>
        </w:rPr>
        <w:endnoteRef/>
      </w:r>
      <w:r>
        <w:t xml:space="preserve"> ‘4 Families Share Huts with Soldiers’, </w:t>
      </w:r>
      <w:r w:rsidRPr="00FA0B0C">
        <w:rPr>
          <w:i/>
          <w:iCs/>
        </w:rPr>
        <w:t>Daily Record</w:t>
      </w:r>
      <w:r>
        <w:t xml:space="preserve">, 22 August 1946, p. 4. See Appendix 6. </w:t>
      </w:r>
    </w:p>
  </w:endnote>
  <w:endnote w:id="83">
    <w:p w14:paraId="50EC01D4" w14:textId="77777777" w:rsidR="000034A1" w:rsidRDefault="000034A1">
      <w:pPr>
        <w:pStyle w:val="FootnoteText"/>
      </w:pPr>
      <w:r>
        <w:rPr>
          <w:rStyle w:val="FootnoteReference"/>
        </w:rPr>
        <w:endnoteRef/>
      </w:r>
      <w:r>
        <w:t xml:space="preserve"> Tinker Experiment File, RAJPOT Archive, TE246, letter from District Clerk, Perth District Council to County Clerk, Perth County Council dated 4 December 1961. </w:t>
      </w:r>
    </w:p>
  </w:endnote>
  <w:endnote w:id="84">
    <w:p w14:paraId="090F03E0" w14:textId="77777777" w:rsidR="0053247F" w:rsidRPr="0053247F" w:rsidRDefault="0053247F" w:rsidP="00505B29">
      <w:pPr>
        <w:spacing w:after="0"/>
        <w:rPr>
          <w:sz w:val="20"/>
          <w:szCs w:val="20"/>
        </w:rPr>
      </w:pPr>
      <w:r w:rsidRPr="0053247F">
        <w:rPr>
          <w:rStyle w:val="FootnoteReference"/>
          <w:sz w:val="20"/>
          <w:szCs w:val="20"/>
        </w:rPr>
        <w:endnoteRef/>
      </w:r>
      <w:r w:rsidRPr="0053247F">
        <w:rPr>
          <w:sz w:val="20"/>
          <w:szCs w:val="20"/>
        </w:rPr>
        <w:t xml:space="preserve"> Gayle Ritchie, ‘Pitlochry Dam: Controversial scheme sparked doom-laden fears of dried-up rivers and submerged homes’, </w:t>
      </w:r>
      <w:r w:rsidRPr="00395829">
        <w:rPr>
          <w:i/>
          <w:iCs/>
          <w:sz w:val="20"/>
          <w:szCs w:val="20"/>
        </w:rPr>
        <w:t>The Courier</w:t>
      </w:r>
      <w:r w:rsidRPr="0053247F">
        <w:rPr>
          <w:sz w:val="20"/>
          <w:szCs w:val="20"/>
        </w:rPr>
        <w:t xml:space="preserve">, 13 January 2021. Available at: </w:t>
      </w:r>
      <w:hyperlink w:history="1">
        <w:r w:rsidRPr="006468BD">
          <w:rPr>
            <w:rStyle w:val="Hyperlink"/>
            <w:sz w:val="20"/>
            <w:szCs w:val="20"/>
          </w:rPr>
          <w:t>https://www.thecourier.co.uk/fp/past-times/1878457/pitlochry-dam-controversial-scheme-threatened-to-dry-up-river-beds-and-submerge-homes/</w:t>
        </w:r>
      </w:hyperlink>
      <w:r>
        <w:rPr>
          <w:sz w:val="20"/>
          <w:szCs w:val="20"/>
        </w:rPr>
        <w:t>. Note: Ritchie does not cite a source for these statistics, but it is likely that they came from The Co</w:t>
      </w:r>
      <w:r w:rsidR="000D6741">
        <w:rPr>
          <w:sz w:val="20"/>
          <w:szCs w:val="20"/>
        </w:rPr>
        <w:t>o</w:t>
      </w:r>
      <w:r>
        <w:rPr>
          <w:sz w:val="20"/>
          <w:szCs w:val="20"/>
        </w:rPr>
        <w:t xml:space="preserve">per Report, which led to the </w:t>
      </w:r>
      <w:r w:rsidR="00A47242">
        <w:rPr>
          <w:sz w:val="20"/>
          <w:szCs w:val="20"/>
        </w:rPr>
        <w:t xml:space="preserve">Hydro-electric </w:t>
      </w:r>
      <w:r w:rsidR="00011C13">
        <w:rPr>
          <w:sz w:val="20"/>
          <w:szCs w:val="20"/>
        </w:rPr>
        <w:t xml:space="preserve">(Scotland) </w:t>
      </w:r>
      <w:r w:rsidR="00A47242">
        <w:rPr>
          <w:sz w:val="20"/>
          <w:szCs w:val="20"/>
        </w:rPr>
        <w:t>Development Act</w:t>
      </w:r>
      <w:r w:rsidR="00011C13">
        <w:rPr>
          <w:sz w:val="20"/>
          <w:szCs w:val="20"/>
        </w:rPr>
        <w:t xml:space="preserve"> 1943. </w:t>
      </w:r>
    </w:p>
  </w:endnote>
  <w:endnote w:id="85">
    <w:p w14:paraId="20146465" w14:textId="77777777" w:rsidR="00DE06CA" w:rsidRDefault="00DE06CA" w:rsidP="00DE06CA">
      <w:pPr>
        <w:pStyle w:val="FootnoteText"/>
      </w:pPr>
      <w:r>
        <w:rPr>
          <w:rStyle w:val="FootnoteReference"/>
        </w:rPr>
        <w:endnoteRef/>
      </w:r>
      <w:r>
        <w:t xml:space="preserve"> Tinker Experiment File, RAJPOT Archive, TE285, letter from the County Clerk, Perth County Council, to Mrs D.E. Fraser-Mackenzie, Muir of Ord, 19 February 1957. </w:t>
      </w:r>
    </w:p>
  </w:endnote>
  <w:endnote w:id="86">
    <w:p w14:paraId="495C3D20" w14:textId="77777777" w:rsidR="00DE06CA" w:rsidRDefault="00DE06CA" w:rsidP="00DE06CA">
      <w:pPr>
        <w:pStyle w:val="FootnoteText"/>
      </w:pPr>
      <w:r>
        <w:rPr>
          <w:rStyle w:val="FootnoteReference"/>
        </w:rPr>
        <w:endnoteRef/>
      </w:r>
      <w:r>
        <w:t xml:space="preserve"> </w:t>
      </w:r>
      <w:r w:rsidR="00D34FCA">
        <w:t>Ibid</w:t>
      </w:r>
      <w:r>
        <w:t>, TE125, memo from the County Factor to the County Clerk, Perth County Council, 7 December 1962.</w:t>
      </w:r>
    </w:p>
  </w:endnote>
  <w:endnote w:id="87">
    <w:p w14:paraId="72A1C492" w14:textId="77777777" w:rsidR="00571D67" w:rsidRDefault="00571D67" w:rsidP="00571D67">
      <w:pPr>
        <w:pStyle w:val="FootnoteText"/>
      </w:pPr>
      <w:r>
        <w:rPr>
          <w:rStyle w:val="FootnoteReference"/>
        </w:rPr>
        <w:endnoteRef/>
      </w:r>
      <w:r>
        <w:t xml:space="preserve"> </w:t>
      </w:r>
      <w:r w:rsidR="00D34FCA">
        <w:t>Ibid</w:t>
      </w:r>
      <w:r>
        <w:t>, TE063, letter from Depute County Clerk of Perth County Council to the Department of Health for Scotland, 16</w:t>
      </w:r>
      <w:r>
        <w:rPr>
          <w:vertAlign w:val="superscript"/>
        </w:rPr>
        <w:t xml:space="preserve"> </w:t>
      </w:r>
      <w:r>
        <w:t>June 1964</w:t>
      </w:r>
      <w:r w:rsidR="00DA4B29">
        <w:t>.</w:t>
      </w:r>
    </w:p>
  </w:endnote>
  <w:endnote w:id="88">
    <w:p w14:paraId="42FF0DF9" w14:textId="77777777" w:rsidR="00DE06CA" w:rsidRDefault="00DE06CA" w:rsidP="00DE06CA">
      <w:pPr>
        <w:pStyle w:val="FootnoteText"/>
      </w:pPr>
      <w:r>
        <w:rPr>
          <w:rStyle w:val="FootnoteReference"/>
        </w:rPr>
        <w:endnoteRef/>
      </w:r>
      <w:r>
        <w:t xml:space="preserve"> </w:t>
      </w:r>
      <w:r w:rsidR="00DA4B29">
        <w:t>Ibid</w:t>
      </w:r>
      <w:r>
        <w:t>, TE18of129, memo from Children’s Officer to County Factor, Perth County Council, dated 7 April 1956.</w:t>
      </w:r>
    </w:p>
  </w:endnote>
  <w:endnote w:id="89">
    <w:p w14:paraId="4DC7E9E4" w14:textId="77777777" w:rsidR="00E24281" w:rsidRDefault="00E24281">
      <w:pPr>
        <w:pStyle w:val="FootnoteText"/>
      </w:pPr>
      <w:r>
        <w:rPr>
          <w:rStyle w:val="FootnoteReference"/>
        </w:rPr>
        <w:endnoteRef/>
      </w:r>
      <w:r>
        <w:t xml:space="preserve"> </w:t>
      </w:r>
      <w:r w:rsidR="00C20AC1">
        <w:t>Witnesses</w:t>
      </w:r>
      <w:r>
        <w:t xml:space="preserve"> who grew up in </w:t>
      </w:r>
      <w:r w:rsidR="00121EC8">
        <w:t xml:space="preserve">one of the houses at </w:t>
      </w:r>
      <w:r>
        <w:t>Bobbin Mill have noted that their father installed a small two-ring gas hob, which was used for cooking instead of the open fire, but this was not provided by the Council (</w:t>
      </w:r>
      <w:r w:rsidR="00C20AC1">
        <w:t>Witness</w:t>
      </w:r>
      <w:r w:rsidR="00121EC8">
        <w:t xml:space="preserve"> D</w:t>
      </w:r>
      <w:r>
        <w:t xml:space="preserve">, 28 October 2024 and </w:t>
      </w:r>
      <w:r w:rsidR="00C20AC1">
        <w:t>Witness</w:t>
      </w:r>
      <w:r w:rsidR="00121EC8">
        <w:t xml:space="preserve"> C</w:t>
      </w:r>
      <w:r>
        <w:t>, 28 October 2024).</w:t>
      </w:r>
    </w:p>
  </w:endnote>
  <w:endnote w:id="90">
    <w:p w14:paraId="0964A0E7" w14:textId="77777777" w:rsidR="00866F6E" w:rsidRDefault="00866F6E">
      <w:pPr>
        <w:pStyle w:val="FootnoteText"/>
      </w:pPr>
      <w:r>
        <w:rPr>
          <w:rStyle w:val="FootnoteReference"/>
        </w:rPr>
        <w:endnoteRef/>
      </w:r>
      <w:r>
        <w:t xml:space="preserve"> </w:t>
      </w:r>
      <w:r w:rsidR="00D34FCA">
        <w:t>Tinker Experiment file, RAJPOT Archive, TE18of129, memo from Children’s Officer to County Factor, Perth County Council, dated 7 April 1956</w:t>
      </w:r>
      <w:r>
        <w:t xml:space="preserve">, this short section on the standards and facilities at Bobbin Mill is taken directly from a letter discussing taking children into care. It is clear from the letter that the standards and facilities are the main factors in this decision. </w:t>
      </w:r>
    </w:p>
  </w:endnote>
  <w:endnote w:id="91">
    <w:p w14:paraId="747D85EC" w14:textId="77777777" w:rsidR="00534A4C" w:rsidRDefault="00534A4C" w:rsidP="00534A4C">
      <w:pPr>
        <w:pStyle w:val="FootnoteText"/>
      </w:pPr>
      <w:r>
        <w:rPr>
          <w:rStyle w:val="FootnoteReference"/>
        </w:rPr>
        <w:endnoteRef/>
      </w:r>
      <w:r>
        <w:t xml:space="preserve"> McPhee, S., statement given as part of Call the </w:t>
      </w:r>
      <w:r w:rsidR="00C20AC1">
        <w:t>Witness</w:t>
      </w:r>
      <w:r>
        <w:t xml:space="preserve"> session at the Roma Pavillon, 2011. Available at </w:t>
      </w:r>
      <w:hyperlink w:history="1">
        <w:r>
          <w:rPr>
            <w:rStyle w:val="Hyperlink"/>
          </w:rPr>
          <w:t>https://callthe</w:t>
        </w:r>
        <w:r w:rsidR="00C20AC1">
          <w:rPr>
            <w:rStyle w:val="Hyperlink"/>
          </w:rPr>
          <w:t>Witness</w:t>
        </w:r>
        <w:r>
          <w:rPr>
            <w:rStyle w:val="Hyperlink"/>
          </w:rPr>
          <w:t>.org/Testimonies/OutInTheOpen</w:t>
        </w:r>
      </w:hyperlink>
      <w:r>
        <w:t xml:space="preserve"> (00:16:47); see also Taylor, </w:t>
      </w:r>
      <w:r w:rsidRPr="008A32D6">
        <w:rPr>
          <w:i/>
          <w:iCs/>
        </w:rPr>
        <w:t>A Minority and the State</w:t>
      </w:r>
      <w:r>
        <w:t>, p. 173.</w:t>
      </w:r>
    </w:p>
  </w:endnote>
  <w:endnote w:id="92">
    <w:p w14:paraId="0E879DEE" w14:textId="77777777" w:rsidR="00534A4C" w:rsidRDefault="00534A4C" w:rsidP="00534A4C">
      <w:pPr>
        <w:pStyle w:val="FootnoteText"/>
      </w:pPr>
      <w:r>
        <w:rPr>
          <w:rStyle w:val="FootnoteReference"/>
        </w:rPr>
        <w:endnoteRef/>
      </w:r>
      <w:r>
        <w:t xml:space="preserve"> See note 71, Taylor, </w:t>
      </w:r>
      <w:r w:rsidRPr="00505B29">
        <w:rPr>
          <w:i/>
          <w:iCs/>
        </w:rPr>
        <w:t>A Minority and the State</w:t>
      </w:r>
      <w:r>
        <w:t xml:space="preserve">, p. 182. </w:t>
      </w:r>
    </w:p>
  </w:endnote>
  <w:endnote w:id="93">
    <w:p w14:paraId="03C27C38" w14:textId="77777777" w:rsidR="00571D67" w:rsidRDefault="00571D67">
      <w:pPr>
        <w:pStyle w:val="FootnoteText"/>
      </w:pPr>
      <w:r>
        <w:rPr>
          <w:rStyle w:val="FootnoteReference"/>
        </w:rPr>
        <w:endnoteRef/>
      </w:r>
      <w:r>
        <w:t xml:space="preserve"> Tinker Experiment File, RAJPOT Archive, TEAppendix2, letter from William Webb to the County Clerk, Perth County Council, dated 19 March 1954. </w:t>
      </w:r>
    </w:p>
  </w:endnote>
  <w:endnote w:id="94">
    <w:p w14:paraId="57243221" w14:textId="77777777" w:rsidR="00C22099" w:rsidRPr="000670AA" w:rsidRDefault="00C22099">
      <w:pPr>
        <w:pStyle w:val="FootnoteText"/>
      </w:pPr>
      <w:r>
        <w:rPr>
          <w:rStyle w:val="FootnoteReference"/>
        </w:rPr>
        <w:endnoteRef/>
      </w:r>
      <w:r w:rsidRPr="000670AA">
        <w:t xml:space="preserve"> Ibid, TE294, </w:t>
      </w:r>
      <w:r w:rsidR="003F5830" w:rsidRPr="000670AA">
        <w:t xml:space="preserve">letter from County Clerk, Perth County Council, to William Webb, Church of Scotland </w:t>
      </w:r>
      <w:proofErr w:type="spellStart"/>
      <w:r w:rsidR="003F5830" w:rsidRPr="000670AA">
        <w:t>Chaplian</w:t>
      </w:r>
      <w:proofErr w:type="spellEnd"/>
      <w:r w:rsidR="003F5830" w:rsidRPr="000670AA">
        <w:t xml:space="preserve"> to Tinkers, dated 23 April 1954; </w:t>
      </w:r>
      <w:r w:rsidRPr="000670AA">
        <w:t>TE295,</w:t>
      </w:r>
      <w:r w:rsidR="003F5830" w:rsidRPr="000670AA">
        <w:t xml:space="preserve"> memo from County Medical Officer to County Clerk, Perth County Council, dated 16 April 1954;</w:t>
      </w:r>
      <w:r w:rsidRPr="000670AA">
        <w:t xml:space="preserve"> TE296</w:t>
      </w:r>
      <w:r w:rsidR="003F5830" w:rsidRPr="000670AA">
        <w:t xml:space="preserve">, letter from </w:t>
      </w:r>
      <w:proofErr w:type="spellStart"/>
      <w:r w:rsidR="003F5830" w:rsidRPr="000670AA">
        <w:t>Chielf</w:t>
      </w:r>
      <w:proofErr w:type="spellEnd"/>
      <w:r w:rsidR="003F5830" w:rsidRPr="000670AA">
        <w:t xml:space="preserve"> Constable, </w:t>
      </w:r>
      <w:r w:rsidR="003F5830" w:rsidRPr="003F5830">
        <w:t>Perthshire and Kinross-shire Constabulary,</w:t>
      </w:r>
      <w:r w:rsidR="003F5830">
        <w:t xml:space="preserve"> dated 30 March 1954;</w:t>
      </w:r>
      <w:r w:rsidRPr="000670AA">
        <w:t xml:space="preserve"> and TE297</w:t>
      </w:r>
      <w:r w:rsidR="003F5830" w:rsidRPr="000670AA">
        <w:t>, memo from County Clerk to County Medical Officer, Perth County Council, dated 22 March 1954.</w:t>
      </w:r>
      <w:r w:rsidRPr="000670AA">
        <w:t xml:space="preserve"> </w:t>
      </w:r>
    </w:p>
  </w:endnote>
  <w:endnote w:id="95">
    <w:p w14:paraId="22A40843" w14:textId="77777777" w:rsidR="001F125C" w:rsidRDefault="001F125C">
      <w:pPr>
        <w:pStyle w:val="FootnoteText"/>
      </w:pPr>
      <w:r>
        <w:rPr>
          <w:rStyle w:val="FootnoteReference"/>
        </w:rPr>
        <w:endnoteRef/>
      </w:r>
      <w:r>
        <w:t xml:space="preserve"> </w:t>
      </w:r>
      <w:r w:rsidR="00C22099">
        <w:t>Ibid</w:t>
      </w:r>
      <w:r>
        <w:t>, TE285-7</w:t>
      </w:r>
      <w:r w:rsidR="00C22099">
        <w:t>, letter from the County Clerk, Perth County Council to Mrs D.E. Fraser-Mackenzie, dated 19 February 1957.</w:t>
      </w:r>
    </w:p>
  </w:endnote>
  <w:endnote w:id="96">
    <w:p w14:paraId="09DDB7E0" w14:textId="77777777" w:rsidR="00C22099" w:rsidRDefault="00C22099">
      <w:pPr>
        <w:pStyle w:val="FootnoteText"/>
      </w:pPr>
      <w:r>
        <w:rPr>
          <w:rStyle w:val="FootnoteReference"/>
        </w:rPr>
        <w:endnoteRef/>
      </w:r>
      <w:r>
        <w:t xml:space="preserve"> Ibid, TE285</w:t>
      </w:r>
      <w:r w:rsidR="005C7C8A">
        <w:t xml:space="preserve">, letter to a Mrs D. E. Fraser-Mackenzie, Muir of Ord from the County Clerk regarding ‘Accommodation of Tinkers’, dated 19 February 1957. </w:t>
      </w:r>
    </w:p>
  </w:endnote>
  <w:endnote w:id="97">
    <w:p w14:paraId="19E3D56F" w14:textId="77777777" w:rsidR="009E7D7F" w:rsidRPr="002E1D4C" w:rsidRDefault="009E7D7F" w:rsidP="009E7D7F">
      <w:pPr>
        <w:spacing w:after="0" w:line="240" w:lineRule="auto"/>
        <w:rPr>
          <w:sz w:val="20"/>
          <w:szCs w:val="20"/>
        </w:rPr>
      </w:pPr>
      <w:r w:rsidRPr="002E1D4C">
        <w:rPr>
          <w:rStyle w:val="FootnoteReference"/>
          <w:sz w:val="20"/>
          <w:szCs w:val="20"/>
        </w:rPr>
        <w:endnoteRef/>
      </w:r>
      <w:r w:rsidRPr="002E1D4C">
        <w:rPr>
          <w:sz w:val="20"/>
          <w:szCs w:val="20"/>
        </w:rPr>
        <w:t xml:space="preserve"> National Records Scotland, </w:t>
      </w:r>
      <w:r w:rsidRPr="002E1D4C">
        <w:rPr>
          <w:rFonts w:cs="Arial"/>
          <w:color w:val="333333"/>
          <w:sz w:val="20"/>
          <w:szCs w:val="20"/>
        </w:rPr>
        <w:t>HH55/241</w:t>
      </w:r>
      <w:r>
        <w:rPr>
          <w:rFonts w:cs="Arial"/>
          <w:color w:val="333333"/>
          <w:sz w:val="20"/>
          <w:szCs w:val="20"/>
        </w:rPr>
        <w:t>,</w:t>
      </w:r>
      <w:r w:rsidRPr="002E1D4C">
        <w:rPr>
          <w:rFonts w:cs="Arial"/>
          <w:color w:val="333333"/>
          <w:sz w:val="20"/>
          <w:szCs w:val="20"/>
        </w:rPr>
        <w:t xml:space="preserve"> </w:t>
      </w:r>
      <w:r w:rsidRPr="002E1D4C">
        <w:rPr>
          <w:sz w:val="20"/>
          <w:szCs w:val="20"/>
        </w:rPr>
        <w:t>Secretary of State for Scotland, Tinkers, Control Committees</w:t>
      </w:r>
      <w:r>
        <w:rPr>
          <w:sz w:val="20"/>
          <w:szCs w:val="20"/>
        </w:rPr>
        <w:t>.</w:t>
      </w:r>
    </w:p>
  </w:endnote>
  <w:endnote w:id="98">
    <w:p w14:paraId="547FBA9F" w14:textId="77777777" w:rsidR="009E7D7F" w:rsidRDefault="009E7D7F">
      <w:pPr>
        <w:pStyle w:val="FootnoteText"/>
      </w:pPr>
      <w:r>
        <w:rPr>
          <w:rStyle w:val="FootnoteReference"/>
        </w:rPr>
        <w:endnoteRef/>
      </w:r>
      <w:r>
        <w:t xml:space="preserve"> </w:t>
      </w:r>
      <w:bookmarkStart w:id="15" w:name="_Hlk200038457"/>
      <w:r w:rsidR="001C005C">
        <w:t xml:space="preserve">‘Welfare Scheme for Tinkers’, </w:t>
      </w:r>
      <w:r w:rsidR="001C005C" w:rsidRPr="001C005C">
        <w:rPr>
          <w:i/>
          <w:iCs/>
        </w:rPr>
        <w:t>Perthshire Advertiser</w:t>
      </w:r>
      <w:r w:rsidR="001C005C">
        <w:t>, 17 December 1932, p. 30</w:t>
      </w:r>
      <w:bookmarkEnd w:id="15"/>
      <w:r w:rsidR="001C005C">
        <w:t>.</w:t>
      </w:r>
      <w:r w:rsidR="00B74848">
        <w:t xml:space="preserve"> See Appendix 7.</w:t>
      </w:r>
    </w:p>
  </w:endnote>
  <w:endnote w:id="99">
    <w:p w14:paraId="4327418D" w14:textId="77777777" w:rsidR="00C858B5" w:rsidRDefault="00C858B5">
      <w:pPr>
        <w:pStyle w:val="FootnoteText"/>
      </w:pPr>
      <w:r>
        <w:rPr>
          <w:rStyle w:val="FootnoteReference"/>
        </w:rPr>
        <w:endnoteRef/>
      </w:r>
      <w:r>
        <w:t xml:space="preserve"> </w:t>
      </w:r>
      <w:r w:rsidRPr="002E1D4C">
        <w:t xml:space="preserve">National Records Scotland, </w:t>
      </w:r>
      <w:r w:rsidRPr="002E1D4C">
        <w:rPr>
          <w:rFonts w:cs="Arial"/>
          <w:color w:val="333333"/>
        </w:rPr>
        <w:t>HH55/241</w:t>
      </w:r>
      <w:r>
        <w:rPr>
          <w:rFonts w:cs="Arial"/>
          <w:color w:val="333333"/>
        </w:rPr>
        <w:t>,</w:t>
      </w:r>
      <w:r w:rsidRPr="002E1D4C">
        <w:rPr>
          <w:rFonts w:cs="Arial"/>
          <w:color w:val="333333"/>
        </w:rPr>
        <w:t xml:space="preserve"> </w:t>
      </w:r>
      <w:r w:rsidRPr="002E1D4C">
        <w:t>Secretary of State for Scotland, Tinkers, Control Committees</w:t>
      </w:r>
      <w:r>
        <w:t>.</w:t>
      </w:r>
    </w:p>
  </w:endnote>
  <w:endnote w:id="100">
    <w:p w14:paraId="540A8541" w14:textId="77777777" w:rsidR="00650D52" w:rsidRDefault="00650D52">
      <w:pPr>
        <w:pStyle w:val="FootnoteText"/>
      </w:pPr>
      <w:r>
        <w:rPr>
          <w:rStyle w:val="FootnoteReference"/>
        </w:rPr>
        <w:endnoteRef/>
      </w:r>
      <w:r w:rsidR="0054697C">
        <w:t xml:space="preserve"> </w:t>
      </w:r>
      <w:r w:rsidR="00C20AC1">
        <w:t>Witness</w:t>
      </w:r>
      <w:r w:rsidR="0054697C">
        <w:t xml:space="preserve"> E</w:t>
      </w:r>
      <w:r>
        <w:t xml:space="preserve"> was born at Call</w:t>
      </w:r>
      <w:r w:rsidR="00990214">
        <w:t>a</w:t>
      </w:r>
      <w:r>
        <w:t>nd</w:t>
      </w:r>
      <w:r w:rsidR="00990214">
        <w:t>e</w:t>
      </w:r>
      <w:r>
        <w:t xml:space="preserve">r, which at the time of </w:t>
      </w:r>
      <w:r w:rsidR="00D87714">
        <w:t>their</w:t>
      </w:r>
      <w:r>
        <w:t xml:space="preserve"> birth in 1947, was part of</w:t>
      </w:r>
      <w:r w:rsidR="00990214">
        <w:t xml:space="preserve"> the county of</w:t>
      </w:r>
      <w:r>
        <w:t xml:space="preserve"> Perthshire.</w:t>
      </w:r>
    </w:p>
  </w:endnote>
  <w:endnote w:id="101">
    <w:p w14:paraId="32A6EFF2" w14:textId="77777777" w:rsidR="008F00C8" w:rsidRPr="00745C69" w:rsidRDefault="008F00C8" w:rsidP="008F00C8">
      <w:pPr>
        <w:spacing w:after="0"/>
        <w:rPr>
          <w:sz w:val="20"/>
          <w:szCs w:val="20"/>
        </w:rPr>
      </w:pPr>
      <w:r>
        <w:rPr>
          <w:rStyle w:val="FootnoteReference"/>
        </w:rPr>
        <w:endnoteRef/>
      </w:r>
      <w:r>
        <w:t xml:space="preserve"> </w:t>
      </w:r>
      <w:bookmarkStart w:id="16" w:name="_Hlk200038485"/>
      <w:r>
        <w:t>‘</w:t>
      </w:r>
      <w:r w:rsidRPr="00745C69">
        <w:rPr>
          <w:sz w:val="20"/>
          <w:szCs w:val="20"/>
        </w:rPr>
        <w:t>MISSION WORK AMONG BERRYPICKERS</w:t>
      </w:r>
      <w:r>
        <w:rPr>
          <w:sz w:val="20"/>
          <w:szCs w:val="20"/>
        </w:rPr>
        <w:t>’,</w:t>
      </w:r>
      <w:r w:rsidRPr="00745C69">
        <w:rPr>
          <w:sz w:val="20"/>
          <w:szCs w:val="20"/>
        </w:rPr>
        <w:t xml:space="preserve"> </w:t>
      </w:r>
      <w:r w:rsidRPr="00745C69">
        <w:rPr>
          <w:i/>
          <w:iCs/>
          <w:sz w:val="20"/>
          <w:szCs w:val="20"/>
        </w:rPr>
        <w:t>Dundee Evening Telegraph</w:t>
      </w:r>
      <w:r w:rsidRPr="00745C69">
        <w:rPr>
          <w:sz w:val="20"/>
          <w:szCs w:val="20"/>
        </w:rPr>
        <w:t>, 24 July 1948, p. 6</w:t>
      </w:r>
      <w:r>
        <w:rPr>
          <w:sz w:val="20"/>
          <w:szCs w:val="20"/>
        </w:rPr>
        <w:t>.</w:t>
      </w:r>
    </w:p>
    <w:bookmarkEnd w:id="16"/>
  </w:endnote>
  <w:endnote w:id="102">
    <w:p w14:paraId="494FEEE1" w14:textId="77777777" w:rsidR="008F00C8" w:rsidRDefault="008F00C8">
      <w:pPr>
        <w:pStyle w:val="FootnoteText"/>
      </w:pPr>
      <w:r>
        <w:rPr>
          <w:rStyle w:val="FootnoteReference"/>
        </w:rPr>
        <w:endnoteRef/>
      </w:r>
      <w:r>
        <w:t xml:space="preserve"> Conversation with </w:t>
      </w:r>
      <w:r w:rsidR="00C968C7">
        <w:t>Co-Researcher</w:t>
      </w:r>
      <w:r>
        <w:t xml:space="preserve">, </w:t>
      </w:r>
      <w:r w:rsidR="00BD1295">
        <w:t xml:space="preserve">11 November 2024. </w:t>
      </w:r>
    </w:p>
  </w:endnote>
  <w:endnote w:id="103">
    <w:p w14:paraId="1A8C1105" w14:textId="77777777" w:rsidR="00752957" w:rsidRPr="00752957" w:rsidRDefault="00752957" w:rsidP="00752957">
      <w:pPr>
        <w:spacing w:after="0"/>
        <w:rPr>
          <w:sz w:val="20"/>
          <w:szCs w:val="20"/>
        </w:rPr>
      </w:pPr>
      <w:r w:rsidRPr="00752957">
        <w:rPr>
          <w:rStyle w:val="FootnoteReference"/>
          <w:sz w:val="20"/>
          <w:szCs w:val="20"/>
        </w:rPr>
        <w:endnoteRef/>
      </w:r>
      <w:r w:rsidRPr="00752957">
        <w:rPr>
          <w:sz w:val="20"/>
          <w:szCs w:val="20"/>
        </w:rPr>
        <w:t xml:space="preserve"> In a letter</w:t>
      </w:r>
      <w:r>
        <w:rPr>
          <w:sz w:val="20"/>
          <w:szCs w:val="20"/>
        </w:rPr>
        <w:t xml:space="preserve"> from the District Clerk to the County Clerk, dated 12 June 1963, reference to </w:t>
      </w:r>
      <w:r w:rsidR="00BD1295">
        <w:rPr>
          <w:sz w:val="20"/>
          <w:szCs w:val="20"/>
        </w:rPr>
        <w:t>‘</w:t>
      </w:r>
      <w:r>
        <w:rPr>
          <w:sz w:val="20"/>
          <w:szCs w:val="20"/>
        </w:rPr>
        <w:t>a permanent site to which the tinkers can be directed’ is made, see</w:t>
      </w:r>
      <w:r w:rsidRPr="00752957">
        <w:rPr>
          <w:sz w:val="20"/>
          <w:szCs w:val="20"/>
        </w:rPr>
        <w:t xml:space="preserve"> Tinker Experiment File, RAJPOT A</w:t>
      </w:r>
      <w:r w:rsidR="002A0AD5">
        <w:rPr>
          <w:sz w:val="20"/>
          <w:szCs w:val="20"/>
        </w:rPr>
        <w:t>rchive</w:t>
      </w:r>
      <w:r w:rsidRPr="00752957">
        <w:rPr>
          <w:sz w:val="20"/>
          <w:szCs w:val="20"/>
        </w:rPr>
        <w:t>,</w:t>
      </w:r>
      <w:r>
        <w:rPr>
          <w:sz w:val="20"/>
          <w:szCs w:val="20"/>
        </w:rPr>
        <w:t xml:space="preserve"> </w:t>
      </w:r>
      <w:r w:rsidRPr="00752957">
        <w:rPr>
          <w:sz w:val="20"/>
          <w:szCs w:val="20"/>
        </w:rPr>
        <w:t>TE087</w:t>
      </w:r>
      <w:r>
        <w:rPr>
          <w:sz w:val="20"/>
          <w:szCs w:val="20"/>
        </w:rPr>
        <w:t>. This appears to be a reference to the eventual Double Dykes site, established in December 1982</w:t>
      </w:r>
      <w:r w:rsidR="00BD1295">
        <w:rPr>
          <w:sz w:val="20"/>
          <w:szCs w:val="20"/>
        </w:rPr>
        <w:t>.</w:t>
      </w:r>
      <w:r>
        <w:rPr>
          <w:sz w:val="20"/>
          <w:szCs w:val="20"/>
        </w:rPr>
        <w:t xml:space="preserve"> </w:t>
      </w:r>
      <w:r w:rsidR="00BD1295">
        <w:rPr>
          <w:sz w:val="20"/>
          <w:szCs w:val="20"/>
        </w:rPr>
        <w:t>A</w:t>
      </w:r>
      <w:r>
        <w:rPr>
          <w:sz w:val="20"/>
          <w:szCs w:val="20"/>
        </w:rPr>
        <w:t>lthough</w:t>
      </w:r>
      <w:r w:rsidR="00BD1295">
        <w:rPr>
          <w:sz w:val="20"/>
          <w:szCs w:val="20"/>
        </w:rPr>
        <w:t xml:space="preserve"> it was not established for nearly another 20 years, it was spoken of as</w:t>
      </w:r>
      <w:r>
        <w:rPr>
          <w:sz w:val="20"/>
          <w:szCs w:val="20"/>
        </w:rPr>
        <w:t xml:space="preserve"> a plan from the 1960s, see</w:t>
      </w:r>
      <w:r w:rsidR="002A0AD5">
        <w:rPr>
          <w:sz w:val="20"/>
          <w:szCs w:val="20"/>
        </w:rPr>
        <w:t xml:space="preserve"> also</w:t>
      </w:r>
      <w:r>
        <w:rPr>
          <w:sz w:val="20"/>
          <w:szCs w:val="20"/>
        </w:rPr>
        <w:t xml:space="preserve"> ITV</w:t>
      </w:r>
      <w:r w:rsidR="008F00C8">
        <w:rPr>
          <w:sz w:val="20"/>
          <w:szCs w:val="20"/>
        </w:rPr>
        <w:t>,</w:t>
      </w:r>
      <w:r>
        <w:rPr>
          <w:sz w:val="20"/>
          <w:szCs w:val="20"/>
        </w:rPr>
        <w:t xml:space="preserve"> </w:t>
      </w:r>
      <w:r w:rsidRPr="008F00C8">
        <w:rPr>
          <w:i/>
          <w:iCs/>
          <w:sz w:val="20"/>
          <w:szCs w:val="20"/>
        </w:rPr>
        <w:t>TINKERS</w:t>
      </w:r>
      <w:r w:rsidR="008F00C8">
        <w:rPr>
          <w:sz w:val="20"/>
          <w:szCs w:val="20"/>
        </w:rPr>
        <w:t xml:space="preserve">, Moving Image </w:t>
      </w:r>
      <w:r w:rsidR="008F00C8" w:rsidRPr="008F00C8">
        <w:rPr>
          <w:sz w:val="20"/>
          <w:szCs w:val="20"/>
        </w:rPr>
        <w:t xml:space="preserve">Archive </w:t>
      </w:r>
      <w:r w:rsidR="008F00C8" w:rsidRPr="008F00C8">
        <w:rPr>
          <w:bCs/>
          <w:sz w:val="20"/>
        </w:rPr>
        <w:t>T1664</w:t>
      </w:r>
      <w:r w:rsidR="008F00C8">
        <w:rPr>
          <w:bCs/>
          <w:sz w:val="20"/>
        </w:rPr>
        <w:t xml:space="preserve">, </w:t>
      </w:r>
      <w:r w:rsidR="00BD1295">
        <w:rPr>
          <w:bCs/>
          <w:sz w:val="20"/>
        </w:rPr>
        <w:t>mid 1960s</w:t>
      </w:r>
      <w:r w:rsidR="008F00C8">
        <w:rPr>
          <w:bCs/>
          <w:sz w:val="20"/>
        </w:rPr>
        <w:t xml:space="preserve">. </w:t>
      </w:r>
    </w:p>
  </w:endnote>
  <w:endnote w:id="104">
    <w:p w14:paraId="0A75BA25" w14:textId="77777777" w:rsidR="003A0E5D" w:rsidRPr="000670AA" w:rsidRDefault="003A0E5D">
      <w:pPr>
        <w:pStyle w:val="FootnoteText"/>
      </w:pPr>
      <w:r>
        <w:rPr>
          <w:rStyle w:val="FootnoteReference"/>
        </w:rPr>
        <w:endnoteRef/>
      </w:r>
      <w:r w:rsidRPr="000670AA">
        <w:t xml:space="preserve"> Tinker Experiment File, RAJPOT </w:t>
      </w:r>
      <w:r w:rsidR="002A0AD5" w:rsidRPr="000670AA">
        <w:t>Archive</w:t>
      </w:r>
      <w:r w:rsidRPr="000670AA">
        <w:t>, TE031</w:t>
      </w:r>
      <w:r w:rsidR="00FC7BAA" w:rsidRPr="000670AA">
        <w:t xml:space="preserve">, </w:t>
      </w:r>
      <w:r w:rsidR="00FC7BAA">
        <w:t>n</w:t>
      </w:r>
      <w:r w:rsidR="00FC7BAA" w:rsidRPr="00FC7BAA">
        <w:t xml:space="preserve">ote of </w:t>
      </w:r>
      <w:r w:rsidR="00FC7BAA">
        <w:t>m</w:t>
      </w:r>
      <w:r w:rsidR="00FC7BAA" w:rsidRPr="00FC7BAA">
        <w:t xml:space="preserve">eeting </w:t>
      </w:r>
      <w:r w:rsidR="00FC7BAA">
        <w:t>between</w:t>
      </w:r>
      <w:r w:rsidR="00FC7BAA" w:rsidRPr="00FC7BAA">
        <w:t xml:space="preserve"> County Sanitary Inspector and The Rev. Mr. Sutherland, Tinkers’ Padre on 14th April</w:t>
      </w:r>
      <w:r w:rsidR="00FC7BAA">
        <w:t xml:space="preserve"> </w:t>
      </w:r>
      <w:r w:rsidR="00FC7BAA" w:rsidRPr="00FC7BAA">
        <w:t>1965.</w:t>
      </w:r>
    </w:p>
  </w:endnote>
  <w:endnote w:id="105">
    <w:p w14:paraId="6172E24C" w14:textId="77777777" w:rsidR="004E049E" w:rsidRPr="004E049E" w:rsidRDefault="004E049E" w:rsidP="004E049E">
      <w:pPr>
        <w:spacing w:after="0"/>
        <w:rPr>
          <w:sz w:val="20"/>
          <w:szCs w:val="20"/>
        </w:rPr>
      </w:pPr>
      <w:r>
        <w:rPr>
          <w:rStyle w:val="FootnoteReference"/>
        </w:rPr>
        <w:endnoteRef/>
      </w:r>
      <w:r>
        <w:t xml:space="preserve"> ‘</w:t>
      </w:r>
      <w:r w:rsidRPr="00745C69">
        <w:rPr>
          <w:sz w:val="20"/>
          <w:szCs w:val="20"/>
        </w:rPr>
        <w:t>MISSION WORK AMONG BERRYPICKERS</w:t>
      </w:r>
      <w:r>
        <w:rPr>
          <w:sz w:val="20"/>
          <w:szCs w:val="20"/>
        </w:rPr>
        <w:t>’,</w:t>
      </w:r>
      <w:r w:rsidRPr="00745C69">
        <w:rPr>
          <w:sz w:val="20"/>
          <w:szCs w:val="20"/>
        </w:rPr>
        <w:t xml:space="preserve"> </w:t>
      </w:r>
      <w:r w:rsidRPr="00745C69">
        <w:rPr>
          <w:i/>
          <w:iCs/>
          <w:sz w:val="20"/>
          <w:szCs w:val="20"/>
        </w:rPr>
        <w:t>Dundee Evening Telegraph</w:t>
      </w:r>
      <w:r w:rsidRPr="00745C69">
        <w:rPr>
          <w:sz w:val="20"/>
          <w:szCs w:val="20"/>
        </w:rPr>
        <w:t>, 24 July 1948, p. 6</w:t>
      </w:r>
      <w:r>
        <w:rPr>
          <w:sz w:val="20"/>
          <w:szCs w:val="20"/>
        </w:rPr>
        <w:t>.</w:t>
      </w:r>
    </w:p>
  </w:endnote>
  <w:endnote w:id="106">
    <w:p w14:paraId="0F607B0B" w14:textId="77777777" w:rsidR="00752957" w:rsidRPr="000670AA" w:rsidRDefault="00752957">
      <w:pPr>
        <w:pStyle w:val="FootnoteText"/>
      </w:pPr>
      <w:r>
        <w:rPr>
          <w:rStyle w:val="FootnoteReference"/>
        </w:rPr>
        <w:endnoteRef/>
      </w:r>
      <w:r w:rsidRPr="000670AA">
        <w:t xml:space="preserve"> </w:t>
      </w:r>
      <w:r w:rsidR="00D34FCA" w:rsidRPr="000670AA">
        <w:t>Tinker Experiment File, RAJPOT Archive</w:t>
      </w:r>
      <w:r w:rsidRPr="000670AA">
        <w:t>, TE</w:t>
      </w:r>
      <w:r w:rsidR="00A926EA" w:rsidRPr="000670AA">
        <w:t>2</w:t>
      </w:r>
      <w:r w:rsidRPr="000670AA">
        <w:t>69–TE</w:t>
      </w:r>
      <w:r w:rsidR="00A926EA" w:rsidRPr="000670AA">
        <w:t>2</w:t>
      </w:r>
      <w:r w:rsidRPr="000670AA">
        <w:t>70</w:t>
      </w:r>
      <w:r w:rsidR="00A926EA" w:rsidRPr="000670AA">
        <w:t>, memorandum from the County Sanitary Inspector to the County Clerk, Perth and Kinross County Council dated 20 January 1961.</w:t>
      </w:r>
    </w:p>
  </w:endnote>
  <w:endnote w:id="107">
    <w:p w14:paraId="035D0B06" w14:textId="77777777" w:rsidR="00752957" w:rsidRDefault="00752957">
      <w:pPr>
        <w:pStyle w:val="FootnoteText"/>
      </w:pPr>
      <w:r>
        <w:rPr>
          <w:rStyle w:val="FootnoteReference"/>
        </w:rPr>
        <w:endnoteRef/>
      </w:r>
      <w:r>
        <w:t xml:space="preserve"> Ibid. </w:t>
      </w:r>
    </w:p>
  </w:endnote>
  <w:endnote w:id="108">
    <w:p w14:paraId="237C973C" w14:textId="77777777" w:rsidR="00723BAE" w:rsidRDefault="00723BAE">
      <w:pPr>
        <w:pStyle w:val="FootnoteText"/>
      </w:pPr>
      <w:r>
        <w:rPr>
          <w:rStyle w:val="FootnoteReference"/>
        </w:rPr>
        <w:endnoteRef/>
      </w:r>
      <w:r>
        <w:t xml:space="preserve"> Tinker Experiment file, RAJPOT Archive, TE028, memo from County Architect to County Clerk, Perth County Council dated 14 April 1965, TE031, note of meeting between County Sanitary Inspector and Tinkers’ Padre dated 14 April 1965</w:t>
      </w:r>
      <w:r w:rsidR="00211842">
        <w:t xml:space="preserve">, TE044–TE045, note to the County Clerk, Perth County Council dated 11 February 1965 with excerpt of Landward Health Committee meeting 5 February 1965. </w:t>
      </w:r>
    </w:p>
  </w:endnote>
  <w:endnote w:id="109">
    <w:p w14:paraId="7DC29928" w14:textId="77777777" w:rsidR="009F6528" w:rsidRPr="009F6528" w:rsidRDefault="009F6528" w:rsidP="00193037">
      <w:pPr>
        <w:spacing w:after="0" w:line="240" w:lineRule="auto"/>
        <w:rPr>
          <w:sz w:val="20"/>
          <w:szCs w:val="20"/>
        </w:rPr>
      </w:pPr>
      <w:r w:rsidRPr="009F6528">
        <w:rPr>
          <w:rStyle w:val="FootnoteReference"/>
          <w:sz w:val="20"/>
          <w:szCs w:val="20"/>
        </w:rPr>
        <w:endnoteRef/>
      </w:r>
      <w:r w:rsidRPr="009F6528">
        <w:rPr>
          <w:sz w:val="20"/>
          <w:szCs w:val="20"/>
        </w:rPr>
        <w:t xml:space="preserve"> </w:t>
      </w:r>
      <w:r w:rsidR="00211842">
        <w:rPr>
          <w:sz w:val="20"/>
          <w:szCs w:val="20"/>
        </w:rPr>
        <w:t>‘</w:t>
      </w:r>
      <w:r w:rsidRPr="009F6528">
        <w:rPr>
          <w:sz w:val="20"/>
          <w:szCs w:val="20"/>
        </w:rPr>
        <w:t>Gypsies Sing Long Ballads</w:t>
      </w:r>
      <w:r w:rsidR="00211842">
        <w:rPr>
          <w:sz w:val="20"/>
          <w:szCs w:val="20"/>
        </w:rPr>
        <w:t>’</w:t>
      </w:r>
      <w:r w:rsidRPr="009F6528">
        <w:rPr>
          <w:sz w:val="20"/>
          <w:szCs w:val="20"/>
        </w:rPr>
        <w:t>, 1982, John Cohen (dir.)</w:t>
      </w:r>
      <w:r>
        <w:rPr>
          <w:sz w:val="20"/>
          <w:szCs w:val="20"/>
        </w:rPr>
        <w:t xml:space="preserve">. Available at: </w:t>
      </w:r>
      <w:hyperlink w:history="1">
        <w:r>
          <w:rPr>
            <w:rStyle w:val="Hyperlink"/>
            <w:sz w:val="20"/>
            <w:szCs w:val="20"/>
          </w:rPr>
          <w:t>https://www.folkstreams.net/films/gypsies-sing-long-ballads</w:t>
        </w:r>
      </w:hyperlink>
      <w:r>
        <w:rPr>
          <w:sz w:val="20"/>
          <w:szCs w:val="20"/>
        </w:rPr>
        <w:t xml:space="preserve">. </w:t>
      </w:r>
    </w:p>
  </w:endnote>
  <w:endnote w:id="110">
    <w:p w14:paraId="2D7A94DC" w14:textId="77777777" w:rsidR="006D4D6C" w:rsidRDefault="006D4D6C" w:rsidP="00193037">
      <w:pPr>
        <w:pStyle w:val="FootnoteText"/>
      </w:pPr>
      <w:r>
        <w:rPr>
          <w:rStyle w:val="FootnoteReference"/>
        </w:rPr>
        <w:endnoteRef/>
      </w:r>
      <w:r>
        <w:t xml:space="preserve"> Camilleri, A. (2017), </w:t>
      </w:r>
      <w:r w:rsidRPr="00D175B9">
        <w:rPr>
          <w:i/>
          <w:iCs/>
        </w:rPr>
        <w:t>Hunters: Wee Stories from the Crescent</w:t>
      </w:r>
      <w:r>
        <w:t xml:space="preserve">. Perth: </w:t>
      </w:r>
      <w:proofErr w:type="spellStart"/>
      <w:r>
        <w:t>Tippermuir</w:t>
      </w:r>
      <w:proofErr w:type="spellEnd"/>
      <w:r>
        <w:t xml:space="preserve"> Books Limited, p. 3.</w:t>
      </w:r>
    </w:p>
  </w:endnote>
  <w:endnote w:id="111">
    <w:p w14:paraId="52AD832E" w14:textId="77777777" w:rsidR="00F22E5F" w:rsidRDefault="00F22E5F">
      <w:pPr>
        <w:pStyle w:val="FootnoteText"/>
      </w:pPr>
      <w:r>
        <w:rPr>
          <w:rStyle w:val="FootnoteReference"/>
        </w:rPr>
        <w:endnoteRef/>
      </w:r>
      <w:r>
        <w:t xml:space="preserve"> Ibid, pp. 7–8. </w:t>
      </w:r>
    </w:p>
  </w:endnote>
  <w:endnote w:id="112">
    <w:p w14:paraId="658E4B95" w14:textId="77777777" w:rsidR="00F22E5F" w:rsidRDefault="00F22E5F">
      <w:pPr>
        <w:pStyle w:val="FootnoteText"/>
      </w:pPr>
      <w:r>
        <w:rPr>
          <w:rStyle w:val="FootnoteReference"/>
        </w:rPr>
        <w:endnoteRef/>
      </w:r>
      <w:r>
        <w:t xml:space="preserve"> Ibid, p. 3. </w:t>
      </w:r>
    </w:p>
  </w:endnote>
  <w:endnote w:id="113">
    <w:p w14:paraId="1EF68519" w14:textId="77777777" w:rsidR="00723287" w:rsidRDefault="00723287">
      <w:pPr>
        <w:pStyle w:val="FootnoteText"/>
      </w:pPr>
      <w:r>
        <w:rPr>
          <w:rStyle w:val="FootnoteReference"/>
        </w:rPr>
        <w:endnoteRef/>
      </w:r>
      <w:r>
        <w:t xml:space="preserve"> Gyp</w:t>
      </w:r>
      <w:r w:rsidR="0001102A">
        <w:t>s</w:t>
      </w:r>
      <w:r>
        <w:t xml:space="preserve">y Travellers also seem to have created their own unofficial camp at </w:t>
      </w:r>
      <w:proofErr w:type="spellStart"/>
      <w:r>
        <w:t>Stoneyfield</w:t>
      </w:r>
      <w:proofErr w:type="spellEnd"/>
      <w:r>
        <w:t xml:space="preserve"> during this time, but this was not an ex-military site and had no hutted accommodation available. </w:t>
      </w:r>
      <w:r w:rsidR="004A1BF6">
        <w:t xml:space="preserve">Although the four main camps in Inverness are listed here, there were six ex-military camps in total in the town. However, the main focus of Town and County Council minutes, as well as press coverage of the time, focus on these four. </w:t>
      </w:r>
    </w:p>
  </w:endnote>
  <w:endnote w:id="114">
    <w:p w14:paraId="725CCE1F" w14:textId="77777777" w:rsidR="003119B1" w:rsidRPr="00C23623" w:rsidRDefault="003119B1" w:rsidP="004D22AB">
      <w:pPr>
        <w:spacing w:after="0" w:line="240" w:lineRule="auto"/>
        <w:rPr>
          <w:sz w:val="20"/>
          <w:szCs w:val="20"/>
        </w:rPr>
      </w:pPr>
      <w:r>
        <w:rPr>
          <w:rStyle w:val="FootnoteReference"/>
        </w:rPr>
        <w:endnoteRef/>
      </w:r>
      <w:r>
        <w:t xml:space="preserve"> </w:t>
      </w:r>
      <w:r w:rsidRPr="002467E0">
        <w:rPr>
          <w:sz w:val="20"/>
          <w:szCs w:val="20"/>
        </w:rPr>
        <w:t xml:space="preserve">Highland Archive Centre, </w:t>
      </w:r>
      <w:r w:rsidRPr="003119B1">
        <w:rPr>
          <w:sz w:val="20"/>
          <w:szCs w:val="20"/>
        </w:rPr>
        <w:t>3/8/26</w:t>
      </w:r>
      <w:r>
        <w:rPr>
          <w:sz w:val="20"/>
          <w:szCs w:val="20"/>
        </w:rPr>
        <w:t xml:space="preserve">, </w:t>
      </w:r>
      <w:r w:rsidR="00C23623" w:rsidRPr="00C23623">
        <w:rPr>
          <w:sz w:val="20"/>
          <w:szCs w:val="20"/>
        </w:rPr>
        <w:t xml:space="preserve">Annual Report for the Year 1948 by the County Sanitary Inspector, County of Inverness, pp. 2–3. </w:t>
      </w:r>
    </w:p>
  </w:endnote>
  <w:endnote w:id="115">
    <w:p w14:paraId="6D5C6462" w14:textId="77777777" w:rsidR="00723287" w:rsidRPr="004D22AB" w:rsidRDefault="00723287" w:rsidP="004D22AB">
      <w:pPr>
        <w:spacing w:after="0" w:line="240" w:lineRule="auto"/>
        <w:rPr>
          <w:sz w:val="20"/>
          <w:szCs w:val="20"/>
        </w:rPr>
      </w:pPr>
      <w:r w:rsidRPr="004D22AB">
        <w:rPr>
          <w:rStyle w:val="FootnoteReference"/>
          <w:sz w:val="20"/>
          <w:szCs w:val="20"/>
        </w:rPr>
        <w:endnoteRef/>
      </w:r>
      <w:r w:rsidRPr="004D22AB">
        <w:rPr>
          <w:sz w:val="20"/>
          <w:szCs w:val="20"/>
        </w:rPr>
        <w:t xml:space="preserve"> The Department of Health for Scotland seems to have used Requisitioning powers in the process of taking control of the camps, as reference is made to </w:t>
      </w:r>
      <w:r w:rsidR="004D22AB" w:rsidRPr="004D22AB">
        <w:rPr>
          <w:sz w:val="20"/>
          <w:szCs w:val="20"/>
        </w:rPr>
        <w:t>releasing the Bunchrew Camp from requisition in Highland Archive Centre, CI/3/1/94</w:t>
      </w:r>
      <w:r w:rsidR="004D22AB">
        <w:rPr>
          <w:sz w:val="20"/>
          <w:szCs w:val="20"/>
        </w:rPr>
        <w:t xml:space="preserve">, </w:t>
      </w:r>
      <w:r w:rsidR="004D22AB" w:rsidRPr="004D22AB">
        <w:rPr>
          <w:sz w:val="20"/>
          <w:szCs w:val="20"/>
        </w:rPr>
        <w:t>Landward Committee on Public Health, 10 April</w:t>
      </w:r>
      <w:r w:rsidR="004D22AB">
        <w:rPr>
          <w:sz w:val="20"/>
          <w:szCs w:val="20"/>
        </w:rPr>
        <w:t xml:space="preserve"> </w:t>
      </w:r>
      <w:r w:rsidR="004D22AB" w:rsidRPr="004D22AB">
        <w:rPr>
          <w:sz w:val="20"/>
          <w:szCs w:val="20"/>
        </w:rPr>
        <w:t>1957</w:t>
      </w:r>
      <w:r w:rsidR="004D22AB">
        <w:rPr>
          <w:sz w:val="20"/>
          <w:szCs w:val="20"/>
        </w:rPr>
        <w:t xml:space="preserve">, </w:t>
      </w:r>
      <w:r w:rsidR="004D22AB" w:rsidRPr="004D22AB">
        <w:rPr>
          <w:sz w:val="20"/>
          <w:szCs w:val="20"/>
        </w:rPr>
        <w:t>p. 914</w:t>
      </w:r>
      <w:r w:rsidR="004D22AB">
        <w:rPr>
          <w:sz w:val="20"/>
          <w:szCs w:val="20"/>
        </w:rPr>
        <w:t>.</w:t>
      </w:r>
    </w:p>
  </w:endnote>
  <w:endnote w:id="116">
    <w:p w14:paraId="0C83FDD0" w14:textId="77777777" w:rsidR="00457461" w:rsidRDefault="00457461">
      <w:pPr>
        <w:pStyle w:val="FootnoteText"/>
      </w:pPr>
      <w:r>
        <w:rPr>
          <w:rStyle w:val="FootnoteReference"/>
        </w:rPr>
        <w:endnoteRef/>
      </w:r>
      <w:r>
        <w:t xml:space="preserve"> </w:t>
      </w:r>
      <w:r w:rsidR="001C31A3">
        <w:t xml:space="preserve">‘Evicted Squatters at Bunchrew – Town Council Asked to Manage Camp – Plain Speaking at Last Night’s Meeting’, </w:t>
      </w:r>
      <w:r w:rsidR="001C31A3" w:rsidRPr="001C31A3">
        <w:rPr>
          <w:i/>
          <w:iCs/>
        </w:rPr>
        <w:t>Inverness Courier</w:t>
      </w:r>
      <w:r w:rsidR="001C31A3">
        <w:t>, 22 February 1949, p. 3.</w:t>
      </w:r>
    </w:p>
  </w:endnote>
  <w:endnote w:id="117">
    <w:p w14:paraId="3EACD1EE" w14:textId="77777777" w:rsidR="001C31A3" w:rsidRDefault="001C31A3">
      <w:pPr>
        <w:pStyle w:val="FootnoteText"/>
      </w:pPr>
      <w:r>
        <w:rPr>
          <w:rStyle w:val="FootnoteReference"/>
        </w:rPr>
        <w:endnoteRef/>
      </w:r>
      <w:r>
        <w:t xml:space="preserve"> ‘Bunchrew Camp’, </w:t>
      </w:r>
      <w:r w:rsidRPr="001C31A3">
        <w:rPr>
          <w:i/>
          <w:iCs/>
        </w:rPr>
        <w:t>Inverness Courier</w:t>
      </w:r>
      <w:r>
        <w:t xml:space="preserve">, 29 April 1949, p. 6. </w:t>
      </w:r>
    </w:p>
  </w:endnote>
  <w:endnote w:id="118">
    <w:p w14:paraId="06FE683D" w14:textId="77777777" w:rsidR="001C31A3" w:rsidRDefault="001C31A3">
      <w:pPr>
        <w:pStyle w:val="FootnoteText"/>
      </w:pPr>
      <w:r>
        <w:rPr>
          <w:rStyle w:val="FootnoteReference"/>
        </w:rPr>
        <w:endnoteRef/>
      </w:r>
      <w:r>
        <w:t xml:space="preserve"> ‘Bunchrew “squatters” to be evicted’, </w:t>
      </w:r>
      <w:r w:rsidRPr="001C31A3">
        <w:rPr>
          <w:i/>
          <w:iCs/>
        </w:rPr>
        <w:t>Inverness Courier</w:t>
      </w:r>
      <w:r>
        <w:t xml:space="preserve">, 14 December 1956, p. 8. </w:t>
      </w:r>
    </w:p>
  </w:endnote>
  <w:endnote w:id="119">
    <w:p w14:paraId="68F1984A" w14:textId="77777777" w:rsidR="006808A4" w:rsidRDefault="006808A4">
      <w:pPr>
        <w:pStyle w:val="FootnoteText"/>
      </w:pPr>
      <w:r>
        <w:rPr>
          <w:rStyle w:val="FootnoteReference"/>
        </w:rPr>
        <w:endnoteRef/>
      </w:r>
      <w:r>
        <w:t xml:space="preserve"> ‘Squatters’ Camps’, </w:t>
      </w:r>
      <w:r w:rsidRPr="006808A4">
        <w:rPr>
          <w:i/>
          <w:iCs/>
        </w:rPr>
        <w:t>Inverness Courier</w:t>
      </w:r>
      <w:r>
        <w:t>, 17 August 1951, p. 3.</w:t>
      </w:r>
    </w:p>
  </w:endnote>
  <w:endnote w:id="120">
    <w:p w14:paraId="176C4E90" w14:textId="77777777" w:rsidR="00D4159A" w:rsidRDefault="00D4159A">
      <w:pPr>
        <w:pStyle w:val="FootnoteText"/>
      </w:pPr>
      <w:r>
        <w:rPr>
          <w:rStyle w:val="FootnoteReference"/>
        </w:rPr>
        <w:endnoteRef/>
      </w:r>
      <w:r>
        <w:t xml:space="preserve"> Hansard, 6 June 195</w:t>
      </w:r>
      <w:r w:rsidR="00A3025A">
        <w:t xml:space="preserve">6, </w:t>
      </w:r>
      <w:hyperlink w:history="1">
        <w:r w:rsidR="00A3025A">
          <w:rPr>
            <w:rStyle w:val="Hyperlink"/>
          </w:rPr>
          <w:t>https://hansard.parliament.uk/commons/1956-06-06/debates/aafbd022-11f3-444f-883e-6001143e0db6/Housing(HillheadQuarryWick)</w:t>
        </w:r>
      </w:hyperlink>
      <w:r w:rsidR="00F34FD7">
        <w:t xml:space="preserve">. The full text from </w:t>
      </w:r>
      <w:r w:rsidR="00A47FB1">
        <w:t>the associated</w:t>
      </w:r>
      <w:r w:rsidR="00F34FD7">
        <w:t xml:space="preserve"> Hansard </w:t>
      </w:r>
      <w:r w:rsidR="00A47FB1">
        <w:t>transcript</w:t>
      </w:r>
      <w:r w:rsidR="00F34FD7">
        <w:t xml:space="preserve"> can be found in </w:t>
      </w:r>
      <w:r w:rsidR="0055348C">
        <w:t xml:space="preserve">Appendix </w:t>
      </w:r>
      <w:r w:rsidR="00C338D4">
        <w:t>8</w:t>
      </w:r>
      <w:r w:rsidR="0055348C">
        <w:t xml:space="preserve">. </w:t>
      </w:r>
    </w:p>
  </w:endnote>
  <w:endnote w:id="121">
    <w:p w14:paraId="310EB192" w14:textId="77777777" w:rsidR="00E52637" w:rsidRDefault="00E52637" w:rsidP="00E52637">
      <w:pPr>
        <w:pStyle w:val="FootnoteText"/>
      </w:pPr>
      <w:r>
        <w:rPr>
          <w:rStyle w:val="FootnoteReference"/>
        </w:rPr>
        <w:endnoteRef/>
      </w:r>
      <w:r>
        <w:t xml:space="preserve"> </w:t>
      </w:r>
      <w:r w:rsidRPr="002467E0">
        <w:t>Highland Archive Centre,</w:t>
      </w:r>
      <w:r>
        <w:t xml:space="preserve"> CI/3/1/97, Minutes of County Council Committees Minutes from the Landward Committee on Public Health, 7 July 1958, pp. 140–1.</w:t>
      </w:r>
    </w:p>
  </w:endnote>
  <w:endnote w:id="122">
    <w:p w14:paraId="1BBEFDEA" w14:textId="77777777" w:rsidR="007D729E" w:rsidRPr="007D729E" w:rsidRDefault="007D729E" w:rsidP="007D729E">
      <w:pPr>
        <w:spacing w:after="0" w:line="240" w:lineRule="auto"/>
        <w:rPr>
          <w:sz w:val="20"/>
          <w:szCs w:val="20"/>
        </w:rPr>
      </w:pPr>
      <w:r w:rsidRPr="007D729E">
        <w:rPr>
          <w:rStyle w:val="FootnoteReference"/>
          <w:sz w:val="20"/>
          <w:szCs w:val="20"/>
        </w:rPr>
        <w:endnoteRef/>
      </w:r>
      <w:r w:rsidRPr="007D729E">
        <w:rPr>
          <w:sz w:val="20"/>
          <w:szCs w:val="20"/>
        </w:rPr>
        <w:t xml:space="preserve"> For example, Highland Archive Centre, CI/3/1/94, Minutes of County Council Committees Minutes from the Landward Committee on Public Health, 11 December 1956, p. 626 and CI/3/1/97, Minutes of County Council Committees Minutes from the Landward Committee on Public Health, 11 November 1958, p. 377. </w:t>
      </w:r>
    </w:p>
  </w:endnote>
  <w:endnote w:id="123">
    <w:p w14:paraId="091FC59D" w14:textId="77777777" w:rsidR="00C844E5" w:rsidRDefault="00C844E5">
      <w:pPr>
        <w:pStyle w:val="FootnoteText"/>
      </w:pPr>
      <w:r>
        <w:rPr>
          <w:rStyle w:val="FootnoteReference"/>
        </w:rPr>
        <w:endnoteRef/>
      </w:r>
      <w:r>
        <w:t xml:space="preserve"> It should be noted that </w:t>
      </w:r>
      <w:r w:rsidR="00E501EF">
        <w:t>the</w:t>
      </w:r>
      <w:r>
        <w:t xml:space="preserve"> reading of Hansard, 6 June 1956 </w:t>
      </w:r>
      <w:r w:rsidR="00E501EF">
        <w:t xml:space="preserve">presented here </w:t>
      </w:r>
      <w:r>
        <w:t>is the Researcher</w:t>
      </w:r>
      <w:r w:rsidR="00516B7E">
        <w:t>’</w:t>
      </w:r>
      <w:r>
        <w:t xml:space="preserve">s and is not the only possible reading. </w:t>
      </w:r>
      <w:r w:rsidR="00E501EF">
        <w:t xml:space="preserve">Shamus McPhee reads the same document as to not conflate ‘squatters’ and ‘tinkers’ but </w:t>
      </w:r>
      <w:r w:rsidR="00516B7E">
        <w:t>to use</w:t>
      </w:r>
      <w:r w:rsidR="00E501EF">
        <w:t xml:space="preserve"> both terms </w:t>
      </w:r>
      <w:r w:rsidR="00516B7E">
        <w:t xml:space="preserve">to </w:t>
      </w:r>
      <w:r w:rsidR="00E501EF">
        <w:t xml:space="preserve">exclusively refer to Gypsy Travellers. As such, Shamus McPhee takes the following extract to refer to </w:t>
      </w:r>
      <w:r w:rsidR="00516B7E">
        <w:t>a</w:t>
      </w:r>
      <w:r w:rsidR="00E501EF">
        <w:t xml:space="preserve"> </w:t>
      </w:r>
      <w:r w:rsidR="00516B7E">
        <w:t>planned</w:t>
      </w:r>
      <w:r w:rsidR="00E501EF">
        <w:t xml:space="preserve"> reduction of Gypsy Travellers: ‘At the peak, there were 4,260 families in camps, on 5th </w:t>
      </w:r>
      <w:proofErr w:type="gramStart"/>
      <w:r w:rsidR="00E501EF">
        <w:t>January,</w:t>
      </w:r>
      <w:proofErr w:type="gramEnd"/>
      <w:r w:rsidR="00E501EF">
        <w:t xml:space="preserve"> 1950. By 5th </w:t>
      </w:r>
      <w:proofErr w:type="gramStart"/>
      <w:r w:rsidR="00E501EF">
        <w:t>May,</w:t>
      </w:r>
      <w:proofErr w:type="gramEnd"/>
      <w:r w:rsidR="00E501EF">
        <w:t xml:space="preserve"> 1954, the number had been reduced to 1,196 families and a year later, on 5th </w:t>
      </w:r>
      <w:proofErr w:type="gramStart"/>
      <w:r w:rsidR="00E501EF">
        <w:t>May,</w:t>
      </w:r>
      <w:proofErr w:type="gramEnd"/>
      <w:r w:rsidR="00E501EF">
        <w:t xml:space="preserve"> 1955, the problem had been nearly halved by the reduction of families to 723. In the year to 5th </w:t>
      </w:r>
      <w:proofErr w:type="gramStart"/>
      <w:r w:rsidR="00E501EF">
        <w:t>May,</w:t>
      </w:r>
      <w:proofErr w:type="gramEnd"/>
      <w:r w:rsidR="00E501EF">
        <w:t xml:space="preserve"> 1956, the number had been halved again, so that the number now remaining to be dealt with is only 345 families, against 4,260 in 1950’.</w:t>
      </w:r>
    </w:p>
  </w:endnote>
  <w:endnote w:id="124">
    <w:p w14:paraId="22ECD614" w14:textId="77777777" w:rsidR="00E2221C" w:rsidRDefault="00E2221C" w:rsidP="00E2221C">
      <w:pPr>
        <w:pStyle w:val="FootnoteText"/>
      </w:pPr>
      <w:r>
        <w:rPr>
          <w:rStyle w:val="FootnoteReference"/>
        </w:rPr>
        <w:endnoteRef/>
      </w:r>
      <w:r>
        <w:t xml:space="preserve"> Fraser, A. M. (1953), ‘THE GYPSY PROBLEM: A Survey of Post-War Developments’, </w:t>
      </w:r>
      <w:r w:rsidRPr="00D63DFC">
        <w:rPr>
          <w:i/>
          <w:iCs/>
        </w:rPr>
        <w:t>Journal of the Gypsy Lore Society</w:t>
      </w:r>
      <w:r>
        <w:t xml:space="preserve"> vol. 32, p. 88.</w:t>
      </w:r>
    </w:p>
  </w:endnote>
  <w:endnote w:id="125">
    <w:p w14:paraId="72DD8006" w14:textId="77777777" w:rsidR="00E2221C" w:rsidRDefault="00E2221C" w:rsidP="00E2221C">
      <w:pPr>
        <w:pStyle w:val="FootnoteText"/>
      </w:pPr>
      <w:r>
        <w:rPr>
          <w:rStyle w:val="FootnoteReference"/>
        </w:rPr>
        <w:endnoteRef/>
      </w:r>
      <w:r>
        <w:t xml:space="preserve"> </w:t>
      </w:r>
      <w:r w:rsidRPr="002467E0">
        <w:t>Highland Archive Centre, HCA.BI.1.1.92 Town Council Minutes, p.</w:t>
      </w:r>
      <w:r>
        <w:t xml:space="preserve"> 197. </w:t>
      </w:r>
    </w:p>
  </w:endnote>
  <w:endnote w:id="126">
    <w:p w14:paraId="36856050" w14:textId="77777777" w:rsidR="00202BB9" w:rsidRDefault="00202BB9">
      <w:pPr>
        <w:pStyle w:val="FootnoteText"/>
      </w:pPr>
      <w:r>
        <w:rPr>
          <w:rStyle w:val="FootnoteReference"/>
        </w:rPr>
        <w:endnoteRef/>
      </w:r>
      <w:r>
        <w:t xml:space="preserve"> Tinker Experiment file, RAJPOT Archive, TE311</w:t>
      </w:r>
      <w:r w:rsidR="008C15F2">
        <w:t>–</w:t>
      </w:r>
      <w:r>
        <w:t>TE312</w:t>
      </w:r>
      <w:r w:rsidR="008C15F2">
        <w:t xml:space="preserve">, letter from Department of Health for Scotland to County Clerk, Perth County Council, indicating Secretary of State approval of Bobbin Mill dated 11 March 1946; </w:t>
      </w:r>
      <w:r>
        <w:t>TEAppendix5</w:t>
      </w:r>
      <w:r w:rsidR="008C15F2">
        <w:t xml:space="preserve">, memo from the County Clerk to the County Sanitary Inspector regarding Department of Health encouragement to purchase older houses for Gypsy Travellers dated 19 October 1961. </w:t>
      </w:r>
    </w:p>
  </w:endnote>
  <w:endnote w:id="127">
    <w:p w14:paraId="35CCB9E6" w14:textId="77777777" w:rsidR="0055411E" w:rsidRDefault="0055411E" w:rsidP="0055411E">
      <w:pPr>
        <w:pStyle w:val="FootnoteText"/>
      </w:pPr>
      <w:r>
        <w:rPr>
          <w:rStyle w:val="FootnoteReference"/>
        </w:rPr>
        <w:endnoteRef/>
      </w:r>
      <w:r>
        <w:t xml:space="preserve"> </w:t>
      </w:r>
      <w:r w:rsidRPr="002467E0">
        <w:t>Highland Archive Centre,</w:t>
      </w:r>
      <w:r>
        <w:t xml:space="preserve"> CI/3/1/96, Minutes of County Council Committees Minutes from the Landward Committee on Public Health, 9 December 1957, p. 1354.</w:t>
      </w:r>
    </w:p>
  </w:endnote>
  <w:endnote w:id="128">
    <w:p w14:paraId="0A04886C" w14:textId="77777777" w:rsidR="009A0F71" w:rsidRDefault="009A0F71">
      <w:pPr>
        <w:pStyle w:val="FootnoteText"/>
      </w:pPr>
      <w:r>
        <w:rPr>
          <w:rStyle w:val="FootnoteReference"/>
        </w:rPr>
        <w:endnoteRef/>
      </w:r>
      <w:r>
        <w:t xml:space="preserve"> Conversation with </w:t>
      </w:r>
      <w:r w:rsidR="00193037">
        <w:t>C-Researcher</w:t>
      </w:r>
      <w:r>
        <w:t xml:space="preserve"> at the outset of this project. </w:t>
      </w:r>
    </w:p>
  </w:endnote>
  <w:endnote w:id="129">
    <w:p w14:paraId="6AF23EDF" w14:textId="77777777" w:rsidR="006D7052" w:rsidRDefault="006D7052">
      <w:pPr>
        <w:pStyle w:val="FootnoteText"/>
      </w:pPr>
      <w:r>
        <w:rPr>
          <w:rStyle w:val="FootnoteReference"/>
        </w:rPr>
        <w:endnoteRef/>
      </w:r>
      <w:r>
        <w:t xml:space="preserve"> </w:t>
      </w:r>
      <w:r w:rsidRPr="002467E0">
        <w:t>Highland Archive Centre,</w:t>
      </w:r>
      <w:r>
        <w:t xml:space="preserve"> CI/3/1/95, Minutes of County Council Committees Minutes from the Landward Committee on Public Health, 13 November 1957, p. 1324.</w:t>
      </w:r>
    </w:p>
  </w:endnote>
  <w:endnote w:id="130">
    <w:p w14:paraId="6A62CE38" w14:textId="77777777" w:rsidR="006F2236" w:rsidRDefault="006F2236">
      <w:pPr>
        <w:pStyle w:val="FootnoteText"/>
      </w:pPr>
      <w:r>
        <w:rPr>
          <w:rStyle w:val="FootnoteReference"/>
        </w:rPr>
        <w:endnoteRef/>
      </w:r>
      <w:r>
        <w:t xml:space="preserve"> </w:t>
      </w:r>
      <w:r w:rsidRPr="002467E0">
        <w:t>Highland Archive Centre,</w:t>
      </w:r>
      <w:r>
        <w:t xml:space="preserve"> </w:t>
      </w:r>
      <w:r w:rsidRPr="002467E0">
        <w:t xml:space="preserve">HCA.BI.1.1.92 Town Council Minutes, </w:t>
      </w:r>
      <w:r>
        <w:t xml:space="preserve">pp. 194–195. </w:t>
      </w:r>
    </w:p>
  </w:endnote>
  <w:endnote w:id="131">
    <w:p w14:paraId="6B8E390C" w14:textId="77777777" w:rsidR="007253B5" w:rsidRPr="007253B5" w:rsidRDefault="007253B5" w:rsidP="007253B5">
      <w:pPr>
        <w:spacing w:after="0" w:line="240" w:lineRule="auto"/>
        <w:rPr>
          <w:sz w:val="20"/>
          <w:szCs w:val="20"/>
        </w:rPr>
      </w:pPr>
      <w:r w:rsidRPr="007253B5">
        <w:rPr>
          <w:rStyle w:val="FootnoteReference"/>
          <w:sz w:val="20"/>
          <w:szCs w:val="20"/>
        </w:rPr>
        <w:endnoteRef/>
      </w:r>
      <w:r w:rsidRPr="007253B5">
        <w:rPr>
          <w:sz w:val="20"/>
          <w:szCs w:val="20"/>
        </w:rPr>
        <w:t xml:space="preserve"> National Records Scotland, </w:t>
      </w:r>
      <w:bookmarkStart w:id="19" w:name="_Hlk197208450"/>
      <w:r w:rsidRPr="007253B5">
        <w:rPr>
          <w:sz w:val="20"/>
          <w:szCs w:val="20"/>
        </w:rPr>
        <w:t>DD6/2075, Department of Health for Scotland, Housing, Ross and Cromarty</w:t>
      </w:r>
      <w:bookmarkEnd w:id="19"/>
      <w:r w:rsidR="000607A6">
        <w:rPr>
          <w:sz w:val="20"/>
          <w:szCs w:val="20"/>
        </w:rPr>
        <w:t xml:space="preserve">. </w:t>
      </w:r>
      <w:r>
        <w:rPr>
          <w:sz w:val="20"/>
          <w:szCs w:val="20"/>
        </w:rPr>
        <w:t xml:space="preserve">The newspaper report in the file is </w:t>
      </w:r>
      <w:bookmarkStart w:id="20" w:name="_Hlk200038788"/>
      <w:r w:rsidRPr="007253B5">
        <w:rPr>
          <w:sz w:val="20"/>
          <w:szCs w:val="20"/>
        </w:rPr>
        <w:t xml:space="preserve">‘Tinker Housing Problem: Hut Conversions Proposed by Committee’, </w:t>
      </w:r>
      <w:r w:rsidRPr="007253B5">
        <w:rPr>
          <w:i/>
          <w:iCs/>
          <w:sz w:val="20"/>
          <w:szCs w:val="20"/>
        </w:rPr>
        <w:t>Ross-shire Journal</w:t>
      </w:r>
      <w:r w:rsidRPr="007253B5">
        <w:rPr>
          <w:sz w:val="20"/>
          <w:szCs w:val="20"/>
        </w:rPr>
        <w:t>, 21 December 195</w:t>
      </w:r>
      <w:r w:rsidR="00E65798">
        <w:rPr>
          <w:sz w:val="20"/>
          <w:szCs w:val="20"/>
        </w:rPr>
        <w:t>6, p.</w:t>
      </w:r>
      <w:r w:rsidR="00193037">
        <w:rPr>
          <w:sz w:val="20"/>
          <w:szCs w:val="20"/>
        </w:rPr>
        <w:t xml:space="preserve"> 6. </w:t>
      </w:r>
      <w:bookmarkEnd w:id="20"/>
    </w:p>
  </w:endnote>
  <w:endnote w:id="132">
    <w:p w14:paraId="4A2F611E" w14:textId="77777777" w:rsidR="00133965" w:rsidRDefault="00133965">
      <w:pPr>
        <w:pStyle w:val="FootnoteText"/>
      </w:pPr>
      <w:r>
        <w:rPr>
          <w:rStyle w:val="FootnoteReference"/>
        </w:rPr>
        <w:endnoteRef/>
      </w:r>
      <w:r>
        <w:t xml:space="preserve"> </w:t>
      </w:r>
      <w:r w:rsidRPr="002467E0">
        <w:t>Highland Archive Centre,</w:t>
      </w:r>
      <w:r>
        <w:t xml:space="preserve"> CI/3/1/9</w:t>
      </w:r>
      <w:r w:rsidR="008C68C6">
        <w:t>5</w:t>
      </w:r>
      <w:r>
        <w:t xml:space="preserve">, </w:t>
      </w:r>
      <w:r w:rsidR="008C68C6" w:rsidRPr="008C68C6">
        <w:t>Landward Committee on Public Health, 13 November 1957</w:t>
      </w:r>
      <w:r w:rsidR="008C68C6">
        <w:t xml:space="preserve">, </w:t>
      </w:r>
      <w:r w:rsidRPr="008C68C6">
        <w:t>p</w:t>
      </w:r>
      <w:r>
        <w:t>. 1324</w:t>
      </w:r>
      <w:r w:rsidR="008C68C6">
        <w:t>.</w:t>
      </w:r>
    </w:p>
  </w:endnote>
  <w:endnote w:id="133">
    <w:p w14:paraId="16AD9B23" w14:textId="77777777" w:rsidR="00535EB6" w:rsidRPr="00535EB6" w:rsidRDefault="00535EB6" w:rsidP="00535EB6">
      <w:pPr>
        <w:spacing w:after="0" w:line="240" w:lineRule="auto"/>
        <w:rPr>
          <w:sz w:val="20"/>
          <w:szCs w:val="20"/>
        </w:rPr>
      </w:pPr>
      <w:r w:rsidRPr="00535EB6">
        <w:rPr>
          <w:rStyle w:val="FootnoteReference"/>
          <w:sz w:val="20"/>
          <w:szCs w:val="20"/>
        </w:rPr>
        <w:endnoteRef/>
      </w:r>
      <w:r w:rsidRPr="00535EB6">
        <w:rPr>
          <w:sz w:val="20"/>
          <w:szCs w:val="20"/>
        </w:rPr>
        <w:t xml:space="preserve"> National Records Scotland, DD6/2075, Department of Health for Scotland, Housing, Ross and Cromarty</w:t>
      </w:r>
      <w:r w:rsidR="000607A6">
        <w:rPr>
          <w:sz w:val="20"/>
          <w:szCs w:val="20"/>
        </w:rPr>
        <w:t>, letter dated 23 November 1956.</w:t>
      </w:r>
    </w:p>
  </w:endnote>
  <w:endnote w:id="134">
    <w:p w14:paraId="1D253C06" w14:textId="77777777" w:rsidR="00133965" w:rsidRDefault="00133965">
      <w:pPr>
        <w:pStyle w:val="FootnoteText"/>
      </w:pPr>
      <w:r>
        <w:rPr>
          <w:rStyle w:val="FootnoteReference"/>
        </w:rPr>
        <w:endnoteRef/>
      </w:r>
      <w:r>
        <w:t xml:space="preserve"> </w:t>
      </w:r>
      <w:r w:rsidR="003E4BC0" w:rsidRPr="00535EB6">
        <w:t>National Records Scotland, DD6/2075, Department of Health for Scotland, Housing, Ross and Cromarty</w:t>
      </w:r>
      <w:r w:rsidR="003E4BC0">
        <w:t>, Letter from County Clerk, Ross and Cromarty to Department of Health for Scotland, dated 24</w:t>
      </w:r>
      <w:r w:rsidR="003E4BC0">
        <w:rPr>
          <w:vertAlign w:val="superscript"/>
        </w:rPr>
        <w:t xml:space="preserve"> </w:t>
      </w:r>
      <w:r w:rsidR="003E4BC0">
        <w:t>October 1956.</w:t>
      </w:r>
    </w:p>
  </w:endnote>
  <w:endnote w:id="135">
    <w:p w14:paraId="387C6F66" w14:textId="77777777" w:rsidR="008C68C6" w:rsidRDefault="008C68C6">
      <w:pPr>
        <w:pStyle w:val="FootnoteText"/>
      </w:pPr>
      <w:r>
        <w:rPr>
          <w:rStyle w:val="FootnoteReference"/>
        </w:rPr>
        <w:endnoteRef/>
      </w:r>
      <w:r>
        <w:t xml:space="preserve"> Tinker Experiment file, RAJPOT Archive, TE17of129, letter from the County Clerk, Perth County Council to the Department of Health for Scotland, dated 29 November 1961. </w:t>
      </w:r>
    </w:p>
  </w:endnote>
  <w:endnote w:id="136">
    <w:p w14:paraId="18CA5EE5" w14:textId="77777777" w:rsidR="00632586" w:rsidRDefault="00632586">
      <w:pPr>
        <w:pStyle w:val="FootnoteText"/>
      </w:pPr>
      <w:r>
        <w:rPr>
          <w:rStyle w:val="FootnoteReference"/>
        </w:rPr>
        <w:endnoteRef/>
      </w:r>
      <w:r>
        <w:t xml:space="preserve"> </w:t>
      </w:r>
      <w:r w:rsidRPr="002467E0">
        <w:t>Highland Archive Centre,</w:t>
      </w:r>
      <w:r>
        <w:t xml:space="preserve"> </w:t>
      </w:r>
      <w:r w:rsidRPr="002467E0">
        <w:t xml:space="preserve">HCA.BI.1.1.92 Town Council Minutes, </w:t>
      </w:r>
      <w:r>
        <w:t>pp. 195.</w:t>
      </w:r>
    </w:p>
  </w:endnote>
  <w:endnote w:id="137">
    <w:p w14:paraId="26A72B91" w14:textId="77777777" w:rsidR="00016C59" w:rsidRPr="007362DA" w:rsidRDefault="00016C59" w:rsidP="007362DA">
      <w:pPr>
        <w:spacing w:after="0" w:line="240" w:lineRule="auto"/>
        <w:rPr>
          <w:sz w:val="20"/>
          <w:szCs w:val="20"/>
        </w:rPr>
      </w:pPr>
      <w:r w:rsidRPr="00016C59">
        <w:rPr>
          <w:rStyle w:val="FootnoteReference"/>
          <w:sz w:val="20"/>
          <w:szCs w:val="20"/>
        </w:rPr>
        <w:endnoteRef/>
      </w:r>
      <w:r w:rsidRPr="00016C59">
        <w:rPr>
          <w:sz w:val="20"/>
          <w:szCs w:val="20"/>
        </w:rPr>
        <w:t xml:space="preserve"> Caithness Archive, Nucleus Archive Centre, CC 3/1/17, Caithness County Council Minutes 1955-58, p.</w:t>
      </w:r>
      <w:r>
        <w:rPr>
          <w:sz w:val="20"/>
          <w:szCs w:val="20"/>
        </w:rPr>
        <w:t xml:space="preserve"> </w:t>
      </w:r>
      <w:r w:rsidRPr="00016C59">
        <w:rPr>
          <w:sz w:val="20"/>
          <w:szCs w:val="20"/>
        </w:rPr>
        <w:t xml:space="preserve">237, Meeting of the Public Health and Welfare Committee, 17 </w:t>
      </w:r>
      <w:proofErr w:type="gramStart"/>
      <w:r w:rsidRPr="00016C59">
        <w:rPr>
          <w:sz w:val="20"/>
          <w:szCs w:val="20"/>
        </w:rPr>
        <w:t>May,</w:t>
      </w:r>
      <w:proofErr w:type="gramEnd"/>
      <w:r w:rsidRPr="00016C59">
        <w:rPr>
          <w:sz w:val="20"/>
          <w:szCs w:val="20"/>
        </w:rPr>
        <w:t xml:space="preserve"> 1956</w:t>
      </w:r>
      <w:r>
        <w:rPr>
          <w:sz w:val="20"/>
          <w:szCs w:val="20"/>
        </w:rPr>
        <w:t>.</w:t>
      </w:r>
    </w:p>
  </w:endnote>
  <w:endnote w:id="138">
    <w:p w14:paraId="763F323D" w14:textId="77777777" w:rsidR="00E85860" w:rsidRDefault="00E85860">
      <w:pPr>
        <w:pStyle w:val="FootnoteText"/>
      </w:pPr>
      <w:r>
        <w:rPr>
          <w:rStyle w:val="FootnoteReference"/>
        </w:rPr>
        <w:endnoteRef/>
      </w:r>
      <w:r>
        <w:t xml:space="preserve"> </w:t>
      </w:r>
      <w:r w:rsidR="00024EA9">
        <w:t>Ibid</w:t>
      </w:r>
      <w:r w:rsidRPr="00016C59">
        <w:t>,</w:t>
      </w:r>
      <w:r>
        <w:t xml:space="preserve"> </w:t>
      </w:r>
      <w:r w:rsidRPr="008350B0">
        <w:t>County Council Statutory Meeting, 19 May 1956</w:t>
      </w:r>
      <w:r>
        <w:t>.</w:t>
      </w:r>
    </w:p>
  </w:endnote>
  <w:endnote w:id="139">
    <w:p w14:paraId="717742D2" w14:textId="77777777" w:rsidR="0038682F" w:rsidRDefault="0038682F">
      <w:pPr>
        <w:pStyle w:val="FootnoteText"/>
      </w:pPr>
      <w:r>
        <w:rPr>
          <w:rStyle w:val="FootnoteReference"/>
        </w:rPr>
        <w:endnoteRef/>
      </w:r>
      <w:r>
        <w:t xml:space="preserve"> </w:t>
      </w:r>
      <w:r w:rsidR="00024EA9">
        <w:t>Ibid</w:t>
      </w:r>
      <w:r w:rsidRPr="00016C59">
        <w:t>,</w:t>
      </w:r>
      <w:r>
        <w:t xml:space="preserve"> Public Health and Welfare Committee, 13 </w:t>
      </w:r>
      <w:proofErr w:type="gramStart"/>
      <w:r>
        <w:t>March,</w:t>
      </w:r>
      <w:proofErr w:type="gramEnd"/>
      <w:r>
        <w:t xml:space="preserve"> 1958, p. 684.</w:t>
      </w:r>
    </w:p>
  </w:endnote>
  <w:endnote w:id="140">
    <w:p w14:paraId="074B6B74" w14:textId="77777777" w:rsidR="00F417F6" w:rsidRDefault="00F417F6">
      <w:pPr>
        <w:pStyle w:val="FootnoteText"/>
      </w:pPr>
      <w:r>
        <w:rPr>
          <w:rStyle w:val="FootnoteReference"/>
        </w:rPr>
        <w:endnoteRef/>
      </w:r>
      <w:r>
        <w:t xml:space="preserve"> </w:t>
      </w:r>
      <w:r w:rsidR="00024EA9">
        <w:t>Ibid</w:t>
      </w:r>
      <w:r w:rsidRPr="00016C59">
        <w:t>,</w:t>
      </w:r>
      <w:r>
        <w:t xml:space="preserve"> Public Health and Welfare Committee, 13 </w:t>
      </w:r>
      <w:proofErr w:type="gramStart"/>
      <w:r>
        <w:t>March,</w:t>
      </w:r>
      <w:proofErr w:type="gramEnd"/>
      <w:r>
        <w:t xml:space="preserve"> 1958, p. 684.</w:t>
      </w:r>
    </w:p>
  </w:endnote>
  <w:endnote w:id="141">
    <w:p w14:paraId="7365E9AD" w14:textId="77777777" w:rsidR="00D6558B" w:rsidRDefault="00D6558B" w:rsidP="00D6558B">
      <w:pPr>
        <w:pStyle w:val="FootnoteText"/>
      </w:pPr>
      <w:r>
        <w:rPr>
          <w:rStyle w:val="FootnoteReference"/>
        </w:rPr>
        <w:endnoteRef/>
      </w:r>
      <w:r>
        <w:t xml:space="preserve"> </w:t>
      </w:r>
      <w:bookmarkStart w:id="21" w:name="_Hlk200038841"/>
      <w:r>
        <w:t>‘</w:t>
      </w:r>
      <w:r w:rsidRPr="00422FBB">
        <w:t>COUNCIL HOUSE LETTING APPEALS Refusal Penalty may be Reduced</w:t>
      </w:r>
      <w:r>
        <w:t xml:space="preserve">’, </w:t>
      </w:r>
      <w:r w:rsidRPr="00422FBB">
        <w:rPr>
          <w:i/>
          <w:iCs/>
        </w:rPr>
        <w:t>John O’Groats Journal</w:t>
      </w:r>
      <w:r>
        <w:t>, 13 June 1958, p. 4.</w:t>
      </w:r>
      <w:bookmarkEnd w:id="21"/>
    </w:p>
  </w:endnote>
  <w:endnote w:id="142">
    <w:p w14:paraId="27C275F4" w14:textId="77777777" w:rsidR="00AC0CFA" w:rsidRDefault="00AC0CFA" w:rsidP="00AC0CFA">
      <w:pPr>
        <w:pStyle w:val="FootnoteText"/>
      </w:pPr>
      <w:r>
        <w:rPr>
          <w:rStyle w:val="FootnoteReference"/>
        </w:rPr>
        <w:endnoteRef/>
      </w:r>
      <w:r>
        <w:t xml:space="preserve"> Tinker Experiment file, RAJPOT Archive, TE284 (19 February 1957), TE283 (23 November 1957), and TE056 (16 October 1964) respectively. </w:t>
      </w:r>
    </w:p>
  </w:endnote>
  <w:endnote w:id="143">
    <w:p w14:paraId="6A33DEE4" w14:textId="77777777" w:rsidR="00AC0CFA" w:rsidRPr="00535EB6" w:rsidRDefault="00AC0CFA" w:rsidP="00AC0CFA">
      <w:pPr>
        <w:spacing w:after="0"/>
        <w:rPr>
          <w:sz w:val="20"/>
          <w:szCs w:val="20"/>
        </w:rPr>
      </w:pPr>
      <w:r w:rsidRPr="005A65FC">
        <w:rPr>
          <w:rStyle w:val="FootnoteReference"/>
          <w:sz w:val="20"/>
          <w:szCs w:val="20"/>
        </w:rPr>
        <w:endnoteRef/>
      </w:r>
      <w:r w:rsidRPr="005A65FC">
        <w:rPr>
          <w:sz w:val="20"/>
          <w:szCs w:val="20"/>
        </w:rPr>
        <w:t xml:space="preserve"> </w:t>
      </w:r>
      <w:r>
        <w:rPr>
          <w:sz w:val="20"/>
          <w:szCs w:val="20"/>
        </w:rPr>
        <w:t>Ibid</w:t>
      </w:r>
      <w:r w:rsidRPr="005A65FC">
        <w:rPr>
          <w:sz w:val="20"/>
          <w:szCs w:val="20"/>
        </w:rPr>
        <w:t xml:space="preserve">, TE031, Record Note of Meeting with County Sanitary Inspector and The Rev. Mr. Sutherland, Tinkers’ Padre on 14th </w:t>
      </w:r>
      <w:proofErr w:type="gramStart"/>
      <w:r w:rsidRPr="005A65FC">
        <w:rPr>
          <w:sz w:val="20"/>
          <w:szCs w:val="20"/>
        </w:rPr>
        <w:t>April,</w:t>
      </w:r>
      <w:proofErr w:type="gramEnd"/>
      <w:r w:rsidRPr="005A65FC">
        <w:rPr>
          <w:sz w:val="20"/>
          <w:szCs w:val="20"/>
        </w:rPr>
        <w:t xml:space="preserve"> 1965.</w:t>
      </w:r>
    </w:p>
  </w:endnote>
  <w:endnote w:id="144">
    <w:p w14:paraId="62FAB515" w14:textId="77777777" w:rsidR="004E4471" w:rsidRPr="004E4471" w:rsidRDefault="004E4471" w:rsidP="004E4471">
      <w:pPr>
        <w:spacing w:after="0" w:line="240" w:lineRule="auto"/>
        <w:rPr>
          <w:sz w:val="20"/>
          <w:szCs w:val="20"/>
        </w:rPr>
      </w:pPr>
      <w:r w:rsidRPr="004E4471">
        <w:rPr>
          <w:rStyle w:val="FootnoteReference"/>
          <w:sz w:val="20"/>
          <w:szCs w:val="20"/>
        </w:rPr>
        <w:endnoteRef/>
      </w:r>
      <w:r w:rsidRPr="004E4471">
        <w:rPr>
          <w:sz w:val="20"/>
          <w:szCs w:val="20"/>
        </w:rPr>
        <w:t xml:space="preserve"> Tinker Experiment file, RAJPOT Archive, TE303, Memo from County Sanitary Inspector to County Clerk dated 29 May 1951.</w:t>
      </w:r>
    </w:p>
  </w:endnote>
  <w:endnote w:id="145">
    <w:p w14:paraId="4701C1D1" w14:textId="77777777" w:rsidR="004E4471" w:rsidRDefault="004E4471">
      <w:pPr>
        <w:pStyle w:val="FootnoteText"/>
      </w:pPr>
      <w:r>
        <w:rPr>
          <w:rStyle w:val="FootnoteReference"/>
        </w:rPr>
        <w:endnoteRef/>
      </w:r>
      <w:r>
        <w:t xml:space="preserve"> </w:t>
      </w:r>
      <w:r w:rsidR="00024EA9">
        <w:t>Ibid</w:t>
      </w:r>
      <w:r w:rsidRPr="004E4471">
        <w:t>,</w:t>
      </w:r>
      <w:r>
        <w:t xml:space="preserve"> TE301, letter dated </w:t>
      </w:r>
      <w:r w:rsidR="000D4129">
        <w:t xml:space="preserve">20 November 1951. </w:t>
      </w:r>
    </w:p>
  </w:endnote>
  <w:endnote w:id="146">
    <w:p w14:paraId="29754AF0" w14:textId="77777777" w:rsidR="004E4471" w:rsidRDefault="004E4471" w:rsidP="004E4471">
      <w:pPr>
        <w:pStyle w:val="FootnoteText"/>
      </w:pPr>
      <w:r>
        <w:rPr>
          <w:rStyle w:val="FootnoteReference"/>
        </w:rPr>
        <w:endnoteRef/>
      </w:r>
      <w:r>
        <w:t xml:space="preserve"> </w:t>
      </w:r>
      <w:r w:rsidR="00024EA9">
        <w:t>Ibid</w:t>
      </w:r>
      <w:r>
        <w:t>, TEAppendix2, letter from William Webb to County Clerk, Perth County Council dated 19 March 1954.</w:t>
      </w:r>
    </w:p>
  </w:endnote>
  <w:endnote w:id="147">
    <w:p w14:paraId="13C8B521" w14:textId="77777777" w:rsidR="007D518C" w:rsidRDefault="007D518C">
      <w:pPr>
        <w:pStyle w:val="FootnoteText"/>
      </w:pPr>
      <w:r>
        <w:rPr>
          <w:rStyle w:val="FootnoteReference"/>
        </w:rPr>
        <w:endnoteRef/>
      </w:r>
      <w:r>
        <w:t xml:space="preserve"> Tinker Experiment file, RAJPOT Archive, TE025, letter from a Gypsy Traveller to Sir Alex Douglas-Home, spring 1965. </w:t>
      </w:r>
    </w:p>
  </w:endnote>
  <w:endnote w:id="148">
    <w:p w14:paraId="15D96199" w14:textId="77777777" w:rsidR="00AC2D28" w:rsidRPr="00AC2D28" w:rsidRDefault="00AC2D28">
      <w:pPr>
        <w:pStyle w:val="FootnoteText"/>
      </w:pPr>
      <w:r>
        <w:rPr>
          <w:rStyle w:val="FootnoteReference"/>
        </w:rPr>
        <w:endnoteRef/>
      </w:r>
      <w:r>
        <w:t xml:space="preserve"> Highland Archive Centre, CI/3/1/95, </w:t>
      </w:r>
      <w:r w:rsidRPr="00AC2D28">
        <w:t xml:space="preserve">Landward Committee on Public Health, 3 </w:t>
      </w:r>
      <w:r w:rsidR="003C708B" w:rsidRPr="00AC2D28">
        <w:t>September</w:t>
      </w:r>
      <w:r w:rsidRPr="00AC2D28">
        <w:t xml:space="preserve"> 1957, p. 1157. </w:t>
      </w:r>
    </w:p>
  </w:endnote>
  <w:endnote w:id="149">
    <w:p w14:paraId="4F81DD4F" w14:textId="77777777" w:rsidR="007362DA" w:rsidRDefault="007362DA">
      <w:pPr>
        <w:pStyle w:val="FootnoteText"/>
      </w:pPr>
      <w:r>
        <w:rPr>
          <w:rStyle w:val="FootnoteReference"/>
        </w:rPr>
        <w:endnoteRef/>
      </w:r>
      <w:r>
        <w:t xml:space="preserve"> </w:t>
      </w:r>
      <w:r w:rsidRPr="002467E0">
        <w:t>Highland Archive Centre,</w:t>
      </w:r>
      <w:r>
        <w:t xml:space="preserve"> CI/3/1/95, Minutes of County Council Committees Minutes from the Landward Committee on Public Health, 13 November 1957, p. 1324.</w:t>
      </w:r>
    </w:p>
  </w:endnote>
  <w:endnote w:id="150">
    <w:p w14:paraId="4413F86A" w14:textId="77777777" w:rsidR="00521D6E" w:rsidRDefault="00521D6E">
      <w:pPr>
        <w:pStyle w:val="FootnoteText"/>
      </w:pPr>
      <w:r>
        <w:rPr>
          <w:rStyle w:val="FootnoteReference"/>
        </w:rPr>
        <w:endnoteRef/>
      </w:r>
      <w:r>
        <w:t xml:space="preserve"> </w:t>
      </w:r>
      <w:r w:rsidRPr="002467E0">
        <w:t>Highland Archive Centre,</w:t>
      </w:r>
      <w:r>
        <w:t xml:space="preserve"> CI/3/1/95, Minutes of County Council Committees Minutes from the Landward Committee on Public Health, 9 December 1957, p. 1354.</w:t>
      </w:r>
    </w:p>
  </w:endnote>
  <w:endnote w:id="151">
    <w:p w14:paraId="4D2DD6BE" w14:textId="77777777" w:rsidR="007362DA" w:rsidRDefault="007362DA">
      <w:pPr>
        <w:pStyle w:val="FootnoteText"/>
      </w:pPr>
      <w:r>
        <w:rPr>
          <w:rStyle w:val="FootnoteReference"/>
        </w:rPr>
        <w:endnoteRef/>
      </w:r>
      <w:r>
        <w:t xml:space="preserve"> </w:t>
      </w:r>
      <w:r w:rsidR="00521D6E">
        <w:t xml:space="preserve">Ibid. </w:t>
      </w:r>
    </w:p>
  </w:endnote>
  <w:endnote w:id="152">
    <w:p w14:paraId="729427DD" w14:textId="77777777" w:rsidR="009C68AA" w:rsidRDefault="009C68AA">
      <w:pPr>
        <w:pStyle w:val="FootnoteText"/>
      </w:pPr>
      <w:r>
        <w:rPr>
          <w:rStyle w:val="FootnoteReference"/>
        </w:rPr>
        <w:endnoteRef/>
      </w:r>
      <w:r>
        <w:t xml:space="preserve"> </w:t>
      </w:r>
      <w:r w:rsidRPr="002467E0">
        <w:t>Highland Archive Centre,</w:t>
      </w:r>
      <w:r>
        <w:t xml:space="preserve"> CI/3/1/97, </w:t>
      </w:r>
      <w:r w:rsidR="001E7613">
        <w:t>Minutes of County Council Committees Minutes from the Landward Committee on Public Health, 11 November 1958, p. 377.</w:t>
      </w:r>
    </w:p>
  </w:endnote>
  <w:endnote w:id="153">
    <w:p w14:paraId="38CA3841" w14:textId="77777777" w:rsidR="00FC2A23" w:rsidRDefault="00FC2A23">
      <w:pPr>
        <w:pStyle w:val="FootnoteText"/>
      </w:pPr>
      <w:r>
        <w:rPr>
          <w:rStyle w:val="FootnoteReference"/>
        </w:rPr>
        <w:endnoteRef/>
      </w:r>
      <w:r>
        <w:t xml:space="preserve"> Moving Image Archive, National Library Scotland, T1164, ‘TINKERS’, STV, mid-1960s. </w:t>
      </w:r>
    </w:p>
  </w:endnote>
  <w:endnote w:id="154">
    <w:p w14:paraId="40DCEFE7" w14:textId="77777777" w:rsidR="00E35884" w:rsidRDefault="00E35884">
      <w:pPr>
        <w:pStyle w:val="FootnoteText"/>
      </w:pPr>
      <w:r>
        <w:rPr>
          <w:rStyle w:val="FootnoteReference"/>
        </w:rPr>
        <w:endnoteRef/>
      </w:r>
      <w:r>
        <w:t xml:space="preserve"> Ibid, 00:16:48.</w:t>
      </w:r>
    </w:p>
  </w:endnote>
  <w:endnote w:id="155">
    <w:p w14:paraId="76EC4609" w14:textId="77777777" w:rsidR="00326815" w:rsidRDefault="00326815">
      <w:pPr>
        <w:pStyle w:val="FootnoteText"/>
      </w:pPr>
      <w:r>
        <w:rPr>
          <w:rStyle w:val="FootnoteReference"/>
        </w:rPr>
        <w:endnoteRef/>
      </w:r>
      <w:r>
        <w:t xml:space="preserve"> Ibid, </w:t>
      </w:r>
      <w:r w:rsidR="00874EC7">
        <w:t>00:19:25.</w:t>
      </w:r>
      <w:r w:rsidR="002E11A2">
        <w:t xml:space="preserve"> Emphasis added.</w:t>
      </w:r>
    </w:p>
  </w:endnote>
  <w:endnote w:id="156">
    <w:p w14:paraId="6147AE4B" w14:textId="77777777" w:rsidR="009B6517" w:rsidRDefault="009B6517">
      <w:pPr>
        <w:pStyle w:val="FootnoteText"/>
      </w:pPr>
      <w:r>
        <w:rPr>
          <w:rStyle w:val="FootnoteReference"/>
        </w:rPr>
        <w:endnoteRef/>
      </w:r>
      <w:r>
        <w:t xml:space="preserve"> The active discouragement of camping in the vicinity of Bobbin Mill </w:t>
      </w:r>
      <w:r w:rsidR="00553825">
        <w:t xml:space="preserve">was a </w:t>
      </w:r>
      <w:r>
        <w:t>policy</w:t>
      </w:r>
      <w:r w:rsidR="00553825">
        <w:t xml:space="preserve"> from at least 1955, but most likely since the establishment of the site in 1947</w:t>
      </w:r>
      <w:r>
        <w:t xml:space="preserve">, see Tinker Experiment file, RAJPOT Archive, TE293, letter from County Clerk, Perth County Council to Town Clerk, Pitlochry dated 9 November 1955. </w:t>
      </w:r>
    </w:p>
  </w:endnote>
  <w:endnote w:id="157">
    <w:p w14:paraId="15F66A29" w14:textId="77777777" w:rsidR="00242ECF" w:rsidRDefault="00242ECF">
      <w:pPr>
        <w:pStyle w:val="FootnoteText"/>
      </w:pPr>
      <w:r>
        <w:rPr>
          <w:rStyle w:val="FootnoteReference"/>
        </w:rPr>
        <w:endnoteRef/>
      </w:r>
      <w:r>
        <w:t xml:space="preserve"> Tinker Experiment file, RAJPOT Archive, unnumbered document dated 13 November 1945.</w:t>
      </w:r>
      <w:r w:rsidR="003C708B">
        <w:t xml:space="preserve"> See Appendix 10. </w:t>
      </w:r>
    </w:p>
  </w:endnote>
  <w:endnote w:id="158">
    <w:p w14:paraId="2953647D" w14:textId="77777777" w:rsidR="00F35277" w:rsidRDefault="00F35277">
      <w:pPr>
        <w:pStyle w:val="FootnoteText"/>
      </w:pPr>
      <w:r>
        <w:rPr>
          <w:rStyle w:val="FootnoteReference"/>
        </w:rPr>
        <w:endnoteRef/>
      </w:r>
      <w:r>
        <w:t xml:space="preserve"> Conversation with Co-Researcher, 19 May 2025. </w:t>
      </w:r>
    </w:p>
  </w:endnote>
  <w:endnote w:id="159">
    <w:p w14:paraId="7F42CEB9" w14:textId="77777777" w:rsidR="00FA4378" w:rsidRPr="00873BAE" w:rsidRDefault="00FA4378" w:rsidP="00873BAE">
      <w:pPr>
        <w:spacing w:after="0"/>
        <w:rPr>
          <w:sz w:val="20"/>
          <w:szCs w:val="20"/>
        </w:rPr>
      </w:pPr>
      <w:r>
        <w:rPr>
          <w:rStyle w:val="FootnoteReference"/>
        </w:rPr>
        <w:endnoteRef/>
      </w:r>
      <w:r>
        <w:t xml:space="preserve"> </w:t>
      </w:r>
      <w:r w:rsidRPr="00FA4378">
        <w:rPr>
          <w:sz w:val="20"/>
          <w:szCs w:val="20"/>
        </w:rPr>
        <w:t>Reay, D</w:t>
      </w:r>
      <w:r>
        <w:rPr>
          <w:sz w:val="20"/>
          <w:szCs w:val="20"/>
        </w:rPr>
        <w:t xml:space="preserve"> (2017), </w:t>
      </w:r>
      <w:r w:rsidRPr="00FA4378">
        <w:rPr>
          <w:i/>
          <w:iCs/>
          <w:sz w:val="20"/>
          <w:szCs w:val="20"/>
        </w:rPr>
        <w:t>Miseducation: Inequality, Education and the Working Classes</w:t>
      </w:r>
      <w:r w:rsidRPr="00FA4378">
        <w:rPr>
          <w:sz w:val="20"/>
          <w:szCs w:val="20"/>
        </w:rPr>
        <w:t>.</w:t>
      </w:r>
      <w:r>
        <w:rPr>
          <w:sz w:val="20"/>
          <w:szCs w:val="20"/>
        </w:rPr>
        <w:t xml:space="preserve"> Bristol: The Policy Press, </w:t>
      </w:r>
      <w:r w:rsidRPr="00FA4378">
        <w:rPr>
          <w:sz w:val="20"/>
          <w:szCs w:val="20"/>
        </w:rPr>
        <w:t>102-3</w:t>
      </w:r>
      <w:r>
        <w:rPr>
          <w:sz w:val="20"/>
          <w:szCs w:val="20"/>
        </w:rPr>
        <w:t>.</w:t>
      </w:r>
    </w:p>
  </w:endnote>
  <w:endnote w:id="160">
    <w:p w14:paraId="41017BB4" w14:textId="77777777" w:rsidR="00D04464" w:rsidRPr="00910E7E" w:rsidRDefault="00D04464" w:rsidP="00D04464">
      <w:pPr>
        <w:pStyle w:val="FootnoteText"/>
      </w:pPr>
      <w:r>
        <w:rPr>
          <w:rStyle w:val="FootnoteReference"/>
        </w:rPr>
        <w:endnoteRef/>
      </w:r>
      <w:r>
        <w:t xml:space="preserve"> Reay, </w:t>
      </w:r>
      <w:r w:rsidRPr="0038682F">
        <w:rPr>
          <w:i/>
          <w:iCs/>
        </w:rPr>
        <w:t>Miseducation</w:t>
      </w:r>
      <w:r w:rsidRPr="00910E7E">
        <w:t>, p.</w:t>
      </w:r>
      <w:r>
        <w:rPr>
          <w:i/>
          <w:iCs/>
        </w:rPr>
        <w:t xml:space="preserve"> </w:t>
      </w:r>
      <w:r>
        <w:t xml:space="preserve">109. </w:t>
      </w:r>
    </w:p>
  </w:endnote>
  <w:endnote w:id="161">
    <w:p w14:paraId="70F382D4" w14:textId="77777777" w:rsidR="00873BAE" w:rsidRPr="00171593" w:rsidRDefault="00873BAE">
      <w:pPr>
        <w:pStyle w:val="FootnoteText"/>
      </w:pPr>
      <w:r>
        <w:rPr>
          <w:rStyle w:val="FootnoteReference"/>
        </w:rPr>
        <w:endnoteRef/>
      </w:r>
      <w:r>
        <w:t xml:space="preserve"> </w:t>
      </w:r>
      <w:r w:rsidR="00B04694" w:rsidRPr="00171593">
        <w:t xml:space="preserve">Le Bas, D. (2018), </w:t>
      </w:r>
      <w:r w:rsidR="00B04694" w:rsidRPr="00171593">
        <w:rPr>
          <w:i/>
          <w:iCs/>
        </w:rPr>
        <w:t>The Stopping Places: A Journey through Gypsy Britain</w:t>
      </w:r>
      <w:r w:rsidR="00B04694" w:rsidRPr="00171593">
        <w:t xml:space="preserve">. London: Chatto and Windus, p. </w:t>
      </w:r>
      <w:r w:rsidR="00171593" w:rsidRPr="00171593">
        <w:t>20.</w:t>
      </w:r>
    </w:p>
  </w:endnote>
  <w:endnote w:id="162">
    <w:p w14:paraId="48EEE212" w14:textId="77777777" w:rsidR="006A2141" w:rsidRDefault="006A2141" w:rsidP="006A2141">
      <w:pPr>
        <w:pStyle w:val="FootnoteText"/>
      </w:pPr>
      <w:r>
        <w:rPr>
          <w:rStyle w:val="FootnoteReference"/>
        </w:rPr>
        <w:endnoteRef/>
      </w:r>
      <w:r>
        <w:t xml:space="preserve"> Bhopal, K. and M. Myers (2008), </w:t>
      </w:r>
      <w:r w:rsidRPr="00DA1E9B">
        <w:rPr>
          <w:i/>
          <w:iCs/>
        </w:rPr>
        <w:t>Insiders, Outsiders and Others: Gypsies and identity</w:t>
      </w:r>
      <w:r>
        <w:t xml:space="preserve">. Hatfield: University of Hertfordshire Press, p. 140. </w:t>
      </w:r>
    </w:p>
  </w:endnote>
  <w:endnote w:id="163">
    <w:p w14:paraId="0F63AB7A" w14:textId="77777777" w:rsidR="0038682F" w:rsidRDefault="0038682F">
      <w:pPr>
        <w:pStyle w:val="FootnoteText"/>
      </w:pPr>
      <w:r>
        <w:rPr>
          <w:rStyle w:val="FootnoteReference"/>
        </w:rPr>
        <w:endnoteRef/>
      </w:r>
      <w:r>
        <w:t xml:space="preserve"> Reay, </w:t>
      </w:r>
      <w:r w:rsidRPr="0038682F">
        <w:rPr>
          <w:i/>
          <w:iCs/>
        </w:rPr>
        <w:t>Miseducation</w:t>
      </w:r>
      <w:r>
        <w:t>, p. 113.</w:t>
      </w:r>
    </w:p>
  </w:endnote>
  <w:endnote w:id="164">
    <w:p w14:paraId="7DB6201D" w14:textId="77777777" w:rsidR="000747DB" w:rsidRDefault="000747DB">
      <w:pPr>
        <w:pStyle w:val="FootnoteText"/>
      </w:pPr>
      <w:r>
        <w:rPr>
          <w:rStyle w:val="FootnoteReference"/>
        </w:rPr>
        <w:endnoteRef/>
      </w:r>
      <w:r>
        <w:t xml:space="preserve"> </w:t>
      </w:r>
      <w:r w:rsidR="00223FB2" w:rsidRPr="00223FB2">
        <w:rPr>
          <w:i/>
          <w:iCs/>
        </w:rPr>
        <w:t>Habitual Offenders</w:t>
      </w:r>
      <w:r w:rsidR="00223FB2">
        <w:t xml:space="preserve">, 6576, p. 215. </w:t>
      </w:r>
    </w:p>
  </w:endnote>
  <w:endnote w:id="165">
    <w:p w14:paraId="4EFAEC99" w14:textId="77777777" w:rsidR="00AD53F4" w:rsidRDefault="00AD53F4">
      <w:pPr>
        <w:pStyle w:val="FootnoteText"/>
      </w:pPr>
      <w:r>
        <w:rPr>
          <w:rStyle w:val="FootnoteReference"/>
        </w:rPr>
        <w:endnoteRef/>
      </w:r>
      <w:r>
        <w:t xml:space="preserve"> Ibid, 6584, p. 216.</w:t>
      </w:r>
    </w:p>
  </w:endnote>
  <w:endnote w:id="166">
    <w:p w14:paraId="0B53915C" w14:textId="77777777" w:rsidR="00801825" w:rsidRDefault="00801825">
      <w:pPr>
        <w:pStyle w:val="FootnoteText"/>
      </w:pPr>
      <w:r>
        <w:rPr>
          <w:rStyle w:val="FootnoteReference"/>
        </w:rPr>
        <w:endnoteRef/>
      </w:r>
      <w:r>
        <w:t xml:space="preserve"> Ibid,</w:t>
      </w:r>
      <w:r w:rsidR="00024EA9">
        <w:t xml:space="preserve"> pp.</w:t>
      </w:r>
      <w:r>
        <w:t xml:space="preserve"> </w:t>
      </w:r>
      <w:proofErr w:type="spellStart"/>
      <w:r>
        <w:t>i</w:t>
      </w:r>
      <w:proofErr w:type="spellEnd"/>
      <w:r>
        <w:t xml:space="preserve"> and xxxii.</w:t>
      </w:r>
    </w:p>
  </w:endnote>
  <w:endnote w:id="167">
    <w:p w14:paraId="1FFC3FDB" w14:textId="77777777" w:rsidR="00C50C85" w:rsidRDefault="00C50C85">
      <w:pPr>
        <w:pStyle w:val="FootnoteText"/>
      </w:pPr>
      <w:r>
        <w:rPr>
          <w:rStyle w:val="FootnoteReference"/>
        </w:rPr>
        <w:endnoteRef/>
      </w:r>
      <w:r>
        <w:t xml:space="preserve"> </w:t>
      </w:r>
      <w:r w:rsidRPr="00706E95">
        <w:rPr>
          <w:i/>
          <w:iCs/>
        </w:rPr>
        <w:t>Tinkers in Scotland</w:t>
      </w:r>
      <w:r>
        <w:t xml:space="preserve">, III.b.iv.162, p. </w:t>
      </w:r>
      <w:r w:rsidR="00F32207">
        <w:t>2</w:t>
      </w:r>
      <w:r>
        <w:t>4</w:t>
      </w:r>
      <w:r w:rsidR="00F32207">
        <w:t>.</w:t>
      </w:r>
    </w:p>
  </w:endnote>
  <w:endnote w:id="168">
    <w:p w14:paraId="2B2A6856" w14:textId="77777777" w:rsidR="00706E95" w:rsidRDefault="00706E95">
      <w:pPr>
        <w:pStyle w:val="FootnoteText"/>
      </w:pPr>
      <w:r>
        <w:rPr>
          <w:rStyle w:val="FootnoteReference"/>
        </w:rPr>
        <w:endnoteRef/>
      </w:r>
      <w:r>
        <w:t xml:space="preserve"> Ibid, III.b.ii.156, p. 23.</w:t>
      </w:r>
    </w:p>
  </w:endnote>
  <w:endnote w:id="169">
    <w:p w14:paraId="14F1726D" w14:textId="77777777" w:rsidR="008A32D6" w:rsidRDefault="008A32D6">
      <w:pPr>
        <w:pStyle w:val="FootnoteText"/>
      </w:pPr>
      <w:r>
        <w:rPr>
          <w:rStyle w:val="FootnoteReference"/>
        </w:rPr>
        <w:endnoteRef/>
      </w:r>
      <w:r>
        <w:t xml:space="preserve"> </w:t>
      </w:r>
      <w:r w:rsidRPr="00FA4378">
        <w:t xml:space="preserve">Reay, </w:t>
      </w:r>
      <w:r w:rsidRPr="00FA4378">
        <w:rPr>
          <w:i/>
          <w:iCs/>
        </w:rPr>
        <w:t>Miseducation</w:t>
      </w:r>
      <w:r>
        <w:t xml:space="preserve">, p. 107. </w:t>
      </w:r>
    </w:p>
  </w:endnote>
  <w:endnote w:id="170">
    <w:p w14:paraId="0DBF8882" w14:textId="77777777" w:rsidR="00576A29" w:rsidRDefault="00576A29" w:rsidP="00576A29">
      <w:r>
        <w:rPr>
          <w:rStyle w:val="FootnoteReference"/>
        </w:rPr>
        <w:endnoteRef/>
      </w:r>
      <w:r>
        <w:t xml:space="preserve"> </w:t>
      </w:r>
      <w:r w:rsidRPr="00576A29">
        <w:rPr>
          <w:sz w:val="20"/>
          <w:szCs w:val="20"/>
        </w:rPr>
        <w:t xml:space="preserve">Reay, </w:t>
      </w:r>
      <w:r w:rsidRPr="00576A29">
        <w:rPr>
          <w:i/>
          <w:iCs/>
          <w:sz w:val="20"/>
          <w:szCs w:val="20"/>
        </w:rPr>
        <w:t>Miseducation</w:t>
      </w:r>
      <w:r w:rsidRPr="00576A29">
        <w:rPr>
          <w:sz w:val="20"/>
          <w:szCs w:val="20"/>
        </w:rPr>
        <w:t>, pp. 102-3</w:t>
      </w:r>
      <w:r w:rsidR="00326D73">
        <w:rPr>
          <w:sz w:val="20"/>
          <w:szCs w:val="20"/>
        </w:rPr>
        <w:t xml:space="preserve">. Emphasis added. </w:t>
      </w:r>
    </w:p>
    <w:p w14:paraId="07E48C97" w14:textId="77777777" w:rsidR="00576A29" w:rsidRDefault="00576A29">
      <w:pPr>
        <w:pStyle w:val="FootnoteText"/>
      </w:pPr>
    </w:p>
  </w:endnote>
  <w:endnote w:id="171">
    <w:p w14:paraId="65F23A85" w14:textId="77777777" w:rsidR="009767CE" w:rsidRDefault="009767CE">
      <w:pPr>
        <w:pStyle w:val="FootnoteText"/>
      </w:pPr>
      <w:r>
        <w:rPr>
          <w:rStyle w:val="FootnoteReference"/>
        </w:rPr>
        <w:endnoteRef/>
      </w:r>
      <w:r>
        <w:t xml:space="preserve"> Smith and Greenfields, </w:t>
      </w:r>
      <w:r w:rsidRPr="009767CE">
        <w:rPr>
          <w:i/>
          <w:iCs/>
        </w:rPr>
        <w:t>Decline of Nomadism</w:t>
      </w:r>
      <w:r>
        <w:t xml:space="preserve">, p. </w:t>
      </w:r>
      <w:r w:rsidR="00F814BE">
        <w:t>6.</w:t>
      </w:r>
    </w:p>
  </w:endnote>
  <w:endnote w:id="172">
    <w:p w14:paraId="18BBECF7" w14:textId="77777777" w:rsidR="00F814BE" w:rsidRDefault="00F814BE">
      <w:pPr>
        <w:pStyle w:val="FootnoteText"/>
      </w:pPr>
      <w:r>
        <w:rPr>
          <w:rStyle w:val="FootnoteReference"/>
        </w:rPr>
        <w:endnoteRef/>
      </w:r>
      <w:r>
        <w:t xml:space="preserve"> Ibid, p. 93.</w:t>
      </w:r>
    </w:p>
  </w:endnote>
  <w:endnote w:id="173">
    <w:p w14:paraId="7C7E81BD" w14:textId="77777777" w:rsidR="00DF2269" w:rsidRDefault="00DF2269">
      <w:pPr>
        <w:pStyle w:val="FootnoteText"/>
      </w:pPr>
      <w:r>
        <w:rPr>
          <w:rStyle w:val="FootnoteReference"/>
        </w:rPr>
        <w:endnoteRef/>
      </w:r>
      <w:r>
        <w:t xml:space="preserve"> Ibid, p. 122.</w:t>
      </w:r>
    </w:p>
  </w:endnote>
  <w:endnote w:id="174">
    <w:p w14:paraId="1C4430D7" w14:textId="77777777" w:rsidR="004C5028" w:rsidRDefault="004C5028">
      <w:pPr>
        <w:pStyle w:val="FootnoteText"/>
      </w:pPr>
      <w:r>
        <w:rPr>
          <w:rStyle w:val="FootnoteReference"/>
        </w:rPr>
        <w:endnoteRef/>
      </w:r>
      <w:r>
        <w:t xml:space="preserve"> McPhee, S., statement given as part of Call the </w:t>
      </w:r>
      <w:r w:rsidR="00C20AC1">
        <w:t>Witness</w:t>
      </w:r>
      <w:r>
        <w:t xml:space="preserve"> session at the Roma Pavillon, 2 June 2011. Available at </w:t>
      </w:r>
      <w:hyperlink w:history="1">
        <w:r>
          <w:rPr>
            <w:rStyle w:val="Hyperlink"/>
          </w:rPr>
          <w:t>https://callthe</w:t>
        </w:r>
        <w:r w:rsidR="00C20AC1">
          <w:rPr>
            <w:rStyle w:val="Hyperlink"/>
          </w:rPr>
          <w:t>Witness</w:t>
        </w:r>
        <w:r>
          <w:rPr>
            <w:rStyle w:val="Hyperlink"/>
          </w:rPr>
          <w:t>.org/Testimonies/OutInTheOpen</w:t>
        </w:r>
      </w:hyperlink>
      <w:r>
        <w:t xml:space="preserve"> </w:t>
      </w:r>
      <w:r w:rsidRPr="004B0341">
        <w:t>(00</w:t>
      </w:r>
      <w:r w:rsidRPr="004C5028">
        <w:t>:00:45 - 00:02:04</w:t>
      </w:r>
      <w:r>
        <w:t>).</w:t>
      </w:r>
    </w:p>
  </w:endnote>
  <w:endnote w:id="175">
    <w:p w14:paraId="7F126146" w14:textId="77777777" w:rsidR="00A04FA6" w:rsidRDefault="00A04FA6" w:rsidP="00A04FA6">
      <w:pPr>
        <w:pStyle w:val="FootnoteText"/>
      </w:pPr>
      <w:r>
        <w:rPr>
          <w:rStyle w:val="FootnoteReference"/>
        </w:rPr>
        <w:endnoteRef/>
      </w:r>
      <w:r>
        <w:t xml:space="preserve"> S. McPhee, </w:t>
      </w:r>
      <w:r w:rsidRPr="00CB5A7B">
        <w:rPr>
          <w:i/>
          <w:iCs/>
        </w:rPr>
        <w:t>pers. comm</w:t>
      </w:r>
      <w:r>
        <w:t xml:space="preserve">., 29 May 2025. </w:t>
      </w:r>
    </w:p>
  </w:endnote>
  <w:endnote w:id="176">
    <w:p w14:paraId="7F2AAAF8" w14:textId="77777777" w:rsidR="00A04FA6" w:rsidRDefault="00A04FA6" w:rsidP="00A04FA6">
      <w:pPr>
        <w:pStyle w:val="FootnoteText"/>
      </w:pPr>
      <w:r>
        <w:rPr>
          <w:rStyle w:val="FootnoteReference"/>
        </w:rPr>
        <w:endnoteRef/>
      </w:r>
      <w:r>
        <w:t xml:space="preserve"> UN Convention on the Prevention and Punishment of the Crime of Genocide, Article 2</w:t>
      </w:r>
    </w:p>
  </w:endnote>
  <w:endnote w:id="177">
    <w:p w14:paraId="22EDE5B4" w14:textId="77777777" w:rsidR="00A04FA6" w:rsidRDefault="00A04FA6" w:rsidP="00A04FA6">
      <w:pPr>
        <w:pStyle w:val="FootnoteText"/>
      </w:pPr>
      <w:r>
        <w:rPr>
          <w:rStyle w:val="FootnoteReference"/>
        </w:rPr>
        <w:endnoteRef/>
      </w:r>
      <w:r>
        <w:t xml:space="preserve"> Tinker Experiment file, RAJPOT Archive, TE240, Extract from Housing Committee minutes, Perth County Council, 2 June 1961. </w:t>
      </w:r>
    </w:p>
  </w:endnote>
  <w:endnote w:id="178">
    <w:p w14:paraId="1B91FCBD" w14:textId="77777777" w:rsidR="00A04FA6" w:rsidRDefault="00A04FA6" w:rsidP="00A04FA6">
      <w:pPr>
        <w:pStyle w:val="FootnoteText"/>
      </w:pPr>
      <w:r>
        <w:rPr>
          <w:rStyle w:val="FootnoteReference"/>
        </w:rPr>
        <w:endnoteRef/>
      </w:r>
      <w:r>
        <w:t xml:space="preserve"> Ibid, TE256, memo from County Clerk to County Architect, Perth County Council, 13 June 1961.</w:t>
      </w:r>
    </w:p>
  </w:endnote>
  <w:endnote w:id="179">
    <w:p w14:paraId="4A99AA0A" w14:textId="77777777" w:rsidR="00A04FA6" w:rsidRDefault="00A04FA6" w:rsidP="00A04FA6">
      <w:pPr>
        <w:pStyle w:val="FootnoteText"/>
      </w:pPr>
      <w:r>
        <w:rPr>
          <w:rStyle w:val="FootnoteReference"/>
        </w:rPr>
        <w:endnoteRef/>
      </w:r>
      <w:r>
        <w:t xml:space="preserve"> Ibid, TE263, memo from County Sanitary Inspector to County Clerk, Perth County Council, 29 March 1961.</w:t>
      </w:r>
    </w:p>
  </w:endnote>
  <w:endnote w:id="180">
    <w:p w14:paraId="041D1123" w14:textId="77777777" w:rsidR="00A04FA6" w:rsidRPr="00423907" w:rsidRDefault="00A04FA6" w:rsidP="001677F3">
      <w:pPr>
        <w:spacing w:after="0" w:line="240" w:lineRule="auto"/>
        <w:rPr>
          <w:sz w:val="20"/>
          <w:szCs w:val="20"/>
        </w:rPr>
      </w:pPr>
      <w:r w:rsidRPr="00423907">
        <w:rPr>
          <w:rStyle w:val="FootnoteReference"/>
          <w:sz w:val="20"/>
          <w:szCs w:val="20"/>
        </w:rPr>
        <w:endnoteRef/>
      </w:r>
      <w:r w:rsidRPr="00423907">
        <w:rPr>
          <w:sz w:val="20"/>
          <w:szCs w:val="20"/>
        </w:rPr>
        <w:t xml:space="preserve"> ‘Counties of Perth and Kinross Annual Report by the County Sanitary Inspector for the Year 1960’, part of the </w:t>
      </w:r>
      <w:r w:rsidRPr="00423907">
        <w:rPr>
          <w:i/>
          <w:iCs/>
          <w:sz w:val="20"/>
          <w:szCs w:val="20"/>
        </w:rPr>
        <w:t xml:space="preserve">Counties of Perth and Kinross Annual Reports on the Health and Sanitary Conditions of the Counties and the Burghs </w:t>
      </w:r>
      <w:r w:rsidR="00822657">
        <w:rPr>
          <w:i/>
          <w:iCs/>
          <w:sz w:val="20"/>
          <w:szCs w:val="20"/>
        </w:rPr>
        <w:t>[</w:t>
      </w:r>
      <w:r w:rsidRPr="00423907">
        <w:rPr>
          <w:i/>
          <w:iCs/>
          <w:sz w:val="20"/>
          <w:szCs w:val="20"/>
        </w:rPr>
        <w:t>…</w:t>
      </w:r>
      <w:r w:rsidR="00822657">
        <w:rPr>
          <w:i/>
          <w:iCs/>
          <w:sz w:val="20"/>
          <w:szCs w:val="20"/>
        </w:rPr>
        <w:t>]</w:t>
      </w:r>
      <w:r w:rsidRPr="00423907">
        <w:rPr>
          <w:i/>
          <w:iCs/>
          <w:sz w:val="20"/>
          <w:szCs w:val="20"/>
        </w:rPr>
        <w:t xml:space="preserve"> for the Year 1960</w:t>
      </w:r>
      <w:r w:rsidRPr="00423907">
        <w:rPr>
          <w:sz w:val="20"/>
          <w:szCs w:val="20"/>
        </w:rPr>
        <w:t xml:space="preserve">. Perth: County Health Department, 1961, pp. 86–7. Available at: </w:t>
      </w:r>
      <w:hyperlink w:history="1">
        <w:r w:rsidRPr="00423907">
          <w:rPr>
            <w:rStyle w:val="Hyperlink"/>
            <w:sz w:val="20"/>
            <w:szCs w:val="20"/>
          </w:rPr>
          <w:t>https://archive.org/details/b2864900x/page/102/mode/2up?view=theater</w:t>
        </w:r>
      </w:hyperlink>
    </w:p>
  </w:endnote>
  <w:endnote w:id="181">
    <w:p w14:paraId="6A271479" w14:textId="77777777" w:rsidR="00A04FA6" w:rsidRDefault="00A04FA6" w:rsidP="001677F3">
      <w:pPr>
        <w:pStyle w:val="FootnoteText"/>
      </w:pPr>
      <w:r>
        <w:rPr>
          <w:rStyle w:val="FootnoteReference"/>
        </w:rPr>
        <w:endnoteRef/>
      </w:r>
      <w:r>
        <w:t xml:space="preserve"> This was meant to be restricted to three people per house, see Tinker Experiment File, RAJPOT Archive, TE299.</w:t>
      </w:r>
    </w:p>
  </w:endnote>
  <w:endnote w:id="182">
    <w:p w14:paraId="78495EF7" w14:textId="77777777" w:rsidR="00A04FA6" w:rsidRDefault="00A04FA6" w:rsidP="001677F3">
      <w:pPr>
        <w:pStyle w:val="FootnoteText"/>
      </w:pPr>
      <w:r>
        <w:rPr>
          <w:rStyle w:val="FootnoteReference"/>
        </w:rPr>
        <w:endnoteRef/>
      </w:r>
      <w:r>
        <w:t xml:space="preserve"> Tinker Experiment file, RAJPOT Archive, TE292, memo from Couty Clerk to County Factor, Perth County Council, 9 November 1955. </w:t>
      </w:r>
    </w:p>
  </w:endnote>
  <w:endnote w:id="183">
    <w:p w14:paraId="31CD10FC" w14:textId="77777777" w:rsidR="00A04FA6" w:rsidRDefault="00A04FA6" w:rsidP="00A04FA6">
      <w:pPr>
        <w:pStyle w:val="FootnoteText"/>
      </w:pPr>
      <w:r>
        <w:rPr>
          <w:rStyle w:val="FootnoteReference"/>
        </w:rPr>
        <w:endnoteRef/>
      </w:r>
      <w:r>
        <w:t xml:space="preserve"> </w:t>
      </w:r>
      <w:proofErr w:type="spellStart"/>
      <w:r>
        <w:t>Okely</w:t>
      </w:r>
      <w:proofErr w:type="spellEnd"/>
      <w:r>
        <w:t xml:space="preserve">, J. (1983), </w:t>
      </w:r>
      <w:r w:rsidRPr="00707F6D">
        <w:rPr>
          <w:i/>
          <w:iCs/>
        </w:rPr>
        <w:t>The Traveller-Gypsies</w:t>
      </w:r>
      <w:r>
        <w:t>. Cambridge: Cambridge University Press, p. 70.</w:t>
      </w:r>
    </w:p>
  </w:endnote>
  <w:endnote w:id="184">
    <w:p w14:paraId="231152B7" w14:textId="77777777" w:rsidR="001D1EEB" w:rsidRDefault="001D1EEB">
      <w:pPr>
        <w:pStyle w:val="FootnoteText"/>
      </w:pPr>
      <w:r>
        <w:rPr>
          <w:rStyle w:val="FootnoteReference"/>
        </w:rPr>
        <w:endnoteRef/>
      </w:r>
      <w:r>
        <w:t xml:space="preserve"> Moving Image Archive, National Library Scotland, T1164, ‘TINKERS’, STV, mid-1960s, 00:19:25 (quoted more fully in Section 6.3). </w:t>
      </w:r>
    </w:p>
  </w:endnote>
  <w:endnote w:id="185">
    <w:p w14:paraId="6A9EEEAD" w14:textId="77777777" w:rsidR="0020539D" w:rsidRDefault="0020539D" w:rsidP="0020539D">
      <w:pPr>
        <w:pStyle w:val="FootnoteText"/>
      </w:pPr>
      <w:r>
        <w:rPr>
          <w:rStyle w:val="FootnoteReference"/>
        </w:rPr>
        <w:endnoteRef/>
      </w:r>
      <w:r>
        <w:t xml:space="preserve"> Müller-Hill, B. (1988), </w:t>
      </w:r>
      <w:r w:rsidRPr="00E95854">
        <w:rPr>
          <w:i/>
          <w:iCs/>
        </w:rPr>
        <w:t>Murderous Science: Elimination by Scientific Selection of Jews, Gypsies, and Others. Germany 1933–1945</w:t>
      </w:r>
      <w:r>
        <w:t>. Oxford: Oxford University Press, p. 6.</w:t>
      </w:r>
    </w:p>
  </w:endnote>
  <w:endnote w:id="186">
    <w:p w14:paraId="6E374587" w14:textId="77777777" w:rsidR="0020539D" w:rsidRDefault="0020539D" w:rsidP="0020539D">
      <w:pPr>
        <w:pStyle w:val="FootnoteText"/>
      </w:pPr>
      <w:r>
        <w:rPr>
          <w:rStyle w:val="FootnoteReference"/>
        </w:rPr>
        <w:endnoteRef/>
      </w:r>
      <w:r>
        <w:t xml:space="preserve"> Caithness Archive, Nucleus Archive Centre, CC/5/3/54/4, </w:t>
      </w:r>
      <w:proofErr w:type="spellStart"/>
      <w:r>
        <w:t>Weydale</w:t>
      </w:r>
      <w:proofErr w:type="spellEnd"/>
      <w:r>
        <w:t xml:space="preserve"> School Log book, p. 69)</w:t>
      </w:r>
    </w:p>
  </w:endnote>
  <w:endnote w:id="187">
    <w:p w14:paraId="59732E59" w14:textId="77777777" w:rsidR="0020539D" w:rsidRPr="00C9274B" w:rsidRDefault="0020539D" w:rsidP="0020539D">
      <w:pPr>
        <w:pStyle w:val="FootnoteText"/>
        <w:rPr>
          <w:b/>
          <w:bCs/>
        </w:rPr>
      </w:pPr>
      <w:r>
        <w:rPr>
          <w:rStyle w:val="FootnoteReference"/>
        </w:rPr>
        <w:endnoteRef/>
      </w:r>
      <w:r>
        <w:t xml:space="preserve"> Tammi-Connelly, L. (2025), ‘</w:t>
      </w:r>
      <w:r w:rsidRPr="00C9274B">
        <w:t>The Eugenics of the Tinker Experiments: Part three’</w:t>
      </w:r>
      <w:r>
        <w:t xml:space="preserve">, Aye Right blog post, 10 April 2025: </w:t>
      </w:r>
      <w:hyperlink w:history="1">
        <w:r>
          <w:rPr>
            <w:rStyle w:val="Hyperlink"/>
          </w:rPr>
          <w:t>https://ayeright.scot/the-eugenics-of-the-tinker-experiments-part-three/</w:t>
        </w:r>
      </w:hyperlink>
      <w:r>
        <w:rPr>
          <w:b/>
          <w:bCs/>
        </w:rPr>
        <w:t>.</w:t>
      </w:r>
    </w:p>
  </w:endnote>
  <w:endnote w:id="188">
    <w:p w14:paraId="32C5F229" w14:textId="77777777" w:rsidR="0020539D" w:rsidRDefault="0020539D" w:rsidP="0020539D">
      <w:pPr>
        <w:pStyle w:val="FootnoteText"/>
      </w:pPr>
      <w:r>
        <w:rPr>
          <w:rStyle w:val="FootnoteReference"/>
        </w:rPr>
        <w:endnoteRef/>
      </w:r>
      <w:r>
        <w:t xml:space="preserve"> Müller-Hill, </w:t>
      </w:r>
      <w:r w:rsidRPr="00E95854">
        <w:rPr>
          <w:i/>
          <w:iCs/>
        </w:rPr>
        <w:t xml:space="preserve">Murderous </w:t>
      </w:r>
      <w:r w:rsidRPr="00C26F98">
        <w:t>Science</w:t>
      </w:r>
      <w:r>
        <w:t xml:space="preserve">, </w:t>
      </w:r>
      <w:r w:rsidRPr="00C26F98">
        <w:t>pp</w:t>
      </w:r>
      <w:r>
        <w:t xml:space="preserve">. 130–1. </w:t>
      </w:r>
    </w:p>
  </w:endnote>
  <w:endnote w:id="189">
    <w:p w14:paraId="6EE7E2F6" w14:textId="77777777" w:rsidR="0020539D" w:rsidRDefault="0020539D" w:rsidP="0020539D">
      <w:pPr>
        <w:pStyle w:val="FootnoteText"/>
      </w:pPr>
      <w:r>
        <w:rPr>
          <w:rStyle w:val="FootnoteReference"/>
        </w:rPr>
        <w:endnoteRef/>
      </w:r>
      <w:r>
        <w:t xml:space="preserve"> Tammi-Connelly, L. (2025), ‘</w:t>
      </w:r>
      <w:r w:rsidRPr="00C9274B">
        <w:t>The Eugenics of the Tinker Experiments: Part three’</w:t>
      </w:r>
      <w:r>
        <w:t xml:space="preserve">, Aye Right blog post, 10 April 2025: </w:t>
      </w:r>
      <w:hyperlink w:history="1">
        <w:r>
          <w:rPr>
            <w:rStyle w:val="Hyperlink"/>
          </w:rPr>
          <w:t>https://ayeright.scot/the-eugenics-of-the-tinker-experiments-part-three/</w:t>
        </w:r>
      </w:hyperlink>
      <w:r>
        <w:rPr>
          <w:b/>
          <w:bCs/>
        </w:rPr>
        <w:t>.</w:t>
      </w:r>
    </w:p>
  </w:endnote>
  <w:endnote w:id="190">
    <w:p w14:paraId="50FAEFED" w14:textId="77777777" w:rsidR="0020539D" w:rsidRDefault="0020539D" w:rsidP="0020539D">
      <w:pPr>
        <w:pStyle w:val="FootnoteText"/>
      </w:pPr>
      <w:r>
        <w:rPr>
          <w:rStyle w:val="FootnoteReference"/>
        </w:rPr>
        <w:endnoteRef/>
      </w:r>
      <w:r>
        <w:t xml:space="preserve"> Tammi-Connelly, L. (2025), ‘</w:t>
      </w:r>
      <w:r w:rsidRPr="00C9274B">
        <w:t>The Eugenics of the Tinker Experiments: Part four – research or espionage?</w:t>
      </w:r>
      <w:r>
        <w:t xml:space="preserve">’, </w:t>
      </w:r>
      <w:r w:rsidRPr="00C9274B">
        <w:rPr>
          <w:i/>
          <w:iCs/>
        </w:rPr>
        <w:t>Aye Right</w:t>
      </w:r>
      <w:r>
        <w:t xml:space="preserve"> blog post, 17 April 2025:  </w:t>
      </w:r>
      <w:hyperlink w:history="1">
        <w:r>
          <w:rPr>
            <w:rStyle w:val="Hyperlink"/>
          </w:rPr>
          <w:t>https://ayeright.scot/the-eugenics-of-the-tinker-experiments-part-four-research-or-espionage/</w:t>
        </w:r>
      </w:hyperlink>
      <w:r>
        <w:t xml:space="preserve">. Here Tammi-Connelly quotes from the work </w:t>
      </w:r>
      <w:r w:rsidRPr="00C9274B">
        <w:t>Reid, N. (1975), </w:t>
      </w:r>
      <w:r w:rsidRPr="00C9274B">
        <w:rPr>
          <w:i/>
          <w:iCs/>
        </w:rPr>
        <w:t>Quick Before the Memory Fades</w:t>
      </w:r>
      <w:r w:rsidRPr="00C9274B">
        <w:t>, Highland Printers Ltd, Inverness</w:t>
      </w:r>
      <w:r>
        <w:t xml:space="preserve">. </w:t>
      </w:r>
    </w:p>
  </w:endnote>
  <w:endnote w:id="191">
    <w:p w14:paraId="45D33AFA" w14:textId="77777777" w:rsidR="0020539D" w:rsidRPr="001D0974" w:rsidRDefault="0020539D" w:rsidP="0020539D">
      <w:pPr>
        <w:pStyle w:val="FootnoteText"/>
        <w:rPr>
          <w:b/>
          <w:bCs/>
        </w:rPr>
      </w:pPr>
      <w:r>
        <w:rPr>
          <w:rStyle w:val="FootnoteReference"/>
        </w:rPr>
        <w:endnoteRef/>
      </w:r>
      <w:r>
        <w:t xml:space="preserve"> Tammi-Connelly, L. (2025), ‘</w:t>
      </w:r>
      <w:r w:rsidRPr="00C9274B">
        <w:t>The Eugenics of the Tinker Experiments: Part three’</w:t>
      </w:r>
      <w:r>
        <w:t xml:space="preserve">, Aye Right blog post, 10 April 2025: </w:t>
      </w:r>
      <w:hyperlink w:history="1">
        <w:r>
          <w:rPr>
            <w:rStyle w:val="Hyperlink"/>
          </w:rPr>
          <w:t>https://ayeright.scot/the-eugenics-of-the-tinker-experiments-part-three/</w:t>
        </w:r>
      </w:hyperlink>
      <w:r>
        <w:rPr>
          <w:b/>
          <w:bCs/>
        </w:rPr>
        <w:t>.</w:t>
      </w:r>
    </w:p>
  </w:endnote>
  <w:endnote w:id="192">
    <w:p w14:paraId="538A6787" w14:textId="77777777" w:rsidR="0020539D" w:rsidRPr="001D0974" w:rsidRDefault="0020539D" w:rsidP="0020539D">
      <w:pPr>
        <w:rPr>
          <w:sz w:val="20"/>
          <w:szCs w:val="20"/>
        </w:rPr>
      </w:pPr>
      <w:r w:rsidRPr="001D0974">
        <w:rPr>
          <w:rStyle w:val="FootnoteReference"/>
          <w:sz w:val="20"/>
          <w:szCs w:val="20"/>
        </w:rPr>
        <w:endnoteRef/>
      </w:r>
      <w:r w:rsidRPr="001D0974">
        <w:rPr>
          <w:sz w:val="20"/>
          <w:szCs w:val="20"/>
        </w:rPr>
        <w:t xml:space="preserve"> Whyte, B. (1990), </w:t>
      </w:r>
      <w:r w:rsidRPr="001D0974">
        <w:rPr>
          <w:i/>
          <w:sz w:val="20"/>
          <w:szCs w:val="20"/>
        </w:rPr>
        <w:t>Red Rowans and Wild Honey</w:t>
      </w:r>
      <w:r w:rsidRPr="001D0974">
        <w:rPr>
          <w:sz w:val="20"/>
          <w:szCs w:val="20"/>
        </w:rPr>
        <w:t>. Edinburgh: Canongate, p. 169.</w:t>
      </w:r>
    </w:p>
    <w:p w14:paraId="7FB296A8" w14:textId="77777777" w:rsidR="0020539D" w:rsidRDefault="0020539D" w:rsidP="0020539D">
      <w:pPr>
        <w:pStyle w:val="FootnoteText"/>
      </w:pPr>
    </w:p>
  </w:endnote>
  <w:endnote w:id="193">
    <w:p w14:paraId="014AAB76" w14:textId="77777777" w:rsidR="00237EA8" w:rsidRDefault="00237EA8">
      <w:pPr>
        <w:pStyle w:val="FootnoteText"/>
      </w:pPr>
      <w:r>
        <w:rPr>
          <w:rStyle w:val="FootnoteReference"/>
        </w:rPr>
        <w:endnoteRef/>
      </w:r>
      <w:r>
        <w:t xml:space="preserve"> Tinker Experiment file, RAJPOT Archive, TE311</w:t>
      </w:r>
      <w:r w:rsidR="008C15F2">
        <w:t>–</w:t>
      </w:r>
      <w:r>
        <w:t>TE312</w:t>
      </w:r>
      <w:r w:rsidR="008C15F2">
        <w:t>, letter from Department of Health for Scotland to County Clerk, Perth County Council, indicating Secretary of State approval of Bobbin Mill dated 11 March 1946.</w:t>
      </w:r>
    </w:p>
  </w:endnote>
  <w:endnote w:id="194">
    <w:p w14:paraId="28A08E3B" w14:textId="77777777" w:rsidR="00237EA8" w:rsidRDefault="00237EA8">
      <w:pPr>
        <w:pStyle w:val="FootnoteText"/>
      </w:pPr>
      <w:r>
        <w:rPr>
          <w:rStyle w:val="FootnoteReference"/>
        </w:rPr>
        <w:endnoteRef/>
      </w:r>
      <w:r>
        <w:t xml:space="preserve"> </w:t>
      </w:r>
      <w:r w:rsidRPr="00535EB6">
        <w:t>National Records Scotland, DD6/2075, Department of Health for Scotland, Housing, Ross and Cromarty</w:t>
      </w:r>
      <w:r>
        <w:t>. See also Tinker Experiment file, RAJPOT Archive, TE311</w:t>
      </w:r>
      <w:r w:rsidR="008C15F2">
        <w:t>–</w:t>
      </w:r>
      <w:r>
        <w:t>TE312</w:t>
      </w:r>
      <w:r w:rsidR="008C15F2">
        <w:t>, letter from Department of Health for Scotland to County Clerk, Perth County Council, indicating Secretary of State approval of Bobbin Mill dated 11 March 1946</w:t>
      </w:r>
      <w:r>
        <w:t>.</w:t>
      </w:r>
    </w:p>
  </w:endnote>
  <w:endnote w:id="195">
    <w:p w14:paraId="327D4866" w14:textId="77777777" w:rsidR="00237EA8" w:rsidRDefault="00237EA8">
      <w:pPr>
        <w:pStyle w:val="FootnoteText"/>
      </w:pPr>
      <w:r>
        <w:rPr>
          <w:rStyle w:val="FootnoteReference"/>
        </w:rPr>
        <w:endnoteRef/>
      </w:r>
      <w:r>
        <w:t xml:space="preserve"> </w:t>
      </w:r>
      <w:r w:rsidR="00107409" w:rsidRPr="002467E0">
        <w:t>Highland Archive Centre, HCA.BI.1.1.92 Town Council Minutes, p.</w:t>
      </w:r>
      <w:r w:rsidR="00107409">
        <w:t xml:space="preserve"> 197.</w:t>
      </w:r>
    </w:p>
  </w:endnote>
  <w:endnote w:id="196">
    <w:p w14:paraId="0B4F43AB" w14:textId="77777777" w:rsidR="00654371" w:rsidRDefault="00654371">
      <w:pPr>
        <w:pStyle w:val="FootnoteText"/>
      </w:pPr>
      <w:r>
        <w:rPr>
          <w:rStyle w:val="FootnoteReference"/>
        </w:rPr>
        <w:endnoteRef/>
      </w:r>
      <w:r>
        <w:t xml:space="preserve"> Ibid.</w:t>
      </w:r>
    </w:p>
  </w:endnote>
  <w:endnote w:id="197">
    <w:p w14:paraId="7AE3A157" w14:textId="77777777" w:rsidR="00654371" w:rsidRDefault="00654371">
      <w:pPr>
        <w:pStyle w:val="FootnoteText"/>
      </w:pPr>
      <w:r>
        <w:rPr>
          <w:rStyle w:val="FootnoteReference"/>
        </w:rPr>
        <w:endnoteRef/>
      </w:r>
      <w:r>
        <w:t xml:space="preserve"> </w:t>
      </w:r>
      <w:r w:rsidRPr="00535EB6">
        <w:t>National Records Scotland, DD6/2075, Department of Health for Scotland, Housing, Ross and Cromarty</w:t>
      </w:r>
      <w:r>
        <w:t>; Tinker Experiment file, RAJPOT Archive, TE311</w:t>
      </w:r>
      <w:r w:rsidR="008C15F2">
        <w:t>–</w:t>
      </w:r>
      <w:r>
        <w:t>TE312</w:t>
      </w:r>
      <w:r w:rsidR="008C15F2">
        <w:t>, letter from Department of Health for Scotland to County Clerk, Perth County Council, indicating Secretary of State approval of Bobbin Mill dated 11 March 1946.</w:t>
      </w:r>
    </w:p>
  </w:endnote>
  <w:endnote w:id="198">
    <w:p w14:paraId="09B1813B" w14:textId="77777777" w:rsidR="00654371" w:rsidRDefault="00654371">
      <w:pPr>
        <w:pStyle w:val="FootnoteText"/>
      </w:pPr>
      <w:r>
        <w:rPr>
          <w:rStyle w:val="FootnoteReference"/>
        </w:rPr>
        <w:endnoteRef/>
      </w:r>
      <w:r>
        <w:t xml:space="preserve"> Tinker Experiment file, RAJPOT Archive, TE056,</w:t>
      </w:r>
      <w:r w:rsidR="002D6E90">
        <w:t xml:space="preserve"> letter from County Clerk, County of Argyll, to County Clerk, Perth County Council, dated 16 October 1964;</w:t>
      </w:r>
      <w:r>
        <w:t xml:space="preserve"> TE283</w:t>
      </w:r>
      <w:r w:rsidR="002D6E90">
        <w:t>, letter from County Clerk, Perth County Council, to County Clerk, Inverness County Council, dated 23 November 1957</w:t>
      </w:r>
      <w:r>
        <w:t xml:space="preserve">; </w:t>
      </w:r>
      <w:r w:rsidRPr="002467E0">
        <w:t>Highland Archive Centre,</w:t>
      </w:r>
      <w:r>
        <w:t xml:space="preserve"> CI/3/1/96, Minutes of County Council Committees Minutes from the Landward Committee on Public Health, 9 December 1957, p. 1354.</w:t>
      </w:r>
    </w:p>
  </w:endnote>
  <w:endnote w:id="199">
    <w:p w14:paraId="79B75E9D" w14:textId="77777777" w:rsidR="001541BA" w:rsidRDefault="001541BA">
      <w:pPr>
        <w:pStyle w:val="FootnoteText"/>
      </w:pPr>
      <w:r>
        <w:rPr>
          <w:rStyle w:val="FootnoteReference"/>
        </w:rPr>
        <w:endnoteRef/>
      </w:r>
      <w:r>
        <w:t xml:space="preserve"> Tinker Experiment file, RAJPOT Archive, TE273 and TE274, memorandum from County Planning Officer to County Clerk, Perth County Council dated 6 January 1961, makes reference to a number of shacks lived in by Gypsy Travellers at an informal camp. See also Alec John Williamson’s account of life at </w:t>
      </w:r>
      <w:proofErr w:type="spellStart"/>
      <w:r>
        <w:t>Rhigoule</w:t>
      </w:r>
      <w:proofErr w:type="spellEnd"/>
      <w:r>
        <w:t xml:space="preserve"> in Neat, </w:t>
      </w:r>
      <w:r w:rsidRPr="00CA11C0">
        <w:rPr>
          <w:i/>
          <w:iCs/>
        </w:rPr>
        <w:t>When I Was Young</w:t>
      </w:r>
      <w:r>
        <w:rPr>
          <w:i/>
          <w:iCs/>
        </w:rPr>
        <w:t xml:space="preserve">, </w:t>
      </w:r>
      <w:r>
        <w:t>pp. 189–90.</w:t>
      </w:r>
    </w:p>
  </w:endnote>
  <w:endnote w:id="200">
    <w:p w14:paraId="0AB5B75B" w14:textId="77777777" w:rsidR="00AD2A99" w:rsidRDefault="00AD2A99">
      <w:pPr>
        <w:pStyle w:val="FootnoteText"/>
      </w:pPr>
      <w:r>
        <w:rPr>
          <w:rStyle w:val="FootnoteReference"/>
        </w:rPr>
        <w:endnoteRef/>
      </w:r>
      <w:r>
        <w:t xml:space="preserve"> </w:t>
      </w:r>
      <w:r w:rsidRPr="00AD2A99">
        <w:rPr>
          <w:i/>
          <w:iCs/>
        </w:rPr>
        <w:t>Tinkers in Scotland</w:t>
      </w:r>
      <w:r>
        <w:t>, III.b.i.150, p. 23.</w:t>
      </w:r>
    </w:p>
  </w:endnote>
  <w:endnote w:id="201">
    <w:p w14:paraId="7847DD85" w14:textId="77777777" w:rsidR="00AD2A99" w:rsidRDefault="00AD2A99">
      <w:pPr>
        <w:pStyle w:val="FootnoteText"/>
      </w:pPr>
      <w:r>
        <w:rPr>
          <w:rStyle w:val="FootnoteReference"/>
        </w:rPr>
        <w:endnoteRef/>
      </w:r>
      <w:r>
        <w:t xml:space="preserve"> Tinker Experiment file, RAJPOT Archive, TE273</w:t>
      </w:r>
      <w:r w:rsidR="003C708B">
        <w:t>–</w:t>
      </w:r>
      <w:r>
        <w:t>TE274, memorandum from County Planning Officer to County Clerk, Perth County Council dated 6 January 1961.</w:t>
      </w:r>
    </w:p>
  </w:endnote>
  <w:endnote w:id="202">
    <w:p w14:paraId="780A31BF" w14:textId="77777777" w:rsidR="00AD2A99" w:rsidRDefault="00AD2A99">
      <w:pPr>
        <w:pStyle w:val="FootnoteText"/>
      </w:pPr>
      <w:r>
        <w:rPr>
          <w:rStyle w:val="FootnoteReference"/>
        </w:rPr>
        <w:endnoteRef/>
      </w:r>
      <w:r>
        <w:t xml:space="preserve"> Including formal use of ex-military hutted accommodation at Bobbin Mill, Pitlochry (see Section 5.1) or informal camps, such as Longman and Raigmore in Inverness (see Section 5.4). </w:t>
      </w:r>
    </w:p>
  </w:endnote>
  <w:endnote w:id="203">
    <w:p w14:paraId="3A236519" w14:textId="77777777" w:rsidR="00103100" w:rsidRDefault="00103100">
      <w:pPr>
        <w:pStyle w:val="FootnoteText"/>
      </w:pPr>
      <w:r>
        <w:rPr>
          <w:rStyle w:val="FootnoteReference"/>
        </w:rPr>
        <w:endnoteRef/>
      </w:r>
      <w:r>
        <w:t xml:space="preserve"> See Section 5.3 on Hunter Crescent.</w:t>
      </w:r>
    </w:p>
  </w:endnote>
  <w:endnote w:id="204">
    <w:p w14:paraId="7AEA3B88" w14:textId="77777777" w:rsidR="001C678B" w:rsidRDefault="001C678B">
      <w:pPr>
        <w:pStyle w:val="FootnoteText"/>
      </w:pPr>
      <w:r>
        <w:rPr>
          <w:rStyle w:val="FootnoteReference"/>
        </w:rPr>
        <w:endnoteRef/>
      </w:r>
      <w:r>
        <w:t xml:space="preserve"> Smith and Greenfields, </w:t>
      </w:r>
      <w:r w:rsidRPr="001C678B">
        <w:rPr>
          <w:i/>
          <w:iCs/>
        </w:rPr>
        <w:t>The Decline of Nomadism</w:t>
      </w:r>
      <w:r>
        <w:t>, p. 90.</w:t>
      </w:r>
    </w:p>
  </w:endnote>
  <w:endnote w:id="205">
    <w:p w14:paraId="06FACD3E" w14:textId="77777777" w:rsidR="005F21FD" w:rsidRPr="00CB5A7B" w:rsidRDefault="005F21FD" w:rsidP="00CB5A7B">
      <w:pPr>
        <w:spacing w:after="0" w:line="240" w:lineRule="auto"/>
        <w:rPr>
          <w:sz w:val="20"/>
          <w:szCs w:val="20"/>
        </w:rPr>
      </w:pPr>
      <w:r w:rsidRPr="00D2189F">
        <w:rPr>
          <w:rStyle w:val="FootnoteReference"/>
          <w:sz w:val="20"/>
          <w:szCs w:val="20"/>
        </w:rPr>
        <w:endnoteRef/>
      </w:r>
      <w:r w:rsidRPr="00D2189F">
        <w:rPr>
          <w:sz w:val="20"/>
          <w:szCs w:val="20"/>
        </w:rPr>
        <w:t xml:space="preserve"> Fraser, A. M. (1964), ‘THE TRAVELLERS: Developments in England and Wales, 1953-63’, </w:t>
      </w:r>
      <w:r w:rsidRPr="00561E29">
        <w:rPr>
          <w:i/>
          <w:iCs/>
          <w:sz w:val="20"/>
          <w:szCs w:val="20"/>
        </w:rPr>
        <w:t>Journal of the Gypsy Lore Society</w:t>
      </w:r>
      <w:r w:rsidRPr="00D2189F">
        <w:rPr>
          <w:sz w:val="20"/>
          <w:szCs w:val="20"/>
        </w:rPr>
        <w:t xml:space="preserve"> vol. 43, pp. </w:t>
      </w:r>
      <w:r>
        <w:rPr>
          <w:sz w:val="20"/>
          <w:szCs w:val="20"/>
        </w:rPr>
        <w:t>110.</w:t>
      </w:r>
    </w:p>
  </w:endnote>
  <w:endnote w:id="206">
    <w:p w14:paraId="5EA06850" w14:textId="77777777" w:rsidR="00E52846" w:rsidRDefault="00E52846" w:rsidP="00CB5A7B">
      <w:pPr>
        <w:pStyle w:val="FootnoteText"/>
      </w:pPr>
      <w:r>
        <w:rPr>
          <w:rStyle w:val="FootnoteReference"/>
        </w:rPr>
        <w:endnoteRef/>
      </w:r>
      <w:r>
        <w:t xml:space="preserve"> Fraser, A.M. (1953), ‘THE GYPSY PROBLEM: A Survey of Post-War Developments’, </w:t>
      </w:r>
      <w:r w:rsidRPr="00D63DFC">
        <w:rPr>
          <w:i/>
          <w:iCs/>
        </w:rPr>
        <w:t>Journal of the Gypsy Lore Society</w:t>
      </w:r>
      <w:r>
        <w:t xml:space="preserve"> vol. 32, p. 99. </w:t>
      </w:r>
    </w:p>
  </w:endnote>
  <w:endnote w:id="207">
    <w:p w14:paraId="4ACEA605" w14:textId="77777777" w:rsidR="00095956" w:rsidRDefault="00095956">
      <w:pPr>
        <w:pStyle w:val="FootnoteText"/>
      </w:pPr>
      <w:r>
        <w:rPr>
          <w:rStyle w:val="FootnoteReference"/>
        </w:rPr>
        <w:endnoteRef/>
      </w:r>
      <w:r>
        <w:t xml:space="preserve"> Ibid. </w:t>
      </w:r>
    </w:p>
  </w:endnote>
  <w:endnote w:id="208">
    <w:p w14:paraId="74C3E94D" w14:textId="77777777" w:rsidR="00E52846" w:rsidRPr="00E51277" w:rsidRDefault="00E52846" w:rsidP="00E52846">
      <w:pPr>
        <w:pStyle w:val="FootnoteText"/>
      </w:pPr>
      <w:r>
        <w:rPr>
          <w:rStyle w:val="FootnoteReference"/>
        </w:rPr>
        <w:endnoteRef/>
      </w:r>
      <w:r>
        <w:t xml:space="preserve"> McVeigh, R. (1997), ‘T</w:t>
      </w:r>
      <w:r w:rsidRPr="001E14D8">
        <w:t>heorising Sedentarism: The Roots Of Anti-nomadism</w:t>
      </w:r>
      <w:r>
        <w:t xml:space="preserve">’, in T. Acton (ed.) </w:t>
      </w:r>
      <w:r w:rsidRPr="001E14D8">
        <w:rPr>
          <w:i/>
          <w:iCs/>
        </w:rPr>
        <w:t>Gypsy politics and Traveller identity</w:t>
      </w:r>
      <w:r>
        <w:t xml:space="preserve">, Hatfield: University of Hertfordshire Press, p. 23. </w:t>
      </w:r>
    </w:p>
  </w:endnote>
  <w:endnote w:id="209">
    <w:p w14:paraId="1ADA26DC" w14:textId="77777777" w:rsidR="00F632E6" w:rsidRPr="00F632E6" w:rsidRDefault="00F632E6" w:rsidP="00F632E6">
      <w:pPr>
        <w:spacing w:after="0" w:line="240" w:lineRule="auto"/>
        <w:rPr>
          <w:sz w:val="20"/>
          <w:szCs w:val="20"/>
        </w:rPr>
      </w:pPr>
      <w:r w:rsidRPr="00F632E6">
        <w:rPr>
          <w:rStyle w:val="FootnoteReference"/>
          <w:sz w:val="20"/>
          <w:szCs w:val="20"/>
        </w:rPr>
        <w:endnoteRef/>
      </w:r>
      <w:r w:rsidRPr="00F632E6">
        <w:rPr>
          <w:sz w:val="20"/>
          <w:szCs w:val="20"/>
        </w:rPr>
        <w:t xml:space="preserve"> </w:t>
      </w:r>
      <w:proofErr w:type="spellStart"/>
      <w:r w:rsidRPr="00F632E6">
        <w:rPr>
          <w:sz w:val="20"/>
          <w:szCs w:val="20"/>
        </w:rPr>
        <w:t>Glassheim</w:t>
      </w:r>
      <w:proofErr w:type="spellEnd"/>
      <w:r w:rsidRPr="00F632E6">
        <w:rPr>
          <w:sz w:val="20"/>
          <w:szCs w:val="20"/>
        </w:rPr>
        <w:t xml:space="preserve">, E. (2007), ‘Most, the Town that Moved: Coal, Communists and the “Gypsy Question” in Post-War Czechoslovakia’, </w:t>
      </w:r>
      <w:r w:rsidRPr="00F632E6">
        <w:rPr>
          <w:i/>
          <w:iCs/>
          <w:sz w:val="20"/>
          <w:szCs w:val="20"/>
        </w:rPr>
        <w:t>Environment and History</w:t>
      </w:r>
      <w:r w:rsidRPr="00F632E6">
        <w:rPr>
          <w:sz w:val="20"/>
          <w:szCs w:val="20"/>
        </w:rPr>
        <w:t>, Vol. 13 (4), pp. 447-476.</w:t>
      </w:r>
    </w:p>
  </w:endnote>
  <w:endnote w:id="210">
    <w:p w14:paraId="3E119160" w14:textId="77777777" w:rsidR="007F585B" w:rsidRDefault="007F585B" w:rsidP="00F632E6">
      <w:pPr>
        <w:pStyle w:val="FootnoteText"/>
      </w:pPr>
      <w:r w:rsidRPr="00F632E6">
        <w:rPr>
          <w:rStyle w:val="FootnoteReference"/>
        </w:rPr>
        <w:endnoteRef/>
      </w:r>
      <w:r w:rsidRPr="00F632E6">
        <w:t xml:space="preserve"> Smith</w:t>
      </w:r>
      <w:r w:rsidR="00192BB5" w:rsidRPr="00F632E6">
        <w:t xml:space="preserve"> </w:t>
      </w:r>
      <w:r w:rsidRPr="00F632E6">
        <w:t>and</w:t>
      </w:r>
      <w:r w:rsidR="00192BB5" w:rsidRPr="00F632E6">
        <w:t xml:space="preserve"> </w:t>
      </w:r>
      <w:r w:rsidRPr="00F632E6">
        <w:t>Greenfields,</w:t>
      </w:r>
      <w:r w:rsidRPr="00F632E6">
        <w:rPr>
          <w:i/>
          <w:iCs/>
        </w:rPr>
        <w:t xml:space="preserve"> The Decline of Nomadism</w:t>
      </w:r>
      <w:r w:rsidRPr="00F632E6">
        <w:t>, p. 4</w:t>
      </w:r>
      <w:r>
        <w:t>.</w:t>
      </w:r>
    </w:p>
  </w:endnote>
  <w:endnote w:id="211">
    <w:p w14:paraId="4302E658" w14:textId="77777777" w:rsidR="0037156C" w:rsidRDefault="0037156C">
      <w:pPr>
        <w:pStyle w:val="FootnoteText"/>
      </w:pPr>
      <w:r>
        <w:rPr>
          <w:rStyle w:val="FootnoteReference"/>
        </w:rPr>
        <w:endnoteRef/>
      </w:r>
      <w:r>
        <w:t xml:space="preserve"> </w:t>
      </w:r>
      <w:proofErr w:type="spellStart"/>
      <w:r w:rsidR="000C17FB" w:rsidRPr="00F632E6">
        <w:t>Glassheim</w:t>
      </w:r>
      <w:proofErr w:type="spellEnd"/>
      <w:r w:rsidR="000C17FB" w:rsidRPr="00F632E6">
        <w:t xml:space="preserve">, E. (2007), ‘Most, the Town that Moved: Coal, Communists and the “Gypsy Question” in Post-War Czechoslovakia’, </w:t>
      </w:r>
      <w:r w:rsidR="000C17FB" w:rsidRPr="00F632E6">
        <w:rPr>
          <w:i/>
          <w:iCs/>
        </w:rPr>
        <w:t>Environment and History</w:t>
      </w:r>
      <w:r w:rsidR="000C17FB" w:rsidRPr="00F632E6">
        <w:t>, Vol. 13 (4), p</w:t>
      </w:r>
      <w:r w:rsidR="000C17FB">
        <w:t xml:space="preserve">. </w:t>
      </w:r>
      <w:r w:rsidR="004E7EBB">
        <w:t>469</w:t>
      </w:r>
      <w:r>
        <w:t xml:space="preserve">. </w:t>
      </w:r>
    </w:p>
  </w:endnote>
  <w:endnote w:id="212">
    <w:p w14:paraId="614B88F8" w14:textId="77777777" w:rsidR="00324F6C" w:rsidRDefault="00324F6C" w:rsidP="00324F6C">
      <w:pPr>
        <w:pStyle w:val="FootnoteText"/>
      </w:pPr>
      <w:r>
        <w:rPr>
          <w:rStyle w:val="FootnoteReference"/>
        </w:rPr>
        <w:endnoteRef/>
      </w:r>
      <w:r>
        <w:t xml:space="preserve"> Kenrick, D. (ed.) (1999), </w:t>
      </w:r>
      <w:r w:rsidRPr="009C2D67">
        <w:rPr>
          <w:i/>
          <w:iCs/>
        </w:rPr>
        <w:t>In the Shadow of the Swastika: the Gypsies during the Second World War</w:t>
      </w:r>
      <w:r>
        <w:t>. Hatfield: University of Hertfordshire Press.</w:t>
      </w:r>
    </w:p>
    <w:p w14:paraId="29D28B7B" w14:textId="77777777" w:rsidR="00324F6C" w:rsidRDefault="00324F6C" w:rsidP="00324F6C">
      <w:pPr>
        <w:pStyle w:val="Foot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112728"/>
      <w:docPartObj>
        <w:docPartGallery w:val="Page Numbers (Bottom of Page)"/>
        <w:docPartUnique/>
      </w:docPartObj>
    </w:sdtPr>
    <w:sdtEndPr/>
    <w:sdtContent>
      <w:p w14:paraId="0135FA74" w14:textId="77777777" w:rsidR="004E71EB" w:rsidRDefault="004E71EB">
        <w:pPr>
          <w:pStyle w:val="Footer"/>
          <w:jc w:val="right"/>
        </w:pPr>
        <w:r>
          <w:fldChar w:fldCharType="begin"/>
        </w:r>
        <w:r>
          <w:instrText>PAGE   \* MERGEFORMAT</w:instrText>
        </w:r>
        <w:r>
          <w:fldChar w:fldCharType="separate"/>
        </w:r>
        <w:r>
          <w:t>2</w:t>
        </w:r>
        <w:r>
          <w:fldChar w:fldCharType="end"/>
        </w:r>
      </w:p>
    </w:sdtContent>
  </w:sdt>
  <w:p w14:paraId="0ED5D364" w14:textId="77777777" w:rsidR="004E71EB" w:rsidRDefault="004E71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7BEDA7" w14:textId="77777777" w:rsidR="00763A6B" w:rsidRDefault="00763A6B">
      <w:pPr>
        <w:spacing w:after="0" w:line="240" w:lineRule="auto"/>
      </w:pPr>
      <w:r>
        <w:separator/>
      </w:r>
    </w:p>
  </w:footnote>
  <w:footnote w:type="continuationSeparator" w:id="0">
    <w:p w14:paraId="4049A5DA" w14:textId="77777777" w:rsidR="00763A6B" w:rsidRDefault="00763A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D7E99"/>
    <w:multiLevelType w:val="hybridMultilevel"/>
    <w:tmpl w:val="2C60D596"/>
    <w:lvl w:ilvl="0" w:tplc="7EB8FC64">
      <w:start w:val="1"/>
      <w:numFmt w:val="decimal"/>
      <w:lvlText w:val="%1)"/>
      <w:lvlJc w:val="left"/>
      <w:pPr>
        <w:ind w:left="2928" w:hanging="360"/>
      </w:pPr>
    </w:lvl>
    <w:lvl w:ilvl="1" w:tplc="23F02656">
      <w:start w:val="1"/>
      <w:numFmt w:val="decimal"/>
      <w:lvlText w:val="%2)"/>
      <w:lvlJc w:val="left"/>
      <w:pPr>
        <w:ind w:left="2928" w:hanging="360"/>
      </w:pPr>
    </w:lvl>
    <w:lvl w:ilvl="2" w:tplc="2C0AFEAE">
      <w:start w:val="1"/>
      <w:numFmt w:val="decimal"/>
      <w:lvlText w:val="%3)"/>
      <w:lvlJc w:val="left"/>
      <w:pPr>
        <w:ind w:left="2928" w:hanging="360"/>
      </w:pPr>
    </w:lvl>
    <w:lvl w:ilvl="3" w:tplc="F558C62C">
      <w:start w:val="1"/>
      <w:numFmt w:val="decimal"/>
      <w:lvlText w:val="%4)"/>
      <w:lvlJc w:val="left"/>
      <w:pPr>
        <w:ind w:left="2928" w:hanging="360"/>
      </w:pPr>
    </w:lvl>
    <w:lvl w:ilvl="4" w:tplc="FD427E48">
      <w:start w:val="1"/>
      <w:numFmt w:val="decimal"/>
      <w:lvlText w:val="%5)"/>
      <w:lvlJc w:val="left"/>
      <w:pPr>
        <w:ind w:left="2928" w:hanging="360"/>
      </w:pPr>
    </w:lvl>
    <w:lvl w:ilvl="5" w:tplc="19C056F8">
      <w:start w:val="1"/>
      <w:numFmt w:val="decimal"/>
      <w:lvlText w:val="%6)"/>
      <w:lvlJc w:val="left"/>
      <w:pPr>
        <w:ind w:left="2928" w:hanging="360"/>
      </w:pPr>
    </w:lvl>
    <w:lvl w:ilvl="6" w:tplc="03BC8492">
      <w:start w:val="1"/>
      <w:numFmt w:val="decimal"/>
      <w:lvlText w:val="%7)"/>
      <w:lvlJc w:val="left"/>
      <w:pPr>
        <w:ind w:left="2928" w:hanging="360"/>
      </w:pPr>
    </w:lvl>
    <w:lvl w:ilvl="7" w:tplc="72BCF188">
      <w:start w:val="1"/>
      <w:numFmt w:val="decimal"/>
      <w:lvlText w:val="%8)"/>
      <w:lvlJc w:val="left"/>
      <w:pPr>
        <w:ind w:left="2928" w:hanging="360"/>
      </w:pPr>
    </w:lvl>
    <w:lvl w:ilvl="8" w:tplc="A494373E">
      <w:start w:val="1"/>
      <w:numFmt w:val="decimal"/>
      <w:lvlText w:val="%9)"/>
      <w:lvlJc w:val="left"/>
      <w:pPr>
        <w:ind w:left="2928" w:hanging="360"/>
      </w:pPr>
    </w:lvl>
  </w:abstractNum>
  <w:abstractNum w:abstractNumId="1" w15:restartNumberingAfterBreak="0">
    <w:nsid w:val="01292B8E"/>
    <w:multiLevelType w:val="hybridMultilevel"/>
    <w:tmpl w:val="5B8C6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E24E19"/>
    <w:multiLevelType w:val="hybridMultilevel"/>
    <w:tmpl w:val="94ACF6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93224A"/>
    <w:multiLevelType w:val="hybridMultilevel"/>
    <w:tmpl w:val="50F41E1A"/>
    <w:lvl w:ilvl="0" w:tplc="3C6EDB2C">
      <w:start w:val="1"/>
      <w:numFmt w:val="bullet"/>
      <w:lvlText w:val=""/>
      <w:lvlJc w:val="left"/>
      <w:pPr>
        <w:ind w:left="1080" w:hanging="360"/>
      </w:pPr>
      <w:rPr>
        <w:rFonts w:ascii="Symbol" w:hAnsi="Symbol" w:hint="default"/>
        <w:sz w:val="56"/>
        <w:szCs w:val="5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9437115"/>
    <w:multiLevelType w:val="hybridMultilevel"/>
    <w:tmpl w:val="F3A80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EE305A"/>
    <w:multiLevelType w:val="hybridMultilevel"/>
    <w:tmpl w:val="4DBA5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D04CEE"/>
    <w:multiLevelType w:val="multilevel"/>
    <w:tmpl w:val="AF1C43A4"/>
    <w:lvl w:ilvl="0">
      <w:start w:val="7"/>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 w15:restartNumberingAfterBreak="0">
    <w:nsid w:val="118D7257"/>
    <w:multiLevelType w:val="hybridMultilevel"/>
    <w:tmpl w:val="9BB29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64409D"/>
    <w:multiLevelType w:val="multilevel"/>
    <w:tmpl w:val="069E456E"/>
    <w:lvl w:ilvl="0">
      <w:start w:val="10"/>
      <w:numFmt w:val="decimal"/>
      <w:lvlText w:val="%1"/>
      <w:lvlJc w:val="left"/>
      <w:pPr>
        <w:ind w:left="468" w:hanging="468"/>
      </w:pPr>
      <w:rPr>
        <w:rFonts w:hint="default"/>
        <w:b/>
      </w:rPr>
    </w:lvl>
    <w:lvl w:ilvl="1">
      <w:start w:val="1"/>
      <w:numFmt w:val="decimal"/>
      <w:lvlText w:val="%1.%2"/>
      <w:lvlJc w:val="left"/>
      <w:pPr>
        <w:ind w:left="468" w:hanging="468"/>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178B7547"/>
    <w:multiLevelType w:val="hybridMultilevel"/>
    <w:tmpl w:val="F31E5D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A4A308D"/>
    <w:multiLevelType w:val="hybridMultilevel"/>
    <w:tmpl w:val="80CC7794"/>
    <w:lvl w:ilvl="0" w:tplc="E6D4008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FB494A"/>
    <w:multiLevelType w:val="hybridMultilevel"/>
    <w:tmpl w:val="A99E8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E609B1"/>
    <w:multiLevelType w:val="hybridMultilevel"/>
    <w:tmpl w:val="F512397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3" w15:restartNumberingAfterBreak="0">
    <w:nsid w:val="2812644F"/>
    <w:multiLevelType w:val="multilevel"/>
    <w:tmpl w:val="31BC4B48"/>
    <w:lvl w:ilvl="0">
      <w:start w:val="9"/>
      <w:numFmt w:val="decimal"/>
      <w:lvlText w:val="%1."/>
      <w:lvlJc w:val="left"/>
      <w:pPr>
        <w:ind w:left="360" w:hanging="360"/>
      </w:pPr>
      <w:rPr>
        <w:rFonts w:hint="default"/>
        <w:sz w:val="32"/>
        <w:szCs w:val="32"/>
      </w:rPr>
    </w:lvl>
    <w:lvl w:ilvl="1">
      <w:start w:val="2"/>
      <w:numFmt w:val="decimal"/>
      <w:isLgl/>
      <w:lvlText w:val="%1.%2"/>
      <w:lvlJc w:val="left"/>
      <w:pPr>
        <w:ind w:left="295" w:hanging="720"/>
      </w:pPr>
      <w:rPr>
        <w:rFonts w:hint="default"/>
      </w:rPr>
    </w:lvl>
    <w:lvl w:ilvl="2">
      <w:start w:val="1"/>
      <w:numFmt w:val="decimal"/>
      <w:isLgl/>
      <w:lvlText w:val="%1.%2.%3"/>
      <w:lvlJc w:val="left"/>
      <w:pPr>
        <w:ind w:left="295" w:hanging="720"/>
      </w:pPr>
      <w:rPr>
        <w:rFonts w:hint="default"/>
      </w:rPr>
    </w:lvl>
    <w:lvl w:ilvl="3">
      <w:start w:val="1"/>
      <w:numFmt w:val="decimal"/>
      <w:isLgl/>
      <w:lvlText w:val="%1.%2.%3.%4"/>
      <w:lvlJc w:val="left"/>
      <w:pPr>
        <w:ind w:left="655" w:hanging="1080"/>
      </w:pPr>
      <w:rPr>
        <w:rFonts w:hint="default"/>
      </w:rPr>
    </w:lvl>
    <w:lvl w:ilvl="4">
      <w:start w:val="1"/>
      <w:numFmt w:val="decimal"/>
      <w:isLgl/>
      <w:lvlText w:val="%1.%2.%3.%4.%5"/>
      <w:lvlJc w:val="left"/>
      <w:pPr>
        <w:ind w:left="1015" w:hanging="1440"/>
      </w:pPr>
      <w:rPr>
        <w:rFonts w:hint="default"/>
      </w:rPr>
    </w:lvl>
    <w:lvl w:ilvl="5">
      <w:start w:val="1"/>
      <w:numFmt w:val="decimal"/>
      <w:isLgl/>
      <w:lvlText w:val="%1.%2.%3.%4.%5.%6"/>
      <w:lvlJc w:val="left"/>
      <w:pPr>
        <w:ind w:left="1015" w:hanging="1440"/>
      </w:pPr>
      <w:rPr>
        <w:rFonts w:hint="default"/>
      </w:rPr>
    </w:lvl>
    <w:lvl w:ilvl="6">
      <w:start w:val="1"/>
      <w:numFmt w:val="decimal"/>
      <w:isLgl/>
      <w:lvlText w:val="%1.%2.%3.%4.%5.%6.%7"/>
      <w:lvlJc w:val="left"/>
      <w:pPr>
        <w:ind w:left="1375" w:hanging="1800"/>
      </w:pPr>
      <w:rPr>
        <w:rFonts w:hint="default"/>
      </w:rPr>
    </w:lvl>
    <w:lvl w:ilvl="7">
      <w:start w:val="1"/>
      <w:numFmt w:val="decimal"/>
      <w:isLgl/>
      <w:lvlText w:val="%1.%2.%3.%4.%5.%6.%7.%8"/>
      <w:lvlJc w:val="left"/>
      <w:pPr>
        <w:ind w:left="1375" w:hanging="1800"/>
      </w:pPr>
      <w:rPr>
        <w:rFonts w:hint="default"/>
      </w:rPr>
    </w:lvl>
    <w:lvl w:ilvl="8">
      <w:start w:val="1"/>
      <w:numFmt w:val="decimal"/>
      <w:isLgl/>
      <w:lvlText w:val="%1.%2.%3.%4.%5.%6.%7.%8.%9"/>
      <w:lvlJc w:val="left"/>
      <w:pPr>
        <w:ind w:left="1735" w:hanging="2160"/>
      </w:pPr>
      <w:rPr>
        <w:rFonts w:hint="default"/>
      </w:rPr>
    </w:lvl>
  </w:abstractNum>
  <w:abstractNum w:abstractNumId="14" w15:restartNumberingAfterBreak="0">
    <w:nsid w:val="2A8E354F"/>
    <w:multiLevelType w:val="hybridMultilevel"/>
    <w:tmpl w:val="D99CCF90"/>
    <w:lvl w:ilvl="0" w:tplc="3C6EDB2C">
      <w:start w:val="1"/>
      <w:numFmt w:val="bullet"/>
      <w:lvlText w:val=""/>
      <w:lvlJc w:val="left"/>
      <w:pPr>
        <w:ind w:left="720" w:hanging="360"/>
      </w:pPr>
      <w:rPr>
        <w:rFonts w:ascii="Symbol" w:hAnsi="Symbol" w:hint="default"/>
        <w:sz w:val="56"/>
        <w:szCs w:val="5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160908"/>
    <w:multiLevelType w:val="multilevel"/>
    <w:tmpl w:val="761A24B4"/>
    <w:lvl w:ilvl="0">
      <w:start w:val="4"/>
      <w:numFmt w:val="decimal"/>
      <w:lvlText w:val="%1."/>
      <w:lvlJc w:val="left"/>
      <w:pPr>
        <w:ind w:left="360" w:hanging="360"/>
      </w:pPr>
      <w:rPr>
        <w:rFonts w:hint="default"/>
      </w:rPr>
    </w:lvl>
    <w:lvl w:ilvl="1">
      <w:start w:val="7"/>
      <w:numFmt w:val="decimal"/>
      <w:isLgl/>
      <w:lvlText w:val="%1.%2"/>
      <w:lvlJc w:val="left"/>
      <w:pPr>
        <w:ind w:left="372" w:hanging="37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33AB52FF"/>
    <w:multiLevelType w:val="hybridMultilevel"/>
    <w:tmpl w:val="6A3CE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460CB8"/>
    <w:multiLevelType w:val="hybridMultilevel"/>
    <w:tmpl w:val="56706FB2"/>
    <w:lvl w:ilvl="0" w:tplc="6F6C0D22">
      <w:start w:val="1"/>
      <w:numFmt w:val="bullet"/>
      <w:lvlText w:val=""/>
      <w:lvlJc w:val="left"/>
      <w:pPr>
        <w:ind w:left="1440" w:hanging="360"/>
      </w:pPr>
      <w:rPr>
        <w:rFonts w:ascii="Symbol" w:hAnsi="Symbol"/>
      </w:rPr>
    </w:lvl>
    <w:lvl w:ilvl="1" w:tplc="23105F76">
      <w:start w:val="1"/>
      <w:numFmt w:val="bullet"/>
      <w:lvlText w:val=""/>
      <w:lvlJc w:val="left"/>
      <w:pPr>
        <w:ind w:left="1440" w:hanging="360"/>
      </w:pPr>
      <w:rPr>
        <w:rFonts w:ascii="Symbol" w:hAnsi="Symbol"/>
      </w:rPr>
    </w:lvl>
    <w:lvl w:ilvl="2" w:tplc="AE044F7A">
      <w:start w:val="1"/>
      <w:numFmt w:val="bullet"/>
      <w:lvlText w:val=""/>
      <w:lvlJc w:val="left"/>
      <w:pPr>
        <w:ind w:left="1440" w:hanging="360"/>
      </w:pPr>
      <w:rPr>
        <w:rFonts w:ascii="Symbol" w:hAnsi="Symbol"/>
      </w:rPr>
    </w:lvl>
    <w:lvl w:ilvl="3" w:tplc="65469A84">
      <w:start w:val="1"/>
      <w:numFmt w:val="bullet"/>
      <w:lvlText w:val=""/>
      <w:lvlJc w:val="left"/>
      <w:pPr>
        <w:ind w:left="1440" w:hanging="360"/>
      </w:pPr>
      <w:rPr>
        <w:rFonts w:ascii="Symbol" w:hAnsi="Symbol"/>
      </w:rPr>
    </w:lvl>
    <w:lvl w:ilvl="4" w:tplc="27184FE6">
      <w:start w:val="1"/>
      <w:numFmt w:val="bullet"/>
      <w:lvlText w:val=""/>
      <w:lvlJc w:val="left"/>
      <w:pPr>
        <w:ind w:left="1440" w:hanging="360"/>
      </w:pPr>
      <w:rPr>
        <w:rFonts w:ascii="Symbol" w:hAnsi="Symbol"/>
      </w:rPr>
    </w:lvl>
    <w:lvl w:ilvl="5" w:tplc="8A0A1460">
      <w:start w:val="1"/>
      <w:numFmt w:val="bullet"/>
      <w:lvlText w:val=""/>
      <w:lvlJc w:val="left"/>
      <w:pPr>
        <w:ind w:left="1440" w:hanging="360"/>
      </w:pPr>
      <w:rPr>
        <w:rFonts w:ascii="Symbol" w:hAnsi="Symbol"/>
      </w:rPr>
    </w:lvl>
    <w:lvl w:ilvl="6" w:tplc="2222E27A">
      <w:start w:val="1"/>
      <w:numFmt w:val="bullet"/>
      <w:lvlText w:val=""/>
      <w:lvlJc w:val="left"/>
      <w:pPr>
        <w:ind w:left="1440" w:hanging="360"/>
      </w:pPr>
      <w:rPr>
        <w:rFonts w:ascii="Symbol" w:hAnsi="Symbol"/>
      </w:rPr>
    </w:lvl>
    <w:lvl w:ilvl="7" w:tplc="22486740">
      <w:start w:val="1"/>
      <w:numFmt w:val="bullet"/>
      <w:lvlText w:val=""/>
      <w:lvlJc w:val="left"/>
      <w:pPr>
        <w:ind w:left="1440" w:hanging="360"/>
      </w:pPr>
      <w:rPr>
        <w:rFonts w:ascii="Symbol" w:hAnsi="Symbol"/>
      </w:rPr>
    </w:lvl>
    <w:lvl w:ilvl="8" w:tplc="9124BDF4">
      <w:start w:val="1"/>
      <w:numFmt w:val="bullet"/>
      <w:lvlText w:val=""/>
      <w:lvlJc w:val="left"/>
      <w:pPr>
        <w:ind w:left="1440" w:hanging="360"/>
      </w:pPr>
      <w:rPr>
        <w:rFonts w:ascii="Symbol" w:hAnsi="Symbol"/>
      </w:rPr>
    </w:lvl>
  </w:abstractNum>
  <w:abstractNum w:abstractNumId="18" w15:restartNumberingAfterBreak="0">
    <w:nsid w:val="53121F3C"/>
    <w:multiLevelType w:val="hybridMultilevel"/>
    <w:tmpl w:val="CCE638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DB3776"/>
    <w:multiLevelType w:val="hybridMultilevel"/>
    <w:tmpl w:val="E7BCA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3836DB"/>
    <w:multiLevelType w:val="hybridMultilevel"/>
    <w:tmpl w:val="69207A3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64F4C26"/>
    <w:multiLevelType w:val="hybridMultilevel"/>
    <w:tmpl w:val="27E84732"/>
    <w:lvl w:ilvl="0" w:tplc="0626274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56D8673F"/>
    <w:multiLevelType w:val="hybridMultilevel"/>
    <w:tmpl w:val="95E6058E"/>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1C63DBD"/>
    <w:multiLevelType w:val="hybridMultilevel"/>
    <w:tmpl w:val="7210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D758AA"/>
    <w:multiLevelType w:val="multilevel"/>
    <w:tmpl w:val="53402E1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5" w15:restartNumberingAfterBreak="0">
    <w:nsid w:val="74F2455E"/>
    <w:multiLevelType w:val="hybridMultilevel"/>
    <w:tmpl w:val="C4AC7886"/>
    <w:lvl w:ilvl="0" w:tplc="1ADE13F8">
      <w:start w:val="1"/>
      <w:numFmt w:val="decimal"/>
      <w:lvlText w:val="%1."/>
      <w:lvlJc w:val="left"/>
      <w:pPr>
        <w:ind w:left="1440" w:hanging="360"/>
      </w:pPr>
    </w:lvl>
    <w:lvl w:ilvl="1" w:tplc="9886DBE8">
      <w:start w:val="1"/>
      <w:numFmt w:val="decimal"/>
      <w:lvlText w:val="%2."/>
      <w:lvlJc w:val="left"/>
      <w:pPr>
        <w:ind w:left="1440" w:hanging="360"/>
      </w:pPr>
    </w:lvl>
    <w:lvl w:ilvl="2" w:tplc="D5D61170">
      <w:start w:val="1"/>
      <w:numFmt w:val="decimal"/>
      <w:lvlText w:val="%3."/>
      <w:lvlJc w:val="left"/>
      <w:pPr>
        <w:ind w:left="1440" w:hanging="360"/>
      </w:pPr>
    </w:lvl>
    <w:lvl w:ilvl="3" w:tplc="4C0492E6">
      <w:start w:val="1"/>
      <w:numFmt w:val="decimal"/>
      <w:lvlText w:val="%4."/>
      <w:lvlJc w:val="left"/>
      <w:pPr>
        <w:ind w:left="1440" w:hanging="360"/>
      </w:pPr>
    </w:lvl>
    <w:lvl w:ilvl="4" w:tplc="F0F6BD28">
      <w:start w:val="1"/>
      <w:numFmt w:val="decimal"/>
      <w:lvlText w:val="%5."/>
      <w:lvlJc w:val="left"/>
      <w:pPr>
        <w:ind w:left="1440" w:hanging="360"/>
      </w:pPr>
    </w:lvl>
    <w:lvl w:ilvl="5" w:tplc="39ACDCEA">
      <w:start w:val="1"/>
      <w:numFmt w:val="decimal"/>
      <w:lvlText w:val="%6."/>
      <w:lvlJc w:val="left"/>
      <w:pPr>
        <w:ind w:left="1440" w:hanging="360"/>
      </w:pPr>
    </w:lvl>
    <w:lvl w:ilvl="6" w:tplc="B48CDE4C">
      <w:start w:val="1"/>
      <w:numFmt w:val="decimal"/>
      <w:lvlText w:val="%7."/>
      <w:lvlJc w:val="left"/>
      <w:pPr>
        <w:ind w:left="1440" w:hanging="360"/>
      </w:pPr>
    </w:lvl>
    <w:lvl w:ilvl="7" w:tplc="ACDE68FE">
      <w:start w:val="1"/>
      <w:numFmt w:val="decimal"/>
      <w:lvlText w:val="%8."/>
      <w:lvlJc w:val="left"/>
      <w:pPr>
        <w:ind w:left="1440" w:hanging="360"/>
      </w:pPr>
    </w:lvl>
    <w:lvl w:ilvl="8" w:tplc="72F82026">
      <w:start w:val="1"/>
      <w:numFmt w:val="decimal"/>
      <w:lvlText w:val="%9."/>
      <w:lvlJc w:val="left"/>
      <w:pPr>
        <w:ind w:left="1440" w:hanging="360"/>
      </w:pPr>
    </w:lvl>
  </w:abstractNum>
  <w:abstractNum w:abstractNumId="26" w15:restartNumberingAfterBreak="0">
    <w:nsid w:val="7D80699C"/>
    <w:multiLevelType w:val="hybridMultilevel"/>
    <w:tmpl w:val="BF70D632"/>
    <w:lvl w:ilvl="0" w:tplc="CF30DF8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328749807">
    <w:abstractNumId w:val="24"/>
  </w:num>
  <w:num w:numId="2" w16cid:durableId="721516984">
    <w:abstractNumId w:val="26"/>
  </w:num>
  <w:num w:numId="3" w16cid:durableId="1523669898">
    <w:abstractNumId w:val="21"/>
  </w:num>
  <w:num w:numId="4" w16cid:durableId="772365054">
    <w:abstractNumId w:val="7"/>
  </w:num>
  <w:num w:numId="5" w16cid:durableId="145978990">
    <w:abstractNumId w:val="12"/>
  </w:num>
  <w:num w:numId="6" w16cid:durableId="997541118">
    <w:abstractNumId w:val="4"/>
  </w:num>
  <w:num w:numId="7" w16cid:durableId="1551569841">
    <w:abstractNumId w:val="10"/>
  </w:num>
  <w:num w:numId="8" w16cid:durableId="1994260796">
    <w:abstractNumId w:val="9"/>
  </w:num>
  <w:num w:numId="9" w16cid:durableId="1891843822">
    <w:abstractNumId w:val="1"/>
  </w:num>
  <w:num w:numId="10" w16cid:durableId="127092277">
    <w:abstractNumId w:val="14"/>
  </w:num>
  <w:num w:numId="11" w16cid:durableId="1696878827">
    <w:abstractNumId w:val="3"/>
  </w:num>
  <w:num w:numId="12" w16cid:durableId="1642995931">
    <w:abstractNumId w:val="11"/>
  </w:num>
  <w:num w:numId="13" w16cid:durableId="1876233224">
    <w:abstractNumId w:val="19"/>
  </w:num>
  <w:num w:numId="14" w16cid:durableId="1517580169">
    <w:abstractNumId w:val="17"/>
  </w:num>
  <w:num w:numId="15" w16cid:durableId="1243567002">
    <w:abstractNumId w:val="0"/>
  </w:num>
  <w:num w:numId="16" w16cid:durableId="1390110761">
    <w:abstractNumId w:val="25"/>
  </w:num>
  <w:num w:numId="17" w16cid:durableId="350036920">
    <w:abstractNumId w:val="5"/>
  </w:num>
  <w:num w:numId="18" w16cid:durableId="665977802">
    <w:abstractNumId w:val="6"/>
  </w:num>
  <w:num w:numId="19" w16cid:durableId="873346109">
    <w:abstractNumId w:val="13"/>
  </w:num>
  <w:num w:numId="20" w16cid:durableId="879904320">
    <w:abstractNumId w:val="20"/>
  </w:num>
  <w:num w:numId="21" w16cid:durableId="905067582">
    <w:abstractNumId w:val="15"/>
  </w:num>
  <w:num w:numId="22" w16cid:durableId="325867867">
    <w:abstractNumId w:val="22"/>
  </w:num>
  <w:num w:numId="23" w16cid:durableId="1925411929">
    <w:abstractNumId w:val="18"/>
  </w:num>
  <w:num w:numId="24" w16cid:durableId="1092506531">
    <w:abstractNumId w:val="23"/>
  </w:num>
  <w:num w:numId="25" w16cid:durableId="636186685">
    <w:abstractNumId w:val="16"/>
  </w:num>
  <w:num w:numId="26" w16cid:durableId="38743686">
    <w:abstractNumId w:val="8"/>
  </w:num>
  <w:num w:numId="27" w16cid:durableId="366107782">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666"/>
    <w:rsid w:val="000005CC"/>
    <w:rsid w:val="00002075"/>
    <w:rsid w:val="00002661"/>
    <w:rsid w:val="000034A1"/>
    <w:rsid w:val="000049E7"/>
    <w:rsid w:val="00005B43"/>
    <w:rsid w:val="0001102A"/>
    <w:rsid w:val="00011C13"/>
    <w:rsid w:val="00011FE9"/>
    <w:rsid w:val="00015536"/>
    <w:rsid w:val="0001597E"/>
    <w:rsid w:val="000162B8"/>
    <w:rsid w:val="00016419"/>
    <w:rsid w:val="00016C59"/>
    <w:rsid w:val="00016F58"/>
    <w:rsid w:val="00022076"/>
    <w:rsid w:val="000246FE"/>
    <w:rsid w:val="00024EA9"/>
    <w:rsid w:val="00025F09"/>
    <w:rsid w:val="00026575"/>
    <w:rsid w:val="00026CC4"/>
    <w:rsid w:val="00027384"/>
    <w:rsid w:val="00027A8A"/>
    <w:rsid w:val="000314E0"/>
    <w:rsid w:val="00031995"/>
    <w:rsid w:val="000334EC"/>
    <w:rsid w:val="0003447F"/>
    <w:rsid w:val="00034481"/>
    <w:rsid w:val="000344F0"/>
    <w:rsid w:val="00034E5A"/>
    <w:rsid w:val="00035000"/>
    <w:rsid w:val="00035068"/>
    <w:rsid w:val="00035345"/>
    <w:rsid w:val="0003695C"/>
    <w:rsid w:val="0003727F"/>
    <w:rsid w:val="00041865"/>
    <w:rsid w:val="0004281A"/>
    <w:rsid w:val="00043C94"/>
    <w:rsid w:val="00045261"/>
    <w:rsid w:val="000458CB"/>
    <w:rsid w:val="0004613A"/>
    <w:rsid w:val="000461B1"/>
    <w:rsid w:val="0004657A"/>
    <w:rsid w:val="000503D8"/>
    <w:rsid w:val="00050A7C"/>
    <w:rsid w:val="00050E24"/>
    <w:rsid w:val="00052474"/>
    <w:rsid w:val="00053AEF"/>
    <w:rsid w:val="00053BD6"/>
    <w:rsid w:val="00053DE9"/>
    <w:rsid w:val="00055D68"/>
    <w:rsid w:val="00057CF4"/>
    <w:rsid w:val="000607A6"/>
    <w:rsid w:val="00061193"/>
    <w:rsid w:val="000620BC"/>
    <w:rsid w:val="000627D5"/>
    <w:rsid w:val="00062B5A"/>
    <w:rsid w:val="00062E65"/>
    <w:rsid w:val="0006331E"/>
    <w:rsid w:val="00065829"/>
    <w:rsid w:val="000670AA"/>
    <w:rsid w:val="000713B3"/>
    <w:rsid w:val="000713D7"/>
    <w:rsid w:val="000717CE"/>
    <w:rsid w:val="00071C50"/>
    <w:rsid w:val="00071F28"/>
    <w:rsid w:val="00072C3D"/>
    <w:rsid w:val="000738D1"/>
    <w:rsid w:val="00073C18"/>
    <w:rsid w:val="000747DB"/>
    <w:rsid w:val="00074C9D"/>
    <w:rsid w:val="00076154"/>
    <w:rsid w:val="000763B7"/>
    <w:rsid w:val="00076E1C"/>
    <w:rsid w:val="00077F9E"/>
    <w:rsid w:val="000824FF"/>
    <w:rsid w:val="00084070"/>
    <w:rsid w:val="00085ECC"/>
    <w:rsid w:val="00087A74"/>
    <w:rsid w:val="000909C3"/>
    <w:rsid w:val="00090C06"/>
    <w:rsid w:val="000922C1"/>
    <w:rsid w:val="00092596"/>
    <w:rsid w:val="00092B64"/>
    <w:rsid w:val="00093DB3"/>
    <w:rsid w:val="000945F5"/>
    <w:rsid w:val="00095956"/>
    <w:rsid w:val="000962A6"/>
    <w:rsid w:val="00096FAF"/>
    <w:rsid w:val="00097CE4"/>
    <w:rsid w:val="000A1255"/>
    <w:rsid w:val="000A1FF5"/>
    <w:rsid w:val="000A3ACB"/>
    <w:rsid w:val="000A4C11"/>
    <w:rsid w:val="000A5521"/>
    <w:rsid w:val="000A55E9"/>
    <w:rsid w:val="000A6FF6"/>
    <w:rsid w:val="000A70D8"/>
    <w:rsid w:val="000A791B"/>
    <w:rsid w:val="000A7952"/>
    <w:rsid w:val="000A7F64"/>
    <w:rsid w:val="000B1873"/>
    <w:rsid w:val="000B196E"/>
    <w:rsid w:val="000B1EC5"/>
    <w:rsid w:val="000B215C"/>
    <w:rsid w:val="000B2AA4"/>
    <w:rsid w:val="000B3EA7"/>
    <w:rsid w:val="000B45AF"/>
    <w:rsid w:val="000B48FB"/>
    <w:rsid w:val="000B4920"/>
    <w:rsid w:val="000B4A13"/>
    <w:rsid w:val="000B580D"/>
    <w:rsid w:val="000B6D20"/>
    <w:rsid w:val="000B6F5F"/>
    <w:rsid w:val="000C0607"/>
    <w:rsid w:val="000C090C"/>
    <w:rsid w:val="000C0A68"/>
    <w:rsid w:val="000C1647"/>
    <w:rsid w:val="000C17FB"/>
    <w:rsid w:val="000C20E2"/>
    <w:rsid w:val="000C2150"/>
    <w:rsid w:val="000C2177"/>
    <w:rsid w:val="000C341F"/>
    <w:rsid w:val="000C3F11"/>
    <w:rsid w:val="000C5AA5"/>
    <w:rsid w:val="000C5AD1"/>
    <w:rsid w:val="000C5C11"/>
    <w:rsid w:val="000C6AEC"/>
    <w:rsid w:val="000D4129"/>
    <w:rsid w:val="000D4178"/>
    <w:rsid w:val="000D4712"/>
    <w:rsid w:val="000D5259"/>
    <w:rsid w:val="000D5354"/>
    <w:rsid w:val="000D63B6"/>
    <w:rsid w:val="000D6741"/>
    <w:rsid w:val="000D7BD8"/>
    <w:rsid w:val="000E1DE5"/>
    <w:rsid w:val="000E2606"/>
    <w:rsid w:val="000E3B33"/>
    <w:rsid w:val="000E5219"/>
    <w:rsid w:val="000E685D"/>
    <w:rsid w:val="000E6884"/>
    <w:rsid w:val="000E7811"/>
    <w:rsid w:val="000F0220"/>
    <w:rsid w:val="000F0B5F"/>
    <w:rsid w:val="000F0E5B"/>
    <w:rsid w:val="000F0F92"/>
    <w:rsid w:val="000F12A2"/>
    <w:rsid w:val="000F13D4"/>
    <w:rsid w:val="000F1BC0"/>
    <w:rsid w:val="000F3BA1"/>
    <w:rsid w:val="000F3E42"/>
    <w:rsid w:val="000F46D7"/>
    <w:rsid w:val="000F6213"/>
    <w:rsid w:val="000F691A"/>
    <w:rsid w:val="00102DD5"/>
    <w:rsid w:val="00103100"/>
    <w:rsid w:val="00105365"/>
    <w:rsid w:val="00105DC1"/>
    <w:rsid w:val="00107409"/>
    <w:rsid w:val="001101C5"/>
    <w:rsid w:val="001108A4"/>
    <w:rsid w:val="0011289D"/>
    <w:rsid w:val="00113247"/>
    <w:rsid w:val="00113DD4"/>
    <w:rsid w:val="00113F27"/>
    <w:rsid w:val="00114250"/>
    <w:rsid w:val="00115394"/>
    <w:rsid w:val="00115A93"/>
    <w:rsid w:val="001179CD"/>
    <w:rsid w:val="00120245"/>
    <w:rsid w:val="00120772"/>
    <w:rsid w:val="00121629"/>
    <w:rsid w:val="00121755"/>
    <w:rsid w:val="00121EC8"/>
    <w:rsid w:val="0012360F"/>
    <w:rsid w:val="00123C96"/>
    <w:rsid w:val="0012453A"/>
    <w:rsid w:val="00126169"/>
    <w:rsid w:val="00127DAD"/>
    <w:rsid w:val="00130BDD"/>
    <w:rsid w:val="001318FE"/>
    <w:rsid w:val="00131921"/>
    <w:rsid w:val="0013231B"/>
    <w:rsid w:val="00132A8E"/>
    <w:rsid w:val="00133965"/>
    <w:rsid w:val="00134323"/>
    <w:rsid w:val="00134F65"/>
    <w:rsid w:val="00135547"/>
    <w:rsid w:val="00135696"/>
    <w:rsid w:val="00135F5B"/>
    <w:rsid w:val="001360B4"/>
    <w:rsid w:val="00136357"/>
    <w:rsid w:val="00136B93"/>
    <w:rsid w:val="00141328"/>
    <w:rsid w:val="00141413"/>
    <w:rsid w:val="00142B5E"/>
    <w:rsid w:val="00144034"/>
    <w:rsid w:val="00145540"/>
    <w:rsid w:val="00145553"/>
    <w:rsid w:val="001474C5"/>
    <w:rsid w:val="00147630"/>
    <w:rsid w:val="0015032D"/>
    <w:rsid w:val="00151F35"/>
    <w:rsid w:val="001530BE"/>
    <w:rsid w:val="001536DE"/>
    <w:rsid w:val="001541BA"/>
    <w:rsid w:val="00156981"/>
    <w:rsid w:val="00156EB4"/>
    <w:rsid w:val="001578E9"/>
    <w:rsid w:val="001603A0"/>
    <w:rsid w:val="00160AF1"/>
    <w:rsid w:val="001620CD"/>
    <w:rsid w:val="00162935"/>
    <w:rsid w:val="00162EC4"/>
    <w:rsid w:val="00163073"/>
    <w:rsid w:val="00166077"/>
    <w:rsid w:val="0016624E"/>
    <w:rsid w:val="00166615"/>
    <w:rsid w:val="00167168"/>
    <w:rsid w:val="001677F3"/>
    <w:rsid w:val="00170833"/>
    <w:rsid w:val="0017112B"/>
    <w:rsid w:val="00171593"/>
    <w:rsid w:val="001721B3"/>
    <w:rsid w:val="00173C04"/>
    <w:rsid w:val="00174968"/>
    <w:rsid w:val="0017571C"/>
    <w:rsid w:val="00175D4A"/>
    <w:rsid w:val="001769E5"/>
    <w:rsid w:val="00176E5A"/>
    <w:rsid w:val="001805C9"/>
    <w:rsid w:val="001808D6"/>
    <w:rsid w:val="00181522"/>
    <w:rsid w:val="00181FC7"/>
    <w:rsid w:val="001828E1"/>
    <w:rsid w:val="0018351E"/>
    <w:rsid w:val="00184299"/>
    <w:rsid w:val="00184F81"/>
    <w:rsid w:val="0018546D"/>
    <w:rsid w:val="00186CC6"/>
    <w:rsid w:val="0018731B"/>
    <w:rsid w:val="00190FC4"/>
    <w:rsid w:val="00192BB5"/>
    <w:rsid w:val="00193037"/>
    <w:rsid w:val="00193AF3"/>
    <w:rsid w:val="00195999"/>
    <w:rsid w:val="00196AE4"/>
    <w:rsid w:val="001A077F"/>
    <w:rsid w:val="001A0AA5"/>
    <w:rsid w:val="001A100B"/>
    <w:rsid w:val="001A1682"/>
    <w:rsid w:val="001A2E0A"/>
    <w:rsid w:val="001A51C5"/>
    <w:rsid w:val="001A5F8D"/>
    <w:rsid w:val="001A65DA"/>
    <w:rsid w:val="001A68DE"/>
    <w:rsid w:val="001A7C17"/>
    <w:rsid w:val="001A7FCB"/>
    <w:rsid w:val="001B0644"/>
    <w:rsid w:val="001B0759"/>
    <w:rsid w:val="001B2DEA"/>
    <w:rsid w:val="001B54D4"/>
    <w:rsid w:val="001B56C7"/>
    <w:rsid w:val="001C005C"/>
    <w:rsid w:val="001C1585"/>
    <w:rsid w:val="001C29C0"/>
    <w:rsid w:val="001C31A3"/>
    <w:rsid w:val="001C3780"/>
    <w:rsid w:val="001C3A61"/>
    <w:rsid w:val="001C4C2D"/>
    <w:rsid w:val="001C678B"/>
    <w:rsid w:val="001C6CA2"/>
    <w:rsid w:val="001D0974"/>
    <w:rsid w:val="001D1EEB"/>
    <w:rsid w:val="001D2918"/>
    <w:rsid w:val="001D3A30"/>
    <w:rsid w:val="001D3F8F"/>
    <w:rsid w:val="001D4272"/>
    <w:rsid w:val="001D5D73"/>
    <w:rsid w:val="001D676D"/>
    <w:rsid w:val="001D6F3D"/>
    <w:rsid w:val="001D7088"/>
    <w:rsid w:val="001E0845"/>
    <w:rsid w:val="001E14D8"/>
    <w:rsid w:val="001E230E"/>
    <w:rsid w:val="001E34D5"/>
    <w:rsid w:val="001E4C3B"/>
    <w:rsid w:val="001E7613"/>
    <w:rsid w:val="001E7E52"/>
    <w:rsid w:val="001F04D7"/>
    <w:rsid w:val="001F125C"/>
    <w:rsid w:val="001F15F5"/>
    <w:rsid w:val="001F1F2F"/>
    <w:rsid w:val="001F24BB"/>
    <w:rsid w:val="001F38FB"/>
    <w:rsid w:val="001F5776"/>
    <w:rsid w:val="001F5995"/>
    <w:rsid w:val="001F5FCD"/>
    <w:rsid w:val="001F601B"/>
    <w:rsid w:val="001F69FE"/>
    <w:rsid w:val="001F7C95"/>
    <w:rsid w:val="001F7EE1"/>
    <w:rsid w:val="00200368"/>
    <w:rsid w:val="00202BB9"/>
    <w:rsid w:val="0020358C"/>
    <w:rsid w:val="002044AD"/>
    <w:rsid w:val="002050DA"/>
    <w:rsid w:val="0020539D"/>
    <w:rsid w:val="00205839"/>
    <w:rsid w:val="00205853"/>
    <w:rsid w:val="00206421"/>
    <w:rsid w:val="00211842"/>
    <w:rsid w:val="00211CCD"/>
    <w:rsid w:val="00216267"/>
    <w:rsid w:val="00220201"/>
    <w:rsid w:val="00221699"/>
    <w:rsid w:val="0022274B"/>
    <w:rsid w:val="00223FB2"/>
    <w:rsid w:val="00224612"/>
    <w:rsid w:val="00226352"/>
    <w:rsid w:val="00226D1B"/>
    <w:rsid w:val="00230DCC"/>
    <w:rsid w:val="00230F75"/>
    <w:rsid w:val="00231EE0"/>
    <w:rsid w:val="002320DD"/>
    <w:rsid w:val="00232EFD"/>
    <w:rsid w:val="002333F1"/>
    <w:rsid w:val="00235E52"/>
    <w:rsid w:val="00235F70"/>
    <w:rsid w:val="00237EA8"/>
    <w:rsid w:val="00237F59"/>
    <w:rsid w:val="00240EE2"/>
    <w:rsid w:val="00241198"/>
    <w:rsid w:val="00241281"/>
    <w:rsid w:val="0024164A"/>
    <w:rsid w:val="002417E7"/>
    <w:rsid w:val="002428FE"/>
    <w:rsid w:val="00242DEA"/>
    <w:rsid w:val="00242ECF"/>
    <w:rsid w:val="00243AB2"/>
    <w:rsid w:val="002467E0"/>
    <w:rsid w:val="002468E9"/>
    <w:rsid w:val="00250993"/>
    <w:rsid w:val="00250AD4"/>
    <w:rsid w:val="00250C34"/>
    <w:rsid w:val="00252F81"/>
    <w:rsid w:val="002532F3"/>
    <w:rsid w:val="002558AE"/>
    <w:rsid w:val="00255F22"/>
    <w:rsid w:val="002603A3"/>
    <w:rsid w:val="00260C80"/>
    <w:rsid w:val="0026305D"/>
    <w:rsid w:val="002637AF"/>
    <w:rsid w:val="0026537B"/>
    <w:rsid w:val="00265A92"/>
    <w:rsid w:val="002665B0"/>
    <w:rsid w:val="00266EB0"/>
    <w:rsid w:val="00267991"/>
    <w:rsid w:val="00267DB8"/>
    <w:rsid w:val="002708C3"/>
    <w:rsid w:val="00272A22"/>
    <w:rsid w:val="00273D7A"/>
    <w:rsid w:val="0027421F"/>
    <w:rsid w:val="00276BB6"/>
    <w:rsid w:val="00282718"/>
    <w:rsid w:val="0028296D"/>
    <w:rsid w:val="0028338C"/>
    <w:rsid w:val="002842D5"/>
    <w:rsid w:val="0028484D"/>
    <w:rsid w:val="00284A7C"/>
    <w:rsid w:val="00285202"/>
    <w:rsid w:val="002858E3"/>
    <w:rsid w:val="00286AA5"/>
    <w:rsid w:val="00287DB4"/>
    <w:rsid w:val="0029034E"/>
    <w:rsid w:val="00290AB2"/>
    <w:rsid w:val="00290C5C"/>
    <w:rsid w:val="00290D03"/>
    <w:rsid w:val="002912D2"/>
    <w:rsid w:val="0029130A"/>
    <w:rsid w:val="002935C8"/>
    <w:rsid w:val="00293A8E"/>
    <w:rsid w:val="002950F0"/>
    <w:rsid w:val="00295419"/>
    <w:rsid w:val="00295DCC"/>
    <w:rsid w:val="00296189"/>
    <w:rsid w:val="002964E5"/>
    <w:rsid w:val="00296B81"/>
    <w:rsid w:val="002A017D"/>
    <w:rsid w:val="002A0211"/>
    <w:rsid w:val="002A0AD5"/>
    <w:rsid w:val="002A15D7"/>
    <w:rsid w:val="002A38A5"/>
    <w:rsid w:val="002A4FA2"/>
    <w:rsid w:val="002A6022"/>
    <w:rsid w:val="002A6674"/>
    <w:rsid w:val="002A73E3"/>
    <w:rsid w:val="002A7A70"/>
    <w:rsid w:val="002B0FA1"/>
    <w:rsid w:val="002B52B1"/>
    <w:rsid w:val="002B61A3"/>
    <w:rsid w:val="002C2B30"/>
    <w:rsid w:val="002C2DA8"/>
    <w:rsid w:val="002C42D6"/>
    <w:rsid w:val="002C6E99"/>
    <w:rsid w:val="002D0CD1"/>
    <w:rsid w:val="002D18B3"/>
    <w:rsid w:val="002D2813"/>
    <w:rsid w:val="002D39FF"/>
    <w:rsid w:val="002D4EED"/>
    <w:rsid w:val="002D5151"/>
    <w:rsid w:val="002D52CF"/>
    <w:rsid w:val="002D6045"/>
    <w:rsid w:val="002D61A1"/>
    <w:rsid w:val="002D6E90"/>
    <w:rsid w:val="002D756B"/>
    <w:rsid w:val="002E0417"/>
    <w:rsid w:val="002E11A2"/>
    <w:rsid w:val="002E1490"/>
    <w:rsid w:val="002E1D4C"/>
    <w:rsid w:val="002E27E4"/>
    <w:rsid w:val="002E3460"/>
    <w:rsid w:val="002E3F95"/>
    <w:rsid w:val="002E41A5"/>
    <w:rsid w:val="002E5340"/>
    <w:rsid w:val="002E7265"/>
    <w:rsid w:val="002E7552"/>
    <w:rsid w:val="002F02C1"/>
    <w:rsid w:val="002F046D"/>
    <w:rsid w:val="002F113E"/>
    <w:rsid w:val="002F3172"/>
    <w:rsid w:val="002F4223"/>
    <w:rsid w:val="002F433B"/>
    <w:rsid w:val="002F5880"/>
    <w:rsid w:val="002F5E80"/>
    <w:rsid w:val="003003C1"/>
    <w:rsid w:val="003012ED"/>
    <w:rsid w:val="00306FD7"/>
    <w:rsid w:val="00307BE7"/>
    <w:rsid w:val="0031010E"/>
    <w:rsid w:val="00310156"/>
    <w:rsid w:val="003119B1"/>
    <w:rsid w:val="0031284F"/>
    <w:rsid w:val="00312A8A"/>
    <w:rsid w:val="0031671D"/>
    <w:rsid w:val="003215A1"/>
    <w:rsid w:val="00321AB2"/>
    <w:rsid w:val="003227AC"/>
    <w:rsid w:val="00322850"/>
    <w:rsid w:val="00324355"/>
    <w:rsid w:val="00324F6C"/>
    <w:rsid w:val="0032535A"/>
    <w:rsid w:val="003258A3"/>
    <w:rsid w:val="00326815"/>
    <w:rsid w:val="00326D73"/>
    <w:rsid w:val="00330BDC"/>
    <w:rsid w:val="00335405"/>
    <w:rsid w:val="0033591F"/>
    <w:rsid w:val="0033666A"/>
    <w:rsid w:val="003375F5"/>
    <w:rsid w:val="0034075A"/>
    <w:rsid w:val="00340DE9"/>
    <w:rsid w:val="00341359"/>
    <w:rsid w:val="00342BAF"/>
    <w:rsid w:val="00343116"/>
    <w:rsid w:val="003441FE"/>
    <w:rsid w:val="003471C5"/>
    <w:rsid w:val="0034793C"/>
    <w:rsid w:val="00350B90"/>
    <w:rsid w:val="00351300"/>
    <w:rsid w:val="00353216"/>
    <w:rsid w:val="00354EDB"/>
    <w:rsid w:val="00357761"/>
    <w:rsid w:val="0036045A"/>
    <w:rsid w:val="00360921"/>
    <w:rsid w:val="003611AA"/>
    <w:rsid w:val="003616A4"/>
    <w:rsid w:val="00362132"/>
    <w:rsid w:val="003625DF"/>
    <w:rsid w:val="00362815"/>
    <w:rsid w:val="003628A5"/>
    <w:rsid w:val="00364652"/>
    <w:rsid w:val="00365688"/>
    <w:rsid w:val="00367079"/>
    <w:rsid w:val="003671FB"/>
    <w:rsid w:val="00367805"/>
    <w:rsid w:val="00367EDD"/>
    <w:rsid w:val="003701C5"/>
    <w:rsid w:val="00371097"/>
    <w:rsid w:val="0037156C"/>
    <w:rsid w:val="00371679"/>
    <w:rsid w:val="003742C7"/>
    <w:rsid w:val="0037549E"/>
    <w:rsid w:val="00376A05"/>
    <w:rsid w:val="00376A2D"/>
    <w:rsid w:val="00380DAA"/>
    <w:rsid w:val="00381A3B"/>
    <w:rsid w:val="00381CD6"/>
    <w:rsid w:val="00381F5F"/>
    <w:rsid w:val="00381FC6"/>
    <w:rsid w:val="00384748"/>
    <w:rsid w:val="00384DB7"/>
    <w:rsid w:val="00384FBD"/>
    <w:rsid w:val="00385677"/>
    <w:rsid w:val="00385687"/>
    <w:rsid w:val="00385BE2"/>
    <w:rsid w:val="00385E2F"/>
    <w:rsid w:val="0038682F"/>
    <w:rsid w:val="003917D8"/>
    <w:rsid w:val="00393AF4"/>
    <w:rsid w:val="00394E63"/>
    <w:rsid w:val="00395829"/>
    <w:rsid w:val="00395EA2"/>
    <w:rsid w:val="00396B7C"/>
    <w:rsid w:val="00396DB7"/>
    <w:rsid w:val="003A0BDA"/>
    <w:rsid w:val="003A0E5D"/>
    <w:rsid w:val="003A2138"/>
    <w:rsid w:val="003A26C2"/>
    <w:rsid w:val="003A43B0"/>
    <w:rsid w:val="003A4BCC"/>
    <w:rsid w:val="003A4EB3"/>
    <w:rsid w:val="003B061A"/>
    <w:rsid w:val="003B41B1"/>
    <w:rsid w:val="003B5E55"/>
    <w:rsid w:val="003B612A"/>
    <w:rsid w:val="003B738B"/>
    <w:rsid w:val="003B73F1"/>
    <w:rsid w:val="003B79D9"/>
    <w:rsid w:val="003B7A4F"/>
    <w:rsid w:val="003B7B1C"/>
    <w:rsid w:val="003C0295"/>
    <w:rsid w:val="003C0AE4"/>
    <w:rsid w:val="003C1176"/>
    <w:rsid w:val="003C1465"/>
    <w:rsid w:val="003C1E82"/>
    <w:rsid w:val="003C46D9"/>
    <w:rsid w:val="003C470B"/>
    <w:rsid w:val="003C5E16"/>
    <w:rsid w:val="003C6160"/>
    <w:rsid w:val="003C708B"/>
    <w:rsid w:val="003D060E"/>
    <w:rsid w:val="003D17BF"/>
    <w:rsid w:val="003D1B91"/>
    <w:rsid w:val="003D1C33"/>
    <w:rsid w:val="003D22D6"/>
    <w:rsid w:val="003D350A"/>
    <w:rsid w:val="003D3845"/>
    <w:rsid w:val="003D5A2B"/>
    <w:rsid w:val="003D6871"/>
    <w:rsid w:val="003D6DDA"/>
    <w:rsid w:val="003E190B"/>
    <w:rsid w:val="003E46DC"/>
    <w:rsid w:val="003E4B46"/>
    <w:rsid w:val="003E4BC0"/>
    <w:rsid w:val="003E4CEF"/>
    <w:rsid w:val="003E516E"/>
    <w:rsid w:val="003E675C"/>
    <w:rsid w:val="003F0376"/>
    <w:rsid w:val="003F1BCB"/>
    <w:rsid w:val="003F3C5A"/>
    <w:rsid w:val="003F5432"/>
    <w:rsid w:val="003F5830"/>
    <w:rsid w:val="003F5FD8"/>
    <w:rsid w:val="003F7C22"/>
    <w:rsid w:val="004008C9"/>
    <w:rsid w:val="0040200F"/>
    <w:rsid w:val="00403776"/>
    <w:rsid w:val="00405905"/>
    <w:rsid w:val="00406444"/>
    <w:rsid w:val="0040762E"/>
    <w:rsid w:val="00407A0C"/>
    <w:rsid w:val="00411EDE"/>
    <w:rsid w:val="004124A2"/>
    <w:rsid w:val="00413A9C"/>
    <w:rsid w:val="00415937"/>
    <w:rsid w:val="00416CE0"/>
    <w:rsid w:val="00417922"/>
    <w:rsid w:val="00417DC6"/>
    <w:rsid w:val="00420DBA"/>
    <w:rsid w:val="0042272F"/>
    <w:rsid w:val="00422FBB"/>
    <w:rsid w:val="00423069"/>
    <w:rsid w:val="00423907"/>
    <w:rsid w:val="00424615"/>
    <w:rsid w:val="004258F8"/>
    <w:rsid w:val="00427DF5"/>
    <w:rsid w:val="00431DF1"/>
    <w:rsid w:val="004342D9"/>
    <w:rsid w:val="004352A2"/>
    <w:rsid w:val="00435F73"/>
    <w:rsid w:val="0043735F"/>
    <w:rsid w:val="004375BF"/>
    <w:rsid w:val="004408BE"/>
    <w:rsid w:val="00441168"/>
    <w:rsid w:val="0044492C"/>
    <w:rsid w:val="00446B6D"/>
    <w:rsid w:val="00446E17"/>
    <w:rsid w:val="00447375"/>
    <w:rsid w:val="00447C63"/>
    <w:rsid w:val="0045028E"/>
    <w:rsid w:val="004516FC"/>
    <w:rsid w:val="004520C2"/>
    <w:rsid w:val="004522DD"/>
    <w:rsid w:val="00452F5B"/>
    <w:rsid w:val="00455F7E"/>
    <w:rsid w:val="00456115"/>
    <w:rsid w:val="00456ADF"/>
    <w:rsid w:val="00457461"/>
    <w:rsid w:val="00457F13"/>
    <w:rsid w:val="0046074A"/>
    <w:rsid w:val="00461491"/>
    <w:rsid w:val="00462880"/>
    <w:rsid w:val="00464921"/>
    <w:rsid w:val="00464C2E"/>
    <w:rsid w:val="00465588"/>
    <w:rsid w:val="0046669F"/>
    <w:rsid w:val="004706F6"/>
    <w:rsid w:val="00471693"/>
    <w:rsid w:val="004729EF"/>
    <w:rsid w:val="00472E55"/>
    <w:rsid w:val="00473FD4"/>
    <w:rsid w:val="0047400F"/>
    <w:rsid w:val="004744A0"/>
    <w:rsid w:val="00474D58"/>
    <w:rsid w:val="0047751D"/>
    <w:rsid w:val="00477A15"/>
    <w:rsid w:val="00480149"/>
    <w:rsid w:val="00480313"/>
    <w:rsid w:val="0048075E"/>
    <w:rsid w:val="00482782"/>
    <w:rsid w:val="00482B3F"/>
    <w:rsid w:val="00482F93"/>
    <w:rsid w:val="0048384B"/>
    <w:rsid w:val="004846A2"/>
    <w:rsid w:val="00484B90"/>
    <w:rsid w:val="00484E49"/>
    <w:rsid w:val="00485187"/>
    <w:rsid w:val="00490982"/>
    <w:rsid w:val="00493AC1"/>
    <w:rsid w:val="00494461"/>
    <w:rsid w:val="0049558A"/>
    <w:rsid w:val="00497330"/>
    <w:rsid w:val="004A19D9"/>
    <w:rsid w:val="004A1BF6"/>
    <w:rsid w:val="004A34C4"/>
    <w:rsid w:val="004A498C"/>
    <w:rsid w:val="004A4CD4"/>
    <w:rsid w:val="004B0341"/>
    <w:rsid w:val="004B21DF"/>
    <w:rsid w:val="004B2733"/>
    <w:rsid w:val="004B33A3"/>
    <w:rsid w:val="004B4D23"/>
    <w:rsid w:val="004B5F5D"/>
    <w:rsid w:val="004B77A2"/>
    <w:rsid w:val="004B78F5"/>
    <w:rsid w:val="004C086F"/>
    <w:rsid w:val="004C0C58"/>
    <w:rsid w:val="004C3C59"/>
    <w:rsid w:val="004C5028"/>
    <w:rsid w:val="004C5F24"/>
    <w:rsid w:val="004C6FED"/>
    <w:rsid w:val="004C7005"/>
    <w:rsid w:val="004C7641"/>
    <w:rsid w:val="004D07E9"/>
    <w:rsid w:val="004D098E"/>
    <w:rsid w:val="004D1A29"/>
    <w:rsid w:val="004D22AB"/>
    <w:rsid w:val="004D42F4"/>
    <w:rsid w:val="004D47F9"/>
    <w:rsid w:val="004D5764"/>
    <w:rsid w:val="004D67CE"/>
    <w:rsid w:val="004D748D"/>
    <w:rsid w:val="004D792C"/>
    <w:rsid w:val="004E049E"/>
    <w:rsid w:val="004E0849"/>
    <w:rsid w:val="004E32D8"/>
    <w:rsid w:val="004E4471"/>
    <w:rsid w:val="004E4FAD"/>
    <w:rsid w:val="004E71EB"/>
    <w:rsid w:val="004E7EBB"/>
    <w:rsid w:val="004F026D"/>
    <w:rsid w:val="004F090B"/>
    <w:rsid w:val="004F190D"/>
    <w:rsid w:val="004F1BC6"/>
    <w:rsid w:val="004F2A99"/>
    <w:rsid w:val="004F3968"/>
    <w:rsid w:val="004F49BB"/>
    <w:rsid w:val="004F7BA2"/>
    <w:rsid w:val="005003C9"/>
    <w:rsid w:val="005003EB"/>
    <w:rsid w:val="00500770"/>
    <w:rsid w:val="0050141D"/>
    <w:rsid w:val="005017B5"/>
    <w:rsid w:val="00503B7B"/>
    <w:rsid w:val="00503F7F"/>
    <w:rsid w:val="00505ACF"/>
    <w:rsid w:val="00505B29"/>
    <w:rsid w:val="00506037"/>
    <w:rsid w:val="005063B7"/>
    <w:rsid w:val="0050698C"/>
    <w:rsid w:val="00507841"/>
    <w:rsid w:val="005079F8"/>
    <w:rsid w:val="00510540"/>
    <w:rsid w:val="005113F3"/>
    <w:rsid w:val="00511ADF"/>
    <w:rsid w:val="0051693C"/>
    <w:rsid w:val="00516B7E"/>
    <w:rsid w:val="00516B88"/>
    <w:rsid w:val="00517C8D"/>
    <w:rsid w:val="00517D8E"/>
    <w:rsid w:val="00521D6E"/>
    <w:rsid w:val="005221EC"/>
    <w:rsid w:val="00522735"/>
    <w:rsid w:val="00522B2E"/>
    <w:rsid w:val="0052404D"/>
    <w:rsid w:val="00524099"/>
    <w:rsid w:val="005260EF"/>
    <w:rsid w:val="0053247F"/>
    <w:rsid w:val="00533DC7"/>
    <w:rsid w:val="00533E7D"/>
    <w:rsid w:val="00534A4C"/>
    <w:rsid w:val="00535398"/>
    <w:rsid w:val="00535729"/>
    <w:rsid w:val="00535EB6"/>
    <w:rsid w:val="00536395"/>
    <w:rsid w:val="005375B5"/>
    <w:rsid w:val="00540535"/>
    <w:rsid w:val="00540610"/>
    <w:rsid w:val="00540FC7"/>
    <w:rsid w:val="005416F0"/>
    <w:rsid w:val="00541A28"/>
    <w:rsid w:val="00541D23"/>
    <w:rsid w:val="00541DE8"/>
    <w:rsid w:val="00541DFC"/>
    <w:rsid w:val="0054240D"/>
    <w:rsid w:val="00544A09"/>
    <w:rsid w:val="005465DB"/>
    <w:rsid w:val="0054697C"/>
    <w:rsid w:val="00546D09"/>
    <w:rsid w:val="00547C03"/>
    <w:rsid w:val="00550BAA"/>
    <w:rsid w:val="005528E5"/>
    <w:rsid w:val="00552E68"/>
    <w:rsid w:val="0055348C"/>
    <w:rsid w:val="00553825"/>
    <w:rsid w:val="0055411E"/>
    <w:rsid w:val="00555062"/>
    <w:rsid w:val="00555313"/>
    <w:rsid w:val="00556B23"/>
    <w:rsid w:val="00557B2C"/>
    <w:rsid w:val="00557D07"/>
    <w:rsid w:val="0056119E"/>
    <w:rsid w:val="00561299"/>
    <w:rsid w:val="00561E29"/>
    <w:rsid w:val="00561E73"/>
    <w:rsid w:val="00563ED0"/>
    <w:rsid w:val="005665E6"/>
    <w:rsid w:val="00566ACB"/>
    <w:rsid w:val="00567381"/>
    <w:rsid w:val="00567D7D"/>
    <w:rsid w:val="00571CB8"/>
    <w:rsid w:val="00571D67"/>
    <w:rsid w:val="00572B64"/>
    <w:rsid w:val="005732D7"/>
    <w:rsid w:val="0057511A"/>
    <w:rsid w:val="00576A29"/>
    <w:rsid w:val="00576B23"/>
    <w:rsid w:val="00577BA7"/>
    <w:rsid w:val="00580594"/>
    <w:rsid w:val="0058087F"/>
    <w:rsid w:val="00580915"/>
    <w:rsid w:val="00580BAA"/>
    <w:rsid w:val="005816AF"/>
    <w:rsid w:val="00584A5C"/>
    <w:rsid w:val="005856A8"/>
    <w:rsid w:val="005861D5"/>
    <w:rsid w:val="00586F77"/>
    <w:rsid w:val="00587430"/>
    <w:rsid w:val="00587BAE"/>
    <w:rsid w:val="00590A16"/>
    <w:rsid w:val="005927A6"/>
    <w:rsid w:val="00595130"/>
    <w:rsid w:val="005957B0"/>
    <w:rsid w:val="00596188"/>
    <w:rsid w:val="00596315"/>
    <w:rsid w:val="0059669A"/>
    <w:rsid w:val="00596772"/>
    <w:rsid w:val="00597835"/>
    <w:rsid w:val="00597DAD"/>
    <w:rsid w:val="005A0730"/>
    <w:rsid w:val="005A074C"/>
    <w:rsid w:val="005A09B4"/>
    <w:rsid w:val="005A1496"/>
    <w:rsid w:val="005A2525"/>
    <w:rsid w:val="005A3668"/>
    <w:rsid w:val="005A4213"/>
    <w:rsid w:val="005A6213"/>
    <w:rsid w:val="005A65FC"/>
    <w:rsid w:val="005A688F"/>
    <w:rsid w:val="005A7940"/>
    <w:rsid w:val="005B0204"/>
    <w:rsid w:val="005B0753"/>
    <w:rsid w:val="005B151A"/>
    <w:rsid w:val="005B1B31"/>
    <w:rsid w:val="005B42D6"/>
    <w:rsid w:val="005B47F3"/>
    <w:rsid w:val="005B4B54"/>
    <w:rsid w:val="005B54AA"/>
    <w:rsid w:val="005C0B6D"/>
    <w:rsid w:val="005C0D3E"/>
    <w:rsid w:val="005C135E"/>
    <w:rsid w:val="005C3807"/>
    <w:rsid w:val="005C46AD"/>
    <w:rsid w:val="005C670F"/>
    <w:rsid w:val="005C7081"/>
    <w:rsid w:val="005C7C8A"/>
    <w:rsid w:val="005D1AF6"/>
    <w:rsid w:val="005D2B07"/>
    <w:rsid w:val="005D3588"/>
    <w:rsid w:val="005E020F"/>
    <w:rsid w:val="005E12E8"/>
    <w:rsid w:val="005E1C20"/>
    <w:rsid w:val="005E21C7"/>
    <w:rsid w:val="005E31BD"/>
    <w:rsid w:val="005E3C3A"/>
    <w:rsid w:val="005E543E"/>
    <w:rsid w:val="005E55C6"/>
    <w:rsid w:val="005E5666"/>
    <w:rsid w:val="005E5A87"/>
    <w:rsid w:val="005E5BFA"/>
    <w:rsid w:val="005E768A"/>
    <w:rsid w:val="005F03F1"/>
    <w:rsid w:val="005F1773"/>
    <w:rsid w:val="005F21FD"/>
    <w:rsid w:val="005F3F04"/>
    <w:rsid w:val="005F4745"/>
    <w:rsid w:val="005F51D8"/>
    <w:rsid w:val="005F7B19"/>
    <w:rsid w:val="00600DD8"/>
    <w:rsid w:val="00602757"/>
    <w:rsid w:val="00605D68"/>
    <w:rsid w:val="00610136"/>
    <w:rsid w:val="00610C1C"/>
    <w:rsid w:val="00612183"/>
    <w:rsid w:val="00612C12"/>
    <w:rsid w:val="006139B7"/>
    <w:rsid w:val="0061595B"/>
    <w:rsid w:val="00616594"/>
    <w:rsid w:val="00616BF5"/>
    <w:rsid w:val="00616E5C"/>
    <w:rsid w:val="006204B9"/>
    <w:rsid w:val="006212FE"/>
    <w:rsid w:val="00626A93"/>
    <w:rsid w:val="00626EAD"/>
    <w:rsid w:val="00631090"/>
    <w:rsid w:val="00632586"/>
    <w:rsid w:val="00632871"/>
    <w:rsid w:val="00632C7A"/>
    <w:rsid w:val="006360DD"/>
    <w:rsid w:val="00636270"/>
    <w:rsid w:val="00637206"/>
    <w:rsid w:val="00641AD8"/>
    <w:rsid w:val="00642243"/>
    <w:rsid w:val="006447F4"/>
    <w:rsid w:val="00644B80"/>
    <w:rsid w:val="00645115"/>
    <w:rsid w:val="006464E7"/>
    <w:rsid w:val="00647453"/>
    <w:rsid w:val="0065085A"/>
    <w:rsid w:val="00650D52"/>
    <w:rsid w:val="00652E43"/>
    <w:rsid w:val="00654352"/>
    <w:rsid w:val="00654371"/>
    <w:rsid w:val="006563D8"/>
    <w:rsid w:val="006576FE"/>
    <w:rsid w:val="006611A2"/>
    <w:rsid w:val="00661401"/>
    <w:rsid w:val="00663DC8"/>
    <w:rsid w:val="00664567"/>
    <w:rsid w:val="00664677"/>
    <w:rsid w:val="00664E33"/>
    <w:rsid w:val="00664EC1"/>
    <w:rsid w:val="00665BCF"/>
    <w:rsid w:val="00666289"/>
    <w:rsid w:val="0066653E"/>
    <w:rsid w:val="006666CA"/>
    <w:rsid w:val="0067045C"/>
    <w:rsid w:val="00670F13"/>
    <w:rsid w:val="00670F93"/>
    <w:rsid w:val="006719CC"/>
    <w:rsid w:val="00672C46"/>
    <w:rsid w:val="0067333D"/>
    <w:rsid w:val="00674E42"/>
    <w:rsid w:val="006759BE"/>
    <w:rsid w:val="00676913"/>
    <w:rsid w:val="00676E88"/>
    <w:rsid w:val="006808A4"/>
    <w:rsid w:val="00681445"/>
    <w:rsid w:val="00681CF4"/>
    <w:rsid w:val="00684CB0"/>
    <w:rsid w:val="00685F15"/>
    <w:rsid w:val="0068711C"/>
    <w:rsid w:val="006879C8"/>
    <w:rsid w:val="00691085"/>
    <w:rsid w:val="00692BB5"/>
    <w:rsid w:val="0069426D"/>
    <w:rsid w:val="006953C0"/>
    <w:rsid w:val="0069633B"/>
    <w:rsid w:val="00697BA0"/>
    <w:rsid w:val="006A0734"/>
    <w:rsid w:val="006A2141"/>
    <w:rsid w:val="006A22DE"/>
    <w:rsid w:val="006A3E04"/>
    <w:rsid w:val="006A423B"/>
    <w:rsid w:val="006A6009"/>
    <w:rsid w:val="006A68FC"/>
    <w:rsid w:val="006A786A"/>
    <w:rsid w:val="006B0D84"/>
    <w:rsid w:val="006B106A"/>
    <w:rsid w:val="006B1D6A"/>
    <w:rsid w:val="006B3B4E"/>
    <w:rsid w:val="006B3DC3"/>
    <w:rsid w:val="006B5BA4"/>
    <w:rsid w:val="006B5D23"/>
    <w:rsid w:val="006B6F7B"/>
    <w:rsid w:val="006B7C60"/>
    <w:rsid w:val="006C0687"/>
    <w:rsid w:val="006C0789"/>
    <w:rsid w:val="006C31AB"/>
    <w:rsid w:val="006C4818"/>
    <w:rsid w:val="006C49AF"/>
    <w:rsid w:val="006C5070"/>
    <w:rsid w:val="006C59A3"/>
    <w:rsid w:val="006C6293"/>
    <w:rsid w:val="006C6331"/>
    <w:rsid w:val="006C71CF"/>
    <w:rsid w:val="006D111B"/>
    <w:rsid w:val="006D12CF"/>
    <w:rsid w:val="006D1827"/>
    <w:rsid w:val="006D1CD1"/>
    <w:rsid w:val="006D1F81"/>
    <w:rsid w:val="006D348E"/>
    <w:rsid w:val="006D36EA"/>
    <w:rsid w:val="006D37F5"/>
    <w:rsid w:val="006D3FE3"/>
    <w:rsid w:val="006D46B3"/>
    <w:rsid w:val="006D4D6C"/>
    <w:rsid w:val="006D4F9A"/>
    <w:rsid w:val="006D574B"/>
    <w:rsid w:val="006D6DAE"/>
    <w:rsid w:val="006D7052"/>
    <w:rsid w:val="006D7248"/>
    <w:rsid w:val="006E2429"/>
    <w:rsid w:val="006E2E66"/>
    <w:rsid w:val="006E4692"/>
    <w:rsid w:val="006E4A1A"/>
    <w:rsid w:val="006E4C59"/>
    <w:rsid w:val="006E5A53"/>
    <w:rsid w:val="006E5EB9"/>
    <w:rsid w:val="006E711B"/>
    <w:rsid w:val="006F0AF0"/>
    <w:rsid w:val="006F2236"/>
    <w:rsid w:val="006F268F"/>
    <w:rsid w:val="006F511A"/>
    <w:rsid w:val="006F5683"/>
    <w:rsid w:val="006F5811"/>
    <w:rsid w:val="006F59B4"/>
    <w:rsid w:val="006F668C"/>
    <w:rsid w:val="007002CC"/>
    <w:rsid w:val="007012C7"/>
    <w:rsid w:val="00705DDD"/>
    <w:rsid w:val="00706E95"/>
    <w:rsid w:val="007078DF"/>
    <w:rsid w:val="007079FF"/>
    <w:rsid w:val="00707F6D"/>
    <w:rsid w:val="0071129C"/>
    <w:rsid w:val="00711804"/>
    <w:rsid w:val="00712615"/>
    <w:rsid w:val="00712FD1"/>
    <w:rsid w:val="00713196"/>
    <w:rsid w:val="00714635"/>
    <w:rsid w:val="00715F5A"/>
    <w:rsid w:val="00716B6B"/>
    <w:rsid w:val="00721AA2"/>
    <w:rsid w:val="00723287"/>
    <w:rsid w:val="00723BAE"/>
    <w:rsid w:val="00723FDC"/>
    <w:rsid w:val="007253B5"/>
    <w:rsid w:val="00725BD6"/>
    <w:rsid w:val="00725CAA"/>
    <w:rsid w:val="00731B10"/>
    <w:rsid w:val="00732C7E"/>
    <w:rsid w:val="007349CC"/>
    <w:rsid w:val="00734BBA"/>
    <w:rsid w:val="00734F46"/>
    <w:rsid w:val="007362DA"/>
    <w:rsid w:val="0073635B"/>
    <w:rsid w:val="00736EEC"/>
    <w:rsid w:val="0073702C"/>
    <w:rsid w:val="007379CA"/>
    <w:rsid w:val="00740D7C"/>
    <w:rsid w:val="00741C76"/>
    <w:rsid w:val="007453A6"/>
    <w:rsid w:val="00745C69"/>
    <w:rsid w:val="00746D3F"/>
    <w:rsid w:val="0075094D"/>
    <w:rsid w:val="00751B07"/>
    <w:rsid w:val="00752957"/>
    <w:rsid w:val="00752F28"/>
    <w:rsid w:val="00754205"/>
    <w:rsid w:val="00756144"/>
    <w:rsid w:val="00756AB8"/>
    <w:rsid w:val="00756F20"/>
    <w:rsid w:val="00757A65"/>
    <w:rsid w:val="0076061B"/>
    <w:rsid w:val="007612D7"/>
    <w:rsid w:val="00761AD2"/>
    <w:rsid w:val="00763A6B"/>
    <w:rsid w:val="007649A3"/>
    <w:rsid w:val="007678CA"/>
    <w:rsid w:val="0077060D"/>
    <w:rsid w:val="0077068D"/>
    <w:rsid w:val="00770FF9"/>
    <w:rsid w:val="00771BED"/>
    <w:rsid w:val="007770FD"/>
    <w:rsid w:val="007803DA"/>
    <w:rsid w:val="0078303E"/>
    <w:rsid w:val="0078314E"/>
    <w:rsid w:val="007846B6"/>
    <w:rsid w:val="00784AB5"/>
    <w:rsid w:val="00786DB2"/>
    <w:rsid w:val="00787D75"/>
    <w:rsid w:val="00791666"/>
    <w:rsid w:val="00792C3B"/>
    <w:rsid w:val="00794165"/>
    <w:rsid w:val="0079467D"/>
    <w:rsid w:val="00794978"/>
    <w:rsid w:val="00797A2D"/>
    <w:rsid w:val="007A0089"/>
    <w:rsid w:val="007A224D"/>
    <w:rsid w:val="007A2E4D"/>
    <w:rsid w:val="007A3274"/>
    <w:rsid w:val="007A3CEA"/>
    <w:rsid w:val="007A4663"/>
    <w:rsid w:val="007A487B"/>
    <w:rsid w:val="007A5DA1"/>
    <w:rsid w:val="007A6170"/>
    <w:rsid w:val="007B24A3"/>
    <w:rsid w:val="007B281E"/>
    <w:rsid w:val="007B2A43"/>
    <w:rsid w:val="007B3DF2"/>
    <w:rsid w:val="007B5E97"/>
    <w:rsid w:val="007B78DA"/>
    <w:rsid w:val="007B7BC8"/>
    <w:rsid w:val="007C32A4"/>
    <w:rsid w:val="007C40B8"/>
    <w:rsid w:val="007D28F5"/>
    <w:rsid w:val="007D3D18"/>
    <w:rsid w:val="007D518C"/>
    <w:rsid w:val="007D596A"/>
    <w:rsid w:val="007D6023"/>
    <w:rsid w:val="007D61A6"/>
    <w:rsid w:val="007D6510"/>
    <w:rsid w:val="007D6D2E"/>
    <w:rsid w:val="007D71C7"/>
    <w:rsid w:val="007D729E"/>
    <w:rsid w:val="007D7438"/>
    <w:rsid w:val="007E4827"/>
    <w:rsid w:val="007E73E4"/>
    <w:rsid w:val="007F37B1"/>
    <w:rsid w:val="007F4131"/>
    <w:rsid w:val="007F42AC"/>
    <w:rsid w:val="007F572B"/>
    <w:rsid w:val="007F585B"/>
    <w:rsid w:val="007F60AA"/>
    <w:rsid w:val="007F6268"/>
    <w:rsid w:val="007F799F"/>
    <w:rsid w:val="00800912"/>
    <w:rsid w:val="008012ED"/>
    <w:rsid w:val="00801825"/>
    <w:rsid w:val="00801C4D"/>
    <w:rsid w:val="0080276E"/>
    <w:rsid w:val="008038B8"/>
    <w:rsid w:val="00803A84"/>
    <w:rsid w:val="00803FCF"/>
    <w:rsid w:val="00804261"/>
    <w:rsid w:val="00804E1A"/>
    <w:rsid w:val="00805620"/>
    <w:rsid w:val="008060BE"/>
    <w:rsid w:val="00806BD1"/>
    <w:rsid w:val="008070EA"/>
    <w:rsid w:val="00807484"/>
    <w:rsid w:val="00807735"/>
    <w:rsid w:val="00813775"/>
    <w:rsid w:val="008156D6"/>
    <w:rsid w:val="00815C88"/>
    <w:rsid w:val="0081627D"/>
    <w:rsid w:val="00816B7C"/>
    <w:rsid w:val="00816B89"/>
    <w:rsid w:val="00821099"/>
    <w:rsid w:val="00821B51"/>
    <w:rsid w:val="00821DEC"/>
    <w:rsid w:val="00822657"/>
    <w:rsid w:val="00822D19"/>
    <w:rsid w:val="00824336"/>
    <w:rsid w:val="00826981"/>
    <w:rsid w:val="00827109"/>
    <w:rsid w:val="008272C0"/>
    <w:rsid w:val="008315AA"/>
    <w:rsid w:val="0083456A"/>
    <w:rsid w:val="00837E8B"/>
    <w:rsid w:val="00840A72"/>
    <w:rsid w:val="008410E5"/>
    <w:rsid w:val="00841701"/>
    <w:rsid w:val="00842C4C"/>
    <w:rsid w:val="00844106"/>
    <w:rsid w:val="00844912"/>
    <w:rsid w:val="00844D39"/>
    <w:rsid w:val="00844F70"/>
    <w:rsid w:val="00845A56"/>
    <w:rsid w:val="00845A8F"/>
    <w:rsid w:val="00846939"/>
    <w:rsid w:val="00846C2A"/>
    <w:rsid w:val="00846C2E"/>
    <w:rsid w:val="00846CD8"/>
    <w:rsid w:val="0084702B"/>
    <w:rsid w:val="00847187"/>
    <w:rsid w:val="00851862"/>
    <w:rsid w:val="00852CA3"/>
    <w:rsid w:val="00853906"/>
    <w:rsid w:val="00855CC7"/>
    <w:rsid w:val="00856A05"/>
    <w:rsid w:val="00857846"/>
    <w:rsid w:val="008600BA"/>
    <w:rsid w:val="008636CB"/>
    <w:rsid w:val="0086391A"/>
    <w:rsid w:val="0086620F"/>
    <w:rsid w:val="00866A62"/>
    <w:rsid w:val="00866DD9"/>
    <w:rsid w:val="00866F6E"/>
    <w:rsid w:val="0087243F"/>
    <w:rsid w:val="00873075"/>
    <w:rsid w:val="00873BAE"/>
    <w:rsid w:val="00874125"/>
    <w:rsid w:val="00874EC7"/>
    <w:rsid w:val="00876B47"/>
    <w:rsid w:val="008771F7"/>
    <w:rsid w:val="008801EF"/>
    <w:rsid w:val="00881F77"/>
    <w:rsid w:val="00882BCF"/>
    <w:rsid w:val="00883C17"/>
    <w:rsid w:val="00884940"/>
    <w:rsid w:val="00884A4D"/>
    <w:rsid w:val="00884EEE"/>
    <w:rsid w:val="008869E1"/>
    <w:rsid w:val="008900E2"/>
    <w:rsid w:val="00890A32"/>
    <w:rsid w:val="0089280E"/>
    <w:rsid w:val="00892CE8"/>
    <w:rsid w:val="008933A5"/>
    <w:rsid w:val="008935CF"/>
    <w:rsid w:val="0089487B"/>
    <w:rsid w:val="00895734"/>
    <w:rsid w:val="0089575A"/>
    <w:rsid w:val="00896257"/>
    <w:rsid w:val="008A0ADC"/>
    <w:rsid w:val="008A187A"/>
    <w:rsid w:val="008A239B"/>
    <w:rsid w:val="008A32D6"/>
    <w:rsid w:val="008A333D"/>
    <w:rsid w:val="008A386D"/>
    <w:rsid w:val="008A4A6E"/>
    <w:rsid w:val="008A512C"/>
    <w:rsid w:val="008A66DB"/>
    <w:rsid w:val="008B0204"/>
    <w:rsid w:val="008B4BBC"/>
    <w:rsid w:val="008B4DBF"/>
    <w:rsid w:val="008B5D14"/>
    <w:rsid w:val="008B6D5F"/>
    <w:rsid w:val="008B7071"/>
    <w:rsid w:val="008C0A89"/>
    <w:rsid w:val="008C11DC"/>
    <w:rsid w:val="008C15F2"/>
    <w:rsid w:val="008C1AFA"/>
    <w:rsid w:val="008C54B8"/>
    <w:rsid w:val="008C5C07"/>
    <w:rsid w:val="008C68C6"/>
    <w:rsid w:val="008C7904"/>
    <w:rsid w:val="008C7D39"/>
    <w:rsid w:val="008D1CC7"/>
    <w:rsid w:val="008D2348"/>
    <w:rsid w:val="008D51C9"/>
    <w:rsid w:val="008D636E"/>
    <w:rsid w:val="008D72E0"/>
    <w:rsid w:val="008D7FDF"/>
    <w:rsid w:val="008E0F9E"/>
    <w:rsid w:val="008E387B"/>
    <w:rsid w:val="008E475A"/>
    <w:rsid w:val="008E7CC1"/>
    <w:rsid w:val="008F00C8"/>
    <w:rsid w:val="008F0D53"/>
    <w:rsid w:val="008F0FB0"/>
    <w:rsid w:val="008F45B5"/>
    <w:rsid w:val="008F68E7"/>
    <w:rsid w:val="008F70A9"/>
    <w:rsid w:val="008F7679"/>
    <w:rsid w:val="009018E3"/>
    <w:rsid w:val="009037BB"/>
    <w:rsid w:val="00903921"/>
    <w:rsid w:val="00903D2B"/>
    <w:rsid w:val="009042F1"/>
    <w:rsid w:val="00904FEE"/>
    <w:rsid w:val="009062B8"/>
    <w:rsid w:val="0090704D"/>
    <w:rsid w:val="00907394"/>
    <w:rsid w:val="00907B2B"/>
    <w:rsid w:val="00910E7E"/>
    <w:rsid w:val="00912D0B"/>
    <w:rsid w:val="00916EC6"/>
    <w:rsid w:val="00920DEA"/>
    <w:rsid w:val="009214D3"/>
    <w:rsid w:val="00921D0D"/>
    <w:rsid w:val="009227AF"/>
    <w:rsid w:val="00922913"/>
    <w:rsid w:val="009240FB"/>
    <w:rsid w:val="00924916"/>
    <w:rsid w:val="00925408"/>
    <w:rsid w:val="0092671A"/>
    <w:rsid w:val="00926A16"/>
    <w:rsid w:val="00927DCF"/>
    <w:rsid w:val="009311DB"/>
    <w:rsid w:val="009316F2"/>
    <w:rsid w:val="0093315E"/>
    <w:rsid w:val="00934BD7"/>
    <w:rsid w:val="009350D8"/>
    <w:rsid w:val="00935B71"/>
    <w:rsid w:val="00936D92"/>
    <w:rsid w:val="00937074"/>
    <w:rsid w:val="00940B3D"/>
    <w:rsid w:val="00944166"/>
    <w:rsid w:val="009443B5"/>
    <w:rsid w:val="00945859"/>
    <w:rsid w:val="00946EB7"/>
    <w:rsid w:val="0094704F"/>
    <w:rsid w:val="009470F8"/>
    <w:rsid w:val="00947B25"/>
    <w:rsid w:val="00947EFF"/>
    <w:rsid w:val="00951291"/>
    <w:rsid w:val="009515D4"/>
    <w:rsid w:val="009527B5"/>
    <w:rsid w:val="00952A98"/>
    <w:rsid w:val="00954C86"/>
    <w:rsid w:val="00956CC6"/>
    <w:rsid w:val="00957233"/>
    <w:rsid w:val="00960154"/>
    <w:rsid w:val="00960A78"/>
    <w:rsid w:val="00961360"/>
    <w:rsid w:val="009614E2"/>
    <w:rsid w:val="00964B94"/>
    <w:rsid w:val="00966474"/>
    <w:rsid w:val="00966855"/>
    <w:rsid w:val="00966B76"/>
    <w:rsid w:val="00967020"/>
    <w:rsid w:val="009671CF"/>
    <w:rsid w:val="009716B7"/>
    <w:rsid w:val="009721AB"/>
    <w:rsid w:val="0097322B"/>
    <w:rsid w:val="009741E6"/>
    <w:rsid w:val="00974CEE"/>
    <w:rsid w:val="00974E20"/>
    <w:rsid w:val="00975045"/>
    <w:rsid w:val="00975B88"/>
    <w:rsid w:val="00976483"/>
    <w:rsid w:val="009767CE"/>
    <w:rsid w:val="00976C96"/>
    <w:rsid w:val="00976D0C"/>
    <w:rsid w:val="00980BDC"/>
    <w:rsid w:val="00981024"/>
    <w:rsid w:val="0098196B"/>
    <w:rsid w:val="009819EE"/>
    <w:rsid w:val="00981A6D"/>
    <w:rsid w:val="00981DF2"/>
    <w:rsid w:val="00982DCB"/>
    <w:rsid w:val="00982FDB"/>
    <w:rsid w:val="009843AC"/>
    <w:rsid w:val="00990214"/>
    <w:rsid w:val="00990375"/>
    <w:rsid w:val="00991D86"/>
    <w:rsid w:val="00993203"/>
    <w:rsid w:val="009940AA"/>
    <w:rsid w:val="0099417C"/>
    <w:rsid w:val="00994D55"/>
    <w:rsid w:val="00994F06"/>
    <w:rsid w:val="0099504F"/>
    <w:rsid w:val="00995C93"/>
    <w:rsid w:val="009A0F71"/>
    <w:rsid w:val="009A0FC8"/>
    <w:rsid w:val="009A1896"/>
    <w:rsid w:val="009A41A6"/>
    <w:rsid w:val="009A689D"/>
    <w:rsid w:val="009A69F9"/>
    <w:rsid w:val="009B074E"/>
    <w:rsid w:val="009B120E"/>
    <w:rsid w:val="009B12F4"/>
    <w:rsid w:val="009B1AF8"/>
    <w:rsid w:val="009B1F34"/>
    <w:rsid w:val="009B4C8B"/>
    <w:rsid w:val="009B54BB"/>
    <w:rsid w:val="009B5890"/>
    <w:rsid w:val="009B6517"/>
    <w:rsid w:val="009B698D"/>
    <w:rsid w:val="009B7239"/>
    <w:rsid w:val="009B7FB4"/>
    <w:rsid w:val="009C0374"/>
    <w:rsid w:val="009C0434"/>
    <w:rsid w:val="009C06FC"/>
    <w:rsid w:val="009C0A9A"/>
    <w:rsid w:val="009C1036"/>
    <w:rsid w:val="009C11EE"/>
    <w:rsid w:val="009C1A79"/>
    <w:rsid w:val="009C2FB7"/>
    <w:rsid w:val="009C3B24"/>
    <w:rsid w:val="009C51A9"/>
    <w:rsid w:val="009C535A"/>
    <w:rsid w:val="009C576D"/>
    <w:rsid w:val="009C5B60"/>
    <w:rsid w:val="009C6469"/>
    <w:rsid w:val="009C664F"/>
    <w:rsid w:val="009C68AA"/>
    <w:rsid w:val="009D06A9"/>
    <w:rsid w:val="009D3E32"/>
    <w:rsid w:val="009D415E"/>
    <w:rsid w:val="009D53FD"/>
    <w:rsid w:val="009D5FFB"/>
    <w:rsid w:val="009D6BD9"/>
    <w:rsid w:val="009D6C1F"/>
    <w:rsid w:val="009D7B08"/>
    <w:rsid w:val="009E0527"/>
    <w:rsid w:val="009E0D6F"/>
    <w:rsid w:val="009E2DEB"/>
    <w:rsid w:val="009E3654"/>
    <w:rsid w:val="009E4164"/>
    <w:rsid w:val="009E4B1A"/>
    <w:rsid w:val="009E51A2"/>
    <w:rsid w:val="009E5D7D"/>
    <w:rsid w:val="009E69B6"/>
    <w:rsid w:val="009E6C85"/>
    <w:rsid w:val="009E7CCC"/>
    <w:rsid w:val="009E7D7F"/>
    <w:rsid w:val="009F0B34"/>
    <w:rsid w:val="009F0D43"/>
    <w:rsid w:val="009F15D0"/>
    <w:rsid w:val="009F22E3"/>
    <w:rsid w:val="009F2E9C"/>
    <w:rsid w:val="009F3025"/>
    <w:rsid w:val="009F3153"/>
    <w:rsid w:val="009F3E2D"/>
    <w:rsid w:val="009F495B"/>
    <w:rsid w:val="009F4B71"/>
    <w:rsid w:val="009F51C9"/>
    <w:rsid w:val="009F5922"/>
    <w:rsid w:val="009F6528"/>
    <w:rsid w:val="009F7AD7"/>
    <w:rsid w:val="00A003DA"/>
    <w:rsid w:val="00A008AB"/>
    <w:rsid w:val="00A0136A"/>
    <w:rsid w:val="00A01A87"/>
    <w:rsid w:val="00A0209F"/>
    <w:rsid w:val="00A037A6"/>
    <w:rsid w:val="00A04FA6"/>
    <w:rsid w:val="00A0520C"/>
    <w:rsid w:val="00A052DF"/>
    <w:rsid w:val="00A117CC"/>
    <w:rsid w:val="00A12782"/>
    <w:rsid w:val="00A14619"/>
    <w:rsid w:val="00A166D0"/>
    <w:rsid w:val="00A16E97"/>
    <w:rsid w:val="00A16EBD"/>
    <w:rsid w:val="00A20346"/>
    <w:rsid w:val="00A21840"/>
    <w:rsid w:val="00A21982"/>
    <w:rsid w:val="00A233AD"/>
    <w:rsid w:val="00A234D5"/>
    <w:rsid w:val="00A23B2F"/>
    <w:rsid w:val="00A3025A"/>
    <w:rsid w:val="00A3140A"/>
    <w:rsid w:val="00A3195C"/>
    <w:rsid w:val="00A31C40"/>
    <w:rsid w:val="00A336DC"/>
    <w:rsid w:val="00A336FA"/>
    <w:rsid w:val="00A355DD"/>
    <w:rsid w:val="00A3606B"/>
    <w:rsid w:val="00A40168"/>
    <w:rsid w:val="00A412BA"/>
    <w:rsid w:val="00A41B78"/>
    <w:rsid w:val="00A4222C"/>
    <w:rsid w:val="00A42CA5"/>
    <w:rsid w:val="00A43039"/>
    <w:rsid w:val="00A44100"/>
    <w:rsid w:val="00A45355"/>
    <w:rsid w:val="00A46110"/>
    <w:rsid w:val="00A46E34"/>
    <w:rsid w:val="00A47242"/>
    <w:rsid w:val="00A47FB1"/>
    <w:rsid w:val="00A506DC"/>
    <w:rsid w:val="00A5137C"/>
    <w:rsid w:val="00A538C5"/>
    <w:rsid w:val="00A53C7D"/>
    <w:rsid w:val="00A56573"/>
    <w:rsid w:val="00A56EFE"/>
    <w:rsid w:val="00A57FA3"/>
    <w:rsid w:val="00A60295"/>
    <w:rsid w:val="00A6068F"/>
    <w:rsid w:val="00A61D91"/>
    <w:rsid w:val="00A64BE4"/>
    <w:rsid w:val="00A64CAD"/>
    <w:rsid w:val="00A64E2E"/>
    <w:rsid w:val="00A66B00"/>
    <w:rsid w:val="00A67E4E"/>
    <w:rsid w:val="00A7087A"/>
    <w:rsid w:val="00A71D7A"/>
    <w:rsid w:val="00A72C42"/>
    <w:rsid w:val="00A75FCA"/>
    <w:rsid w:val="00A76157"/>
    <w:rsid w:val="00A80F11"/>
    <w:rsid w:val="00A82033"/>
    <w:rsid w:val="00A821EB"/>
    <w:rsid w:val="00A835C7"/>
    <w:rsid w:val="00A85947"/>
    <w:rsid w:val="00A86750"/>
    <w:rsid w:val="00A86D8F"/>
    <w:rsid w:val="00A86D94"/>
    <w:rsid w:val="00A86DAD"/>
    <w:rsid w:val="00A87B88"/>
    <w:rsid w:val="00A87ED7"/>
    <w:rsid w:val="00A9237F"/>
    <w:rsid w:val="00A92393"/>
    <w:rsid w:val="00A926EA"/>
    <w:rsid w:val="00A92B69"/>
    <w:rsid w:val="00A93C9E"/>
    <w:rsid w:val="00A945D7"/>
    <w:rsid w:val="00A94DDA"/>
    <w:rsid w:val="00AA059F"/>
    <w:rsid w:val="00AA0A42"/>
    <w:rsid w:val="00AA2D25"/>
    <w:rsid w:val="00AA7091"/>
    <w:rsid w:val="00AA7911"/>
    <w:rsid w:val="00AA7919"/>
    <w:rsid w:val="00AB0248"/>
    <w:rsid w:val="00AB103D"/>
    <w:rsid w:val="00AB10D1"/>
    <w:rsid w:val="00AB311C"/>
    <w:rsid w:val="00AB32B2"/>
    <w:rsid w:val="00AB4EAE"/>
    <w:rsid w:val="00AB7D60"/>
    <w:rsid w:val="00AC0CFA"/>
    <w:rsid w:val="00AC2782"/>
    <w:rsid w:val="00AC2B88"/>
    <w:rsid w:val="00AC2D28"/>
    <w:rsid w:val="00AC32F6"/>
    <w:rsid w:val="00AD0126"/>
    <w:rsid w:val="00AD02F1"/>
    <w:rsid w:val="00AD0D87"/>
    <w:rsid w:val="00AD2A99"/>
    <w:rsid w:val="00AD3096"/>
    <w:rsid w:val="00AD3116"/>
    <w:rsid w:val="00AD450C"/>
    <w:rsid w:val="00AD4541"/>
    <w:rsid w:val="00AD49F7"/>
    <w:rsid w:val="00AD4B5C"/>
    <w:rsid w:val="00AD53F4"/>
    <w:rsid w:val="00AD6533"/>
    <w:rsid w:val="00AD7078"/>
    <w:rsid w:val="00AE01F2"/>
    <w:rsid w:val="00AE0DF5"/>
    <w:rsid w:val="00AE2DA2"/>
    <w:rsid w:val="00AE3AA2"/>
    <w:rsid w:val="00AE4C37"/>
    <w:rsid w:val="00AE6333"/>
    <w:rsid w:val="00AF5C08"/>
    <w:rsid w:val="00AF6322"/>
    <w:rsid w:val="00AF651A"/>
    <w:rsid w:val="00B00434"/>
    <w:rsid w:val="00B007C8"/>
    <w:rsid w:val="00B01BF1"/>
    <w:rsid w:val="00B02358"/>
    <w:rsid w:val="00B028BF"/>
    <w:rsid w:val="00B0300F"/>
    <w:rsid w:val="00B04694"/>
    <w:rsid w:val="00B052BC"/>
    <w:rsid w:val="00B0548D"/>
    <w:rsid w:val="00B065EC"/>
    <w:rsid w:val="00B06BA7"/>
    <w:rsid w:val="00B06D27"/>
    <w:rsid w:val="00B06E94"/>
    <w:rsid w:val="00B07E26"/>
    <w:rsid w:val="00B11FE5"/>
    <w:rsid w:val="00B12951"/>
    <w:rsid w:val="00B13C3C"/>
    <w:rsid w:val="00B13C88"/>
    <w:rsid w:val="00B153FB"/>
    <w:rsid w:val="00B15F42"/>
    <w:rsid w:val="00B16067"/>
    <w:rsid w:val="00B20FA4"/>
    <w:rsid w:val="00B21361"/>
    <w:rsid w:val="00B23E53"/>
    <w:rsid w:val="00B248A4"/>
    <w:rsid w:val="00B249A9"/>
    <w:rsid w:val="00B24BFC"/>
    <w:rsid w:val="00B25390"/>
    <w:rsid w:val="00B256BE"/>
    <w:rsid w:val="00B25719"/>
    <w:rsid w:val="00B25F03"/>
    <w:rsid w:val="00B26329"/>
    <w:rsid w:val="00B26755"/>
    <w:rsid w:val="00B27B92"/>
    <w:rsid w:val="00B27FB1"/>
    <w:rsid w:val="00B307B1"/>
    <w:rsid w:val="00B31AFD"/>
    <w:rsid w:val="00B337F3"/>
    <w:rsid w:val="00B33F24"/>
    <w:rsid w:val="00B35D7D"/>
    <w:rsid w:val="00B3796B"/>
    <w:rsid w:val="00B379D0"/>
    <w:rsid w:val="00B37A88"/>
    <w:rsid w:val="00B4020C"/>
    <w:rsid w:val="00B41E08"/>
    <w:rsid w:val="00B42149"/>
    <w:rsid w:val="00B42E56"/>
    <w:rsid w:val="00B42F9B"/>
    <w:rsid w:val="00B4437E"/>
    <w:rsid w:val="00B44B4D"/>
    <w:rsid w:val="00B45430"/>
    <w:rsid w:val="00B45829"/>
    <w:rsid w:val="00B45CBE"/>
    <w:rsid w:val="00B45E92"/>
    <w:rsid w:val="00B4686A"/>
    <w:rsid w:val="00B47486"/>
    <w:rsid w:val="00B47B0E"/>
    <w:rsid w:val="00B5011F"/>
    <w:rsid w:val="00B50801"/>
    <w:rsid w:val="00B50AB6"/>
    <w:rsid w:val="00B524D1"/>
    <w:rsid w:val="00B52B71"/>
    <w:rsid w:val="00B53DB4"/>
    <w:rsid w:val="00B54571"/>
    <w:rsid w:val="00B54572"/>
    <w:rsid w:val="00B5639B"/>
    <w:rsid w:val="00B57B09"/>
    <w:rsid w:val="00B57E04"/>
    <w:rsid w:val="00B60786"/>
    <w:rsid w:val="00B610EF"/>
    <w:rsid w:val="00B6152C"/>
    <w:rsid w:val="00B63983"/>
    <w:rsid w:val="00B63F2D"/>
    <w:rsid w:val="00B64173"/>
    <w:rsid w:val="00B65FFE"/>
    <w:rsid w:val="00B67F86"/>
    <w:rsid w:val="00B71165"/>
    <w:rsid w:val="00B72286"/>
    <w:rsid w:val="00B738C8"/>
    <w:rsid w:val="00B73AD2"/>
    <w:rsid w:val="00B73FB4"/>
    <w:rsid w:val="00B74848"/>
    <w:rsid w:val="00B76531"/>
    <w:rsid w:val="00B767E0"/>
    <w:rsid w:val="00B77290"/>
    <w:rsid w:val="00B80B3F"/>
    <w:rsid w:val="00B80B69"/>
    <w:rsid w:val="00B80E67"/>
    <w:rsid w:val="00B8172A"/>
    <w:rsid w:val="00B8272F"/>
    <w:rsid w:val="00B8340F"/>
    <w:rsid w:val="00B86EAF"/>
    <w:rsid w:val="00B8730C"/>
    <w:rsid w:val="00B87CDB"/>
    <w:rsid w:val="00B9029F"/>
    <w:rsid w:val="00B910D4"/>
    <w:rsid w:val="00B937DC"/>
    <w:rsid w:val="00B93AC8"/>
    <w:rsid w:val="00B96164"/>
    <w:rsid w:val="00B9697B"/>
    <w:rsid w:val="00BA0758"/>
    <w:rsid w:val="00BA07E7"/>
    <w:rsid w:val="00BA0F07"/>
    <w:rsid w:val="00BA1119"/>
    <w:rsid w:val="00BA147B"/>
    <w:rsid w:val="00BA2A80"/>
    <w:rsid w:val="00BA2CF8"/>
    <w:rsid w:val="00BA3030"/>
    <w:rsid w:val="00BA4703"/>
    <w:rsid w:val="00BA4B93"/>
    <w:rsid w:val="00BA5A10"/>
    <w:rsid w:val="00BA660E"/>
    <w:rsid w:val="00BB39A5"/>
    <w:rsid w:val="00BB4813"/>
    <w:rsid w:val="00BB688D"/>
    <w:rsid w:val="00BB7CCD"/>
    <w:rsid w:val="00BC15F4"/>
    <w:rsid w:val="00BC2ACC"/>
    <w:rsid w:val="00BC2C8B"/>
    <w:rsid w:val="00BC420B"/>
    <w:rsid w:val="00BC5176"/>
    <w:rsid w:val="00BC5707"/>
    <w:rsid w:val="00BC6219"/>
    <w:rsid w:val="00BC6D1E"/>
    <w:rsid w:val="00BD1295"/>
    <w:rsid w:val="00BD32DD"/>
    <w:rsid w:val="00BD33BB"/>
    <w:rsid w:val="00BD468E"/>
    <w:rsid w:val="00BD4BBB"/>
    <w:rsid w:val="00BD7E00"/>
    <w:rsid w:val="00BE024E"/>
    <w:rsid w:val="00BE0D3E"/>
    <w:rsid w:val="00BE1C4C"/>
    <w:rsid w:val="00BE30C9"/>
    <w:rsid w:val="00BE4B49"/>
    <w:rsid w:val="00BE563F"/>
    <w:rsid w:val="00BE57C7"/>
    <w:rsid w:val="00BE5E9F"/>
    <w:rsid w:val="00BF0D5F"/>
    <w:rsid w:val="00BF0DFA"/>
    <w:rsid w:val="00BF44FE"/>
    <w:rsid w:val="00BF45E6"/>
    <w:rsid w:val="00BF4EEE"/>
    <w:rsid w:val="00BF5AF4"/>
    <w:rsid w:val="00BF6C1B"/>
    <w:rsid w:val="00BF76C4"/>
    <w:rsid w:val="00C008FC"/>
    <w:rsid w:val="00C00FDE"/>
    <w:rsid w:val="00C013BA"/>
    <w:rsid w:val="00C01D6B"/>
    <w:rsid w:val="00C02B45"/>
    <w:rsid w:val="00C03E11"/>
    <w:rsid w:val="00C04566"/>
    <w:rsid w:val="00C04641"/>
    <w:rsid w:val="00C05F3F"/>
    <w:rsid w:val="00C11077"/>
    <w:rsid w:val="00C1141F"/>
    <w:rsid w:val="00C11F14"/>
    <w:rsid w:val="00C12DB5"/>
    <w:rsid w:val="00C149EB"/>
    <w:rsid w:val="00C15185"/>
    <w:rsid w:val="00C1591C"/>
    <w:rsid w:val="00C1617A"/>
    <w:rsid w:val="00C174AC"/>
    <w:rsid w:val="00C20AC1"/>
    <w:rsid w:val="00C20FA6"/>
    <w:rsid w:val="00C2137A"/>
    <w:rsid w:val="00C216DC"/>
    <w:rsid w:val="00C22099"/>
    <w:rsid w:val="00C22D74"/>
    <w:rsid w:val="00C23075"/>
    <w:rsid w:val="00C23593"/>
    <w:rsid w:val="00C23623"/>
    <w:rsid w:val="00C23C6D"/>
    <w:rsid w:val="00C2495E"/>
    <w:rsid w:val="00C24AE5"/>
    <w:rsid w:val="00C24D5D"/>
    <w:rsid w:val="00C2601D"/>
    <w:rsid w:val="00C26A59"/>
    <w:rsid w:val="00C26F98"/>
    <w:rsid w:val="00C30477"/>
    <w:rsid w:val="00C307DA"/>
    <w:rsid w:val="00C31317"/>
    <w:rsid w:val="00C315C3"/>
    <w:rsid w:val="00C325BF"/>
    <w:rsid w:val="00C33005"/>
    <w:rsid w:val="00C338D4"/>
    <w:rsid w:val="00C35D2B"/>
    <w:rsid w:val="00C36E34"/>
    <w:rsid w:val="00C40A92"/>
    <w:rsid w:val="00C427DF"/>
    <w:rsid w:val="00C441B9"/>
    <w:rsid w:val="00C44545"/>
    <w:rsid w:val="00C44E4A"/>
    <w:rsid w:val="00C450E3"/>
    <w:rsid w:val="00C46332"/>
    <w:rsid w:val="00C46D5A"/>
    <w:rsid w:val="00C50C85"/>
    <w:rsid w:val="00C54B3D"/>
    <w:rsid w:val="00C55874"/>
    <w:rsid w:val="00C5589B"/>
    <w:rsid w:val="00C55E3C"/>
    <w:rsid w:val="00C57DFE"/>
    <w:rsid w:val="00C619A0"/>
    <w:rsid w:val="00C66F49"/>
    <w:rsid w:val="00C66F9D"/>
    <w:rsid w:val="00C676C8"/>
    <w:rsid w:val="00C67EE2"/>
    <w:rsid w:val="00C707E3"/>
    <w:rsid w:val="00C709E6"/>
    <w:rsid w:val="00C70F08"/>
    <w:rsid w:val="00C70F8B"/>
    <w:rsid w:val="00C71542"/>
    <w:rsid w:val="00C71705"/>
    <w:rsid w:val="00C71D49"/>
    <w:rsid w:val="00C73014"/>
    <w:rsid w:val="00C73D9B"/>
    <w:rsid w:val="00C81B8F"/>
    <w:rsid w:val="00C82380"/>
    <w:rsid w:val="00C827D9"/>
    <w:rsid w:val="00C83835"/>
    <w:rsid w:val="00C844E5"/>
    <w:rsid w:val="00C846D2"/>
    <w:rsid w:val="00C852C0"/>
    <w:rsid w:val="00C858B5"/>
    <w:rsid w:val="00C85EA1"/>
    <w:rsid w:val="00C9274B"/>
    <w:rsid w:val="00C927B7"/>
    <w:rsid w:val="00C92BE0"/>
    <w:rsid w:val="00C92D2F"/>
    <w:rsid w:val="00C930BB"/>
    <w:rsid w:val="00C93F55"/>
    <w:rsid w:val="00C94635"/>
    <w:rsid w:val="00C95C0B"/>
    <w:rsid w:val="00C968C7"/>
    <w:rsid w:val="00C96C8D"/>
    <w:rsid w:val="00C96D89"/>
    <w:rsid w:val="00C976E9"/>
    <w:rsid w:val="00CA0D09"/>
    <w:rsid w:val="00CA1385"/>
    <w:rsid w:val="00CA17E5"/>
    <w:rsid w:val="00CA1BB9"/>
    <w:rsid w:val="00CA2B8E"/>
    <w:rsid w:val="00CA50B1"/>
    <w:rsid w:val="00CA5891"/>
    <w:rsid w:val="00CA596C"/>
    <w:rsid w:val="00CA6D75"/>
    <w:rsid w:val="00CB0647"/>
    <w:rsid w:val="00CB1160"/>
    <w:rsid w:val="00CB3192"/>
    <w:rsid w:val="00CB33FE"/>
    <w:rsid w:val="00CB3483"/>
    <w:rsid w:val="00CB46E7"/>
    <w:rsid w:val="00CB56D0"/>
    <w:rsid w:val="00CB5A7B"/>
    <w:rsid w:val="00CB6A0D"/>
    <w:rsid w:val="00CC2532"/>
    <w:rsid w:val="00CC2D62"/>
    <w:rsid w:val="00CC5C73"/>
    <w:rsid w:val="00CC5E40"/>
    <w:rsid w:val="00CC6B09"/>
    <w:rsid w:val="00CD1D84"/>
    <w:rsid w:val="00CD2BD1"/>
    <w:rsid w:val="00CD36CB"/>
    <w:rsid w:val="00CD447C"/>
    <w:rsid w:val="00CD5595"/>
    <w:rsid w:val="00CD738A"/>
    <w:rsid w:val="00CE13C7"/>
    <w:rsid w:val="00CE1B32"/>
    <w:rsid w:val="00CE2C9C"/>
    <w:rsid w:val="00CE32BB"/>
    <w:rsid w:val="00CE335C"/>
    <w:rsid w:val="00CE3AD0"/>
    <w:rsid w:val="00CE41CB"/>
    <w:rsid w:val="00CE47D0"/>
    <w:rsid w:val="00CE54E0"/>
    <w:rsid w:val="00CE5AB1"/>
    <w:rsid w:val="00CE67F1"/>
    <w:rsid w:val="00CF19A4"/>
    <w:rsid w:val="00CF322C"/>
    <w:rsid w:val="00CF352B"/>
    <w:rsid w:val="00CF4211"/>
    <w:rsid w:val="00CF4BEE"/>
    <w:rsid w:val="00CF7040"/>
    <w:rsid w:val="00CF7813"/>
    <w:rsid w:val="00CF7AC3"/>
    <w:rsid w:val="00CF7F06"/>
    <w:rsid w:val="00D00C1C"/>
    <w:rsid w:val="00D0262B"/>
    <w:rsid w:val="00D026CB"/>
    <w:rsid w:val="00D02A42"/>
    <w:rsid w:val="00D0301C"/>
    <w:rsid w:val="00D03DB5"/>
    <w:rsid w:val="00D04464"/>
    <w:rsid w:val="00D04988"/>
    <w:rsid w:val="00D04D3C"/>
    <w:rsid w:val="00D05428"/>
    <w:rsid w:val="00D061C9"/>
    <w:rsid w:val="00D066BB"/>
    <w:rsid w:val="00D07039"/>
    <w:rsid w:val="00D07E71"/>
    <w:rsid w:val="00D12724"/>
    <w:rsid w:val="00D12E86"/>
    <w:rsid w:val="00D13EA7"/>
    <w:rsid w:val="00D14144"/>
    <w:rsid w:val="00D14BCE"/>
    <w:rsid w:val="00D1538F"/>
    <w:rsid w:val="00D16025"/>
    <w:rsid w:val="00D160A9"/>
    <w:rsid w:val="00D169B6"/>
    <w:rsid w:val="00D175B9"/>
    <w:rsid w:val="00D177B5"/>
    <w:rsid w:val="00D17F44"/>
    <w:rsid w:val="00D200CE"/>
    <w:rsid w:val="00D202D9"/>
    <w:rsid w:val="00D20821"/>
    <w:rsid w:val="00D2189F"/>
    <w:rsid w:val="00D21DEF"/>
    <w:rsid w:val="00D22EA1"/>
    <w:rsid w:val="00D251FB"/>
    <w:rsid w:val="00D25DB1"/>
    <w:rsid w:val="00D27238"/>
    <w:rsid w:val="00D27AC5"/>
    <w:rsid w:val="00D323A4"/>
    <w:rsid w:val="00D32D89"/>
    <w:rsid w:val="00D34B31"/>
    <w:rsid w:val="00D34FCA"/>
    <w:rsid w:val="00D35B2E"/>
    <w:rsid w:val="00D35C4D"/>
    <w:rsid w:val="00D36901"/>
    <w:rsid w:val="00D36A2C"/>
    <w:rsid w:val="00D37EA4"/>
    <w:rsid w:val="00D40520"/>
    <w:rsid w:val="00D40F9E"/>
    <w:rsid w:val="00D41350"/>
    <w:rsid w:val="00D4159A"/>
    <w:rsid w:val="00D41A4A"/>
    <w:rsid w:val="00D43AEA"/>
    <w:rsid w:val="00D43BF6"/>
    <w:rsid w:val="00D44DF8"/>
    <w:rsid w:val="00D45CD8"/>
    <w:rsid w:val="00D46E7A"/>
    <w:rsid w:val="00D51B01"/>
    <w:rsid w:val="00D51E12"/>
    <w:rsid w:val="00D54611"/>
    <w:rsid w:val="00D5581F"/>
    <w:rsid w:val="00D55D39"/>
    <w:rsid w:val="00D55FB8"/>
    <w:rsid w:val="00D563FE"/>
    <w:rsid w:val="00D5711E"/>
    <w:rsid w:val="00D576C8"/>
    <w:rsid w:val="00D57A42"/>
    <w:rsid w:val="00D60742"/>
    <w:rsid w:val="00D607F8"/>
    <w:rsid w:val="00D6176D"/>
    <w:rsid w:val="00D6199A"/>
    <w:rsid w:val="00D634D2"/>
    <w:rsid w:val="00D63DFC"/>
    <w:rsid w:val="00D64C3F"/>
    <w:rsid w:val="00D6558B"/>
    <w:rsid w:val="00D65FBE"/>
    <w:rsid w:val="00D663F1"/>
    <w:rsid w:val="00D728BE"/>
    <w:rsid w:val="00D74174"/>
    <w:rsid w:val="00D7428C"/>
    <w:rsid w:val="00D7780C"/>
    <w:rsid w:val="00D812FF"/>
    <w:rsid w:val="00D81482"/>
    <w:rsid w:val="00D821BE"/>
    <w:rsid w:val="00D82C53"/>
    <w:rsid w:val="00D83D1A"/>
    <w:rsid w:val="00D84794"/>
    <w:rsid w:val="00D85036"/>
    <w:rsid w:val="00D8598C"/>
    <w:rsid w:val="00D85C22"/>
    <w:rsid w:val="00D86B16"/>
    <w:rsid w:val="00D87714"/>
    <w:rsid w:val="00D908E2"/>
    <w:rsid w:val="00D91B7D"/>
    <w:rsid w:val="00D92206"/>
    <w:rsid w:val="00D942CC"/>
    <w:rsid w:val="00D94E11"/>
    <w:rsid w:val="00D953FC"/>
    <w:rsid w:val="00D9670A"/>
    <w:rsid w:val="00D96B8F"/>
    <w:rsid w:val="00D96D33"/>
    <w:rsid w:val="00DA0496"/>
    <w:rsid w:val="00DA08AA"/>
    <w:rsid w:val="00DA0B5E"/>
    <w:rsid w:val="00DA1656"/>
    <w:rsid w:val="00DA1E9B"/>
    <w:rsid w:val="00DA1F04"/>
    <w:rsid w:val="00DA4B29"/>
    <w:rsid w:val="00DA5C41"/>
    <w:rsid w:val="00DA73DE"/>
    <w:rsid w:val="00DB53BA"/>
    <w:rsid w:val="00DB67A7"/>
    <w:rsid w:val="00DB760E"/>
    <w:rsid w:val="00DC12F9"/>
    <w:rsid w:val="00DC15E9"/>
    <w:rsid w:val="00DC1719"/>
    <w:rsid w:val="00DC21C6"/>
    <w:rsid w:val="00DC2C65"/>
    <w:rsid w:val="00DC3067"/>
    <w:rsid w:val="00DC3488"/>
    <w:rsid w:val="00DC3C4C"/>
    <w:rsid w:val="00DC3EE4"/>
    <w:rsid w:val="00DC59C4"/>
    <w:rsid w:val="00DC68AA"/>
    <w:rsid w:val="00DC6F78"/>
    <w:rsid w:val="00DC7B52"/>
    <w:rsid w:val="00DD0162"/>
    <w:rsid w:val="00DD07DB"/>
    <w:rsid w:val="00DD0C9C"/>
    <w:rsid w:val="00DD1267"/>
    <w:rsid w:val="00DD1634"/>
    <w:rsid w:val="00DD1936"/>
    <w:rsid w:val="00DD1F72"/>
    <w:rsid w:val="00DD47D7"/>
    <w:rsid w:val="00DD4F95"/>
    <w:rsid w:val="00DD5104"/>
    <w:rsid w:val="00DD57B0"/>
    <w:rsid w:val="00DD68DB"/>
    <w:rsid w:val="00DD7404"/>
    <w:rsid w:val="00DE035A"/>
    <w:rsid w:val="00DE06CA"/>
    <w:rsid w:val="00DE0F17"/>
    <w:rsid w:val="00DE285E"/>
    <w:rsid w:val="00DE42C2"/>
    <w:rsid w:val="00DE527B"/>
    <w:rsid w:val="00DE5F07"/>
    <w:rsid w:val="00DF0BC1"/>
    <w:rsid w:val="00DF2269"/>
    <w:rsid w:val="00DF27DB"/>
    <w:rsid w:val="00DF4327"/>
    <w:rsid w:val="00DF435B"/>
    <w:rsid w:val="00DF563A"/>
    <w:rsid w:val="00DF6386"/>
    <w:rsid w:val="00DF66A7"/>
    <w:rsid w:val="00DF76C4"/>
    <w:rsid w:val="00E000B1"/>
    <w:rsid w:val="00E0015C"/>
    <w:rsid w:val="00E03A44"/>
    <w:rsid w:val="00E03E89"/>
    <w:rsid w:val="00E048E7"/>
    <w:rsid w:val="00E054AE"/>
    <w:rsid w:val="00E0747F"/>
    <w:rsid w:val="00E10476"/>
    <w:rsid w:val="00E141FD"/>
    <w:rsid w:val="00E144C8"/>
    <w:rsid w:val="00E15804"/>
    <w:rsid w:val="00E15983"/>
    <w:rsid w:val="00E15D3E"/>
    <w:rsid w:val="00E15F1F"/>
    <w:rsid w:val="00E1603C"/>
    <w:rsid w:val="00E174A0"/>
    <w:rsid w:val="00E20BCF"/>
    <w:rsid w:val="00E20D29"/>
    <w:rsid w:val="00E20EFF"/>
    <w:rsid w:val="00E20FF9"/>
    <w:rsid w:val="00E219CE"/>
    <w:rsid w:val="00E2221C"/>
    <w:rsid w:val="00E231E8"/>
    <w:rsid w:val="00E24281"/>
    <w:rsid w:val="00E24D6D"/>
    <w:rsid w:val="00E265C5"/>
    <w:rsid w:val="00E269A1"/>
    <w:rsid w:val="00E278A5"/>
    <w:rsid w:val="00E32A85"/>
    <w:rsid w:val="00E3340B"/>
    <w:rsid w:val="00E33A1F"/>
    <w:rsid w:val="00E34957"/>
    <w:rsid w:val="00E35023"/>
    <w:rsid w:val="00E35884"/>
    <w:rsid w:val="00E3665E"/>
    <w:rsid w:val="00E414B7"/>
    <w:rsid w:val="00E42C05"/>
    <w:rsid w:val="00E4382E"/>
    <w:rsid w:val="00E47A46"/>
    <w:rsid w:val="00E501EF"/>
    <w:rsid w:val="00E50B70"/>
    <w:rsid w:val="00E51277"/>
    <w:rsid w:val="00E52637"/>
    <w:rsid w:val="00E52846"/>
    <w:rsid w:val="00E536FC"/>
    <w:rsid w:val="00E55AD7"/>
    <w:rsid w:val="00E56100"/>
    <w:rsid w:val="00E579BB"/>
    <w:rsid w:val="00E61AD9"/>
    <w:rsid w:val="00E61DCC"/>
    <w:rsid w:val="00E651A4"/>
    <w:rsid w:val="00E65461"/>
    <w:rsid w:val="00E65798"/>
    <w:rsid w:val="00E65995"/>
    <w:rsid w:val="00E67DBE"/>
    <w:rsid w:val="00E70688"/>
    <w:rsid w:val="00E70A14"/>
    <w:rsid w:val="00E70BD0"/>
    <w:rsid w:val="00E719C2"/>
    <w:rsid w:val="00E720C1"/>
    <w:rsid w:val="00E73EB3"/>
    <w:rsid w:val="00E75133"/>
    <w:rsid w:val="00E76107"/>
    <w:rsid w:val="00E76295"/>
    <w:rsid w:val="00E76AF5"/>
    <w:rsid w:val="00E76EDF"/>
    <w:rsid w:val="00E771FE"/>
    <w:rsid w:val="00E7798D"/>
    <w:rsid w:val="00E80220"/>
    <w:rsid w:val="00E81A8C"/>
    <w:rsid w:val="00E82009"/>
    <w:rsid w:val="00E838BA"/>
    <w:rsid w:val="00E83B44"/>
    <w:rsid w:val="00E84DC2"/>
    <w:rsid w:val="00E85860"/>
    <w:rsid w:val="00E8634C"/>
    <w:rsid w:val="00E9251B"/>
    <w:rsid w:val="00E932B6"/>
    <w:rsid w:val="00E95854"/>
    <w:rsid w:val="00EA09BB"/>
    <w:rsid w:val="00EA3747"/>
    <w:rsid w:val="00EA4915"/>
    <w:rsid w:val="00EA5007"/>
    <w:rsid w:val="00EA6A8B"/>
    <w:rsid w:val="00EB0539"/>
    <w:rsid w:val="00EB0D72"/>
    <w:rsid w:val="00EB11AD"/>
    <w:rsid w:val="00EB15C8"/>
    <w:rsid w:val="00EB1C09"/>
    <w:rsid w:val="00EB2567"/>
    <w:rsid w:val="00EB2EFF"/>
    <w:rsid w:val="00EB621D"/>
    <w:rsid w:val="00EB70EE"/>
    <w:rsid w:val="00EB7BEE"/>
    <w:rsid w:val="00EC1749"/>
    <w:rsid w:val="00EC2131"/>
    <w:rsid w:val="00EC2327"/>
    <w:rsid w:val="00EC577C"/>
    <w:rsid w:val="00EC632B"/>
    <w:rsid w:val="00EC6AF7"/>
    <w:rsid w:val="00EC7D97"/>
    <w:rsid w:val="00ED1071"/>
    <w:rsid w:val="00ED1C2D"/>
    <w:rsid w:val="00ED2A24"/>
    <w:rsid w:val="00ED3A34"/>
    <w:rsid w:val="00ED4392"/>
    <w:rsid w:val="00ED5B39"/>
    <w:rsid w:val="00ED62C1"/>
    <w:rsid w:val="00ED7122"/>
    <w:rsid w:val="00EE106D"/>
    <w:rsid w:val="00EE3F00"/>
    <w:rsid w:val="00EE4AA5"/>
    <w:rsid w:val="00EE5F8E"/>
    <w:rsid w:val="00EE65CE"/>
    <w:rsid w:val="00EE667B"/>
    <w:rsid w:val="00EE6BCB"/>
    <w:rsid w:val="00EE76EB"/>
    <w:rsid w:val="00EF2104"/>
    <w:rsid w:val="00EF2550"/>
    <w:rsid w:val="00EF2DB4"/>
    <w:rsid w:val="00EF30A6"/>
    <w:rsid w:val="00EF4700"/>
    <w:rsid w:val="00EF548E"/>
    <w:rsid w:val="00EF556A"/>
    <w:rsid w:val="00EF5AFB"/>
    <w:rsid w:val="00EF604D"/>
    <w:rsid w:val="00EF6E66"/>
    <w:rsid w:val="00EF6EEC"/>
    <w:rsid w:val="00EF7451"/>
    <w:rsid w:val="00F00689"/>
    <w:rsid w:val="00F00B46"/>
    <w:rsid w:val="00F02518"/>
    <w:rsid w:val="00F02A71"/>
    <w:rsid w:val="00F02A7B"/>
    <w:rsid w:val="00F03D65"/>
    <w:rsid w:val="00F04491"/>
    <w:rsid w:val="00F04F72"/>
    <w:rsid w:val="00F063D6"/>
    <w:rsid w:val="00F1041F"/>
    <w:rsid w:val="00F109C3"/>
    <w:rsid w:val="00F10D13"/>
    <w:rsid w:val="00F10E4D"/>
    <w:rsid w:val="00F12720"/>
    <w:rsid w:val="00F15BD1"/>
    <w:rsid w:val="00F1603B"/>
    <w:rsid w:val="00F16BB0"/>
    <w:rsid w:val="00F20736"/>
    <w:rsid w:val="00F21DB3"/>
    <w:rsid w:val="00F22E5F"/>
    <w:rsid w:val="00F23602"/>
    <w:rsid w:val="00F246BF"/>
    <w:rsid w:val="00F24E45"/>
    <w:rsid w:val="00F250DD"/>
    <w:rsid w:val="00F25F75"/>
    <w:rsid w:val="00F27351"/>
    <w:rsid w:val="00F30896"/>
    <w:rsid w:val="00F31B29"/>
    <w:rsid w:val="00F32207"/>
    <w:rsid w:val="00F32888"/>
    <w:rsid w:val="00F32C22"/>
    <w:rsid w:val="00F342A9"/>
    <w:rsid w:val="00F34FD7"/>
    <w:rsid w:val="00F35277"/>
    <w:rsid w:val="00F40146"/>
    <w:rsid w:val="00F40654"/>
    <w:rsid w:val="00F407E2"/>
    <w:rsid w:val="00F40BA6"/>
    <w:rsid w:val="00F40E9D"/>
    <w:rsid w:val="00F41126"/>
    <w:rsid w:val="00F417F6"/>
    <w:rsid w:val="00F41A66"/>
    <w:rsid w:val="00F41D75"/>
    <w:rsid w:val="00F4271A"/>
    <w:rsid w:val="00F443D9"/>
    <w:rsid w:val="00F4696E"/>
    <w:rsid w:val="00F47773"/>
    <w:rsid w:val="00F518D1"/>
    <w:rsid w:val="00F5347F"/>
    <w:rsid w:val="00F5365D"/>
    <w:rsid w:val="00F55632"/>
    <w:rsid w:val="00F6122B"/>
    <w:rsid w:val="00F61535"/>
    <w:rsid w:val="00F632E6"/>
    <w:rsid w:val="00F63DA8"/>
    <w:rsid w:val="00F65D9C"/>
    <w:rsid w:val="00F669BE"/>
    <w:rsid w:val="00F713A3"/>
    <w:rsid w:val="00F71B80"/>
    <w:rsid w:val="00F722E9"/>
    <w:rsid w:val="00F72637"/>
    <w:rsid w:val="00F736E7"/>
    <w:rsid w:val="00F74289"/>
    <w:rsid w:val="00F746A3"/>
    <w:rsid w:val="00F77A0F"/>
    <w:rsid w:val="00F77FED"/>
    <w:rsid w:val="00F814BE"/>
    <w:rsid w:val="00F815BB"/>
    <w:rsid w:val="00F821AF"/>
    <w:rsid w:val="00F82551"/>
    <w:rsid w:val="00F82C75"/>
    <w:rsid w:val="00F84298"/>
    <w:rsid w:val="00F873CB"/>
    <w:rsid w:val="00F90631"/>
    <w:rsid w:val="00F918C2"/>
    <w:rsid w:val="00F91E8D"/>
    <w:rsid w:val="00F9285C"/>
    <w:rsid w:val="00F92B06"/>
    <w:rsid w:val="00F96E89"/>
    <w:rsid w:val="00F9723A"/>
    <w:rsid w:val="00F97865"/>
    <w:rsid w:val="00FA06D8"/>
    <w:rsid w:val="00FA0B0C"/>
    <w:rsid w:val="00FA0F96"/>
    <w:rsid w:val="00FA3F89"/>
    <w:rsid w:val="00FA4378"/>
    <w:rsid w:val="00FA43DD"/>
    <w:rsid w:val="00FA49D5"/>
    <w:rsid w:val="00FA5302"/>
    <w:rsid w:val="00FA6D6A"/>
    <w:rsid w:val="00FA76FB"/>
    <w:rsid w:val="00FA774C"/>
    <w:rsid w:val="00FB29C1"/>
    <w:rsid w:val="00FB2D84"/>
    <w:rsid w:val="00FB37EB"/>
    <w:rsid w:val="00FB4BEB"/>
    <w:rsid w:val="00FB52F3"/>
    <w:rsid w:val="00FB5B4B"/>
    <w:rsid w:val="00FB6681"/>
    <w:rsid w:val="00FC2A23"/>
    <w:rsid w:val="00FC4B75"/>
    <w:rsid w:val="00FC7934"/>
    <w:rsid w:val="00FC7BAA"/>
    <w:rsid w:val="00FC7E1C"/>
    <w:rsid w:val="00FD0C16"/>
    <w:rsid w:val="00FD35F5"/>
    <w:rsid w:val="00FD3815"/>
    <w:rsid w:val="00FD5306"/>
    <w:rsid w:val="00FD58C8"/>
    <w:rsid w:val="00FD596A"/>
    <w:rsid w:val="00FD5B06"/>
    <w:rsid w:val="00FE0320"/>
    <w:rsid w:val="00FE03D9"/>
    <w:rsid w:val="00FE11F4"/>
    <w:rsid w:val="00FE1DA5"/>
    <w:rsid w:val="00FE2101"/>
    <w:rsid w:val="00FE2B17"/>
    <w:rsid w:val="00FE4B3A"/>
    <w:rsid w:val="00FE6299"/>
    <w:rsid w:val="00FE75E0"/>
    <w:rsid w:val="00FF0001"/>
    <w:rsid w:val="00FF003E"/>
    <w:rsid w:val="00FF3288"/>
    <w:rsid w:val="00FF32B0"/>
    <w:rsid w:val="00FF3F4D"/>
    <w:rsid w:val="00FF50EF"/>
    <w:rsid w:val="00FF5D2A"/>
    <w:rsid w:val="00FF7E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8F4A3"/>
  <w15:chartTrackingRefBased/>
  <w15:docId w15:val="{270D1EB5-1D94-4DE9-ADB6-55B206700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51E"/>
  </w:style>
  <w:style w:type="paragraph" w:styleId="Heading1">
    <w:name w:val="heading 1"/>
    <w:basedOn w:val="Normal"/>
    <w:next w:val="Normal"/>
    <w:link w:val="Heading1Char"/>
    <w:uiPriority w:val="9"/>
    <w:qFormat/>
    <w:rsid w:val="005E56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54611"/>
    <w:pPr>
      <w:keepNext/>
      <w:keepLines/>
      <w:spacing w:before="160" w:after="80"/>
      <w:outlineLvl w:val="1"/>
    </w:pPr>
    <w:rPr>
      <w:rFonts w:asciiTheme="majorHAnsi" w:eastAsiaTheme="majorEastAsia" w:hAnsiTheme="majorHAnsi" w:cstheme="majorBidi"/>
      <w:b/>
      <w:color w:val="0F4761" w:themeColor="accent1" w:themeShade="BF"/>
      <w:sz w:val="32"/>
      <w:szCs w:val="32"/>
    </w:rPr>
  </w:style>
  <w:style w:type="paragraph" w:styleId="Heading3">
    <w:name w:val="heading 3"/>
    <w:basedOn w:val="Normal"/>
    <w:next w:val="Normal"/>
    <w:link w:val="Heading3Char"/>
    <w:uiPriority w:val="9"/>
    <w:unhideWhenUsed/>
    <w:qFormat/>
    <w:rsid w:val="005E56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E56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E56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E56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56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56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56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56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54611"/>
    <w:rPr>
      <w:rFonts w:asciiTheme="majorHAnsi" w:eastAsiaTheme="majorEastAsia" w:hAnsiTheme="majorHAnsi" w:cstheme="majorBidi"/>
      <w:b/>
      <w:color w:val="0F4761" w:themeColor="accent1" w:themeShade="BF"/>
      <w:sz w:val="32"/>
      <w:szCs w:val="32"/>
    </w:rPr>
  </w:style>
  <w:style w:type="character" w:customStyle="1" w:styleId="Heading3Char">
    <w:name w:val="Heading 3 Char"/>
    <w:basedOn w:val="DefaultParagraphFont"/>
    <w:link w:val="Heading3"/>
    <w:uiPriority w:val="9"/>
    <w:rsid w:val="005E56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5E56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E56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E56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56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56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5666"/>
    <w:rPr>
      <w:rFonts w:eastAsiaTheme="majorEastAsia" w:cstheme="majorBidi"/>
      <w:color w:val="272727" w:themeColor="text1" w:themeTint="D8"/>
    </w:rPr>
  </w:style>
  <w:style w:type="paragraph" w:styleId="Title">
    <w:name w:val="Title"/>
    <w:basedOn w:val="Normal"/>
    <w:next w:val="Normal"/>
    <w:link w:val="TitleChar"/>
    <w:uiPriority w:val="10"/>
    <w:qFormat/>
    <w:rsid w:val="005E56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56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56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56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5666"/>
    <w:pPr>
      <w:spacing w:before="160"/>
      <w:jc w:val="center"/>
    </w:pPr>
    <w:rPr>
      <w:i/>
      <w:iCs/>
      <w:color w:val="404040" w:themeColor="text1" w:themeTint="BF"/>
    </w:rPr>
  </w:style>
  <w:style w:type="character" w:customStyle="1" w:styleId="QuoteChar">
    <w:name w:val="Quote Char"/>
    <w:basedOn w:val="DefaultParagraphFont"/>
    <w:link w:val="Quote"/>
    <w:uiPriority w:val="29"/>
    <w:rsid w:val="005E5666"/>
    <w:rPr>
      <w:i/>
      <w:iCs/>
      <w:color w:val="404040" w:themeColor="text1" w:themeTint="BF"/>
    </w:rPr>
  </w:style>
  <w:style w:type="paragraph" w:styleId="ListParagraph">
    <w:name w:val="List Paragraph"/>
    <w:basedOn w:val="Normal"/>
    <w:uiPriority w:val="34"/>
    <w:qFormat/>
    <w:rsid w:val="005E5666"/>
    <w:pPr>
      <w:ind w:left="720"/>
      <w:contextualSpacing/>
    </w:pPr>
  </w:style>
  <w:style w:type="character" w:styleId="IntenseEmphasis">
    <w:name w:val="Intense Emphasis"/>
    <w:basedOn w:val="DefaultParagraphFont"/>
    <w:uiPriority w:val="21"/>
    <w:qFormat/>
    <w:rsid w:val="005E5666"/>
    <w:rPr>
      <w:i/>
      <w:iCs/>
      <w:color w:val="0F4761" w:themeColor="accent1" w:themeShade="BF"/>
    </w:rPr>
  </w:style>
  <w:style w:type="paragraph" w:styleId="IntenseQuote">
    <w:name w:val="Intense Quote"/>
    <w:basedOn w:val="Normal"/>
    <w:next w:val="Normal"/>
    <w:link w:val="IntenseQuoteChar"/>
    <w:uiPriority w:val="30"/>
    <w:qFormat/>
    <w:rsid w:val="005E56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E5666"/>
    <w:rPr>
      <w:i/>
      <w:iCs/>
      <w:color w:val="0F4761" w:themeColor="accent1" w:themeShade="BF"/>
    </w:rPr>
  </w:style>
  <w:style w:type="character" w:styleId="IntenseReference">
    <w:name w:val="Intense Reference"/>
    <w:basedOn w:val="DefaultParagraphFont"/>
    <w:uiPriority w:val="32"/>
    <w:qFormat/>
    <w:rsid w:val="005E5666"/>
    <w:rPr>
      <w:b/>
      <w:bCs/>
      <w:smallCaps/>
      <w:color w:val="0F4761" w:themeColor="accent1" w:themeShade="BF"/>
      <w:spacing w:val="5"/>
    </w:rPr>
  </w:style>
  <w:style w:type="paragraph" w:styleId="FootnoteText">
    <w:name w:val="footnote text"/>
    <w:basedOn w:val="Normal"/>
    <w:link w:val="FootnoteTextChar"/>
    <w:uiPriority w:val="99"/>
    <w:unhideWhenUsed/>
    <w:rsid w:val="0053247F"/>
    <w:pPr>
      <w:spacing w:after="0" w:line="240" w:lineRule="auto"/>
    </w:pPr>
    <w:rPr>
      <w:sz w:val="20"/>
      <w:szCs w:val="20"/>
    </w:rPr>
  </w:style>
  <w:style w:type="character" w:customStyle="1" w:styleId="FootnoteTextChar">
    <w:name w:val="Footnote Text Char"/>
    <w:basedOn w:val="DefaultParagraphFont"/>
    <w:link w:val="FootnoteText"/>
    <w:uiPriority w:val="99"/>
    <w:rsid w:val="0053247F"/>
    <w:rPr>
      <w:sz w:val="20"/>
      <w:szCs w:val="20"/>
    </w:rPr>
  </w:style>
  <w:style w:type="character" w:styleId="FootnoteReference">
    <w:name w:val="footnote reference"/>
    <w:basedOn w:val="DefaultParagraphFont"/>
    <w:uiPriority w:val="99"/>
    <w:semiHidden/>
    <w:unhideWhenUsed/>
    <w:rsid w:val="0053247F"/>
    <w:rPr>
      <w:vertAlign w:val="superscript"/>
    </w:rPr>
  </w:style>
  <w:style w:type="character" w:styleId="Hyperlink">
    <w:name w:val="Hyperlink"/>
    <w:basedOn w:val="DefaultParagraphFont"/>
    <w:uiPriority w:val="99"/>
    <w:unhideWhenUsed/>
    <w:rsid w:val="0053247F"/>
    <w:rPr>
      <w:color w:val="467886" w:themeColor="hyperlink"/>
      <w:u w:val="single"/>
    </w:rPr>
  </w:style>
  <w:style w:type="character" w:styleId="UnresolvedMention">
    <w:name w:val="Unresolved Mention"/>
    <w:basedOn w:val="DefaultParagraphFont"/>
    <w:uiPriority w:val="99"/>
    <w:semiHidden/>
    <w:unhideWhenUsed/>
    <w:rsid w:val="0053247F"/>
    <w:rPr>
      <w:color w:val="605E5C"/>
      <w:shd w:val="clear" w:color="auto" w:fill="E1DFDD"/>
    </w:rPr>
  </w:style>
  <w:style w:type="paragraph" w:styleId="Header">
    <w:name w:val="header"/>
    <w:basedOn w:val="Normal"/>
    <w:link w:val="HeaderChar"/>
    <w:uiPriority w:val="99"/>
    <w:unhideWhenUsed/>
    <w:rsid w:val="004E71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71EB"/>
  </w:style>
  <w:style w:type="paragraph" w:styleId="Footer">
    <w:name w:val="footer"/>
    <w:basedOn w:val="Normal"/>
    <w:link w:val="FooterChar"/>
    <w:uiPriority w:val="99"/>
    <w:unhideWhenUsed/>
    <w:rsid w:val="004E71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71EB"/>
  </w:style>
  <w:style w:type="character" w:styleId="FollowedHyperlink">
    <w:name w:val="FollowedHyperlink"/>
    <w:basedOn w:val="DefaultParagraphFont"/>
    <w:uiPriority w:val="99"/>
    <w:semiHidden/>
    <w:unhideWhenUsed/>
    <w:rsid w:val="009F6528"/>
    <w:rPr>
      <w:color w:val="96607D" w:themeColor="followedHyperlink"/>
      <w:u w:val="single"/>
    </w:rPr>
  </w:style>
  <w:style w:type="character" w:styleId="CommentReference">
    <w:name w:val="annotation reference"/>
    <w:basedOn w:val="DefaultParagraphFont"/>
    <w:uiPriority w:val="99"/>
    <w:semiHidden/>
    <w:unhideWhenUsed/>
    <w:rsid w:val="00F77A0F"/>
    <w:rPr>
      <w:sz w:val="16"/>
      <w:szCs w:val="16"/>
    </w:rPr>
  </w:style>
  <w:style w:type="paragraph" w:styleId="CommentText">
    <w:name w:val="annotation text"/>
    <w:basedOn w:val="Normal"/>
    <w:link w:val="CommentTextChar"/>
    <w:uiPriority w:val="99"/>
    <w:unhideWhenUsed/>
    <w:rsid w:val="00F77A0F"/>
    <w:pPr>
      <w:spacing w:line="240" w:lineRule="auto"/>
    </w:pPr>
    <w:rPr>
      <w:sz w:val="20"/>
      <w:szCs w:val="20"/>
    </w:rPr>
  </w:style>
  <w:style w:type="character" w:customStyle="1" w:styleId="CommentTextChar">
    <w:name w:val="Comment Text Char"/>
    <w:basedOn w:val="DefaultParagraphFont"/>
    <w:link w:val="CommentText"/>
    <w:uiPriority w:val="99"/>
    <w:rsid w:val="00F77A0F"/>
    <w:rPr>
      <w:sz w:val="20"/>
      <w:szCs w:val="20"/>
    </w:rPr>
  </w:style>
  <w:style w:type="character" w:customStyle="1" w:styleId="gd">
    <w:name w:val="gd"/>
    <w:basedOn w:val="DefaultParagraphFont"/>
    <w:rsid w:val="00D17F44"/>
  </w:style>
  <w:style w:type="table" w:styleId="TableGrid">
    <w:name w:val="Table Grid"/>
    <w:basedOn w:val="TableNormal"/>
    <w:uiPriority w:val="39"/>
    <w:rsid w:val="00DA0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57F13"/>
    <w:rPr>
      <w:b/>
      <w:bCs/>
    </w:rPr>
  </w:style>
  <w:style w:type="character" w:customStyle="1" w:styleId="CommentSubjectChar">
    <w:name w:val="Comment Subject Char"/>
    <w:basedOn w:val="CommentTextChar"/>
    <w:link w:val="CommentSubject"/>
    <w:uiPriority w:val="99"/>
    <w:semiHidden/>
    <w:rsid w:val="00457F13"/>
    <w:rPr>
      <w:b/>
      <w:bCs/>
      <w:sz w:val="20"/>
      <w:szCs w:val="20"/>
    </w:rPr>
  </w:style>
  <w:style w:type="paragraph" w:styleId="Revision">
    <w:name w:val="Revision"/>
    <w:hidden/>
    <w:uiPriority w:val="99"/>
    <w:semiHidden/>
    <w:rsid w:val="00ED4392"/>
    <w:pPr>
      <w:spacing w:after="0" w:line="240" w:lineRule="auto"/>
    </w:pPr>
  </w:style>
  <w:style w:type="paragraph" w:styleId="TOC1">
    <w:name w:val="toc 1"/>
    <w:basedOn w:val="Normal"/>
    <w:next w:val="Normal"/>
    <w:autoRedefine/>
    <w:uiPriority w:val="39"/>
    <w:unhideWhenUsed/>
    <w:rsid w:val="0049558A"/>
    <w:pPr>
      <w:spacing w:after="100"/>
    </w:pPr>
  </w:style>
  <w:style w:type="paragraph" w:styleId="TOC2">
    <w:name w:val="toc 2"/>
    <w:basedOn w:val="Normal"/>
    <w:next w:val="Normal"/>
    <w:autoRedefine/>
    <w:uiPriority w:val="39"/>
    <w:unhideWhenUsed/>
    <w:rsid w:val="0049558A"/>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59774">
      <w:bodyDiv w:val="1"/>
      <w:marLeft w:val="0"/>
      <w:marRight w:val="0"/>
      <w:marTop w:val="0"/>
      <w:marBottom w:val="0"/>
      <w:divBdr>
        <w:top w:val="none" w:sz="0" w:space="0" w:color="auto"/>
        <w:left w:val="none" w:sz="0" w:space="0" w:color="auto"/>
        <w:bottom w:val="none" w:sz="0" w:space="0" w:color="auto"/>
        <w:right w:val="none" w:sz="0" w:space="0" w:color="auto"/>
      </w:divBdr>
    </w:div>
    <w:div w:id="283850853">
      <w:bodyDiv w:val="1"/>
      <w:marLeft w:val="0"/>
      <w:marRight w:val="0"/>
      <w:marTop w:val="0"/>
      <w:marBottom w:val="0"/>
      <w:divBdr>
        <w:top w:val="none" w:sz="0" w:space="0" w:color="auto"/>
        <w:left w:val="none" w:sz="0" w:space="0" w:color="auto"/>
        <w:bottom w:val="none" w:sz="0" w:space="0" w:color="auto"/>
        <w:right w:val="none" w:sz="0" w:space="0" w:color="auto"/>
      </w:divBdr>
    </w:div>
    <w:div w:id="319775818">
      <w:bodyDiv w:val="1"/>
      <w:marLeft w:val="0"/>
      <w:marRight w:val="0"/>
      <w:marTop w:val="0"/>
      <w:marBottom w:val="0"/>
      <w:divBdr>
        <w:top w:val="none" w:sz="0" w:space="0" w:color="auto"/>
        <w:left w:val="none" w:sz="0" w:space="0" w:color="auto"/>
        <w:bottom w:val="none" w:sz="0" w:space="0" w:color="auto"/>
        <w:right w:val="none" w:sz="0" w:space="0" w:color="auto"/>
      </w:divBdr>
    </w:div>
    <w:div w:id="380322161">
      <w:bodyDiv w:val="1"/>
      <w:marLeft w:val="0"/>
      <w:marRight w:val="0"/>
      <w:marTop w:val="0"/>
      <w:marBottom w:val="0"/>
      <w:divBdr>
        <w:top w:val="none" w:sz="0" w:space="0" w:color="auto"/>
        <w:left w:val="none" w:sz="0" w:space="0" w:color="auto"/>
        <w:bottom w:val="none" w:sz="0" w:space="0" w:color="auto"/>
        <w:right w:val="none" w:sz="0" w:space="0" w:color="auto"/>
      </w:divBdr>
      <w:divsChild>
        <w:div w:id="2072844316">
          <w:marLeft w:val="0"/>
          <w:marRight w:val="0"/>
          <w:marTop w:val="0"/>
          <w:marBottom w:val="0"/>
          <w:divBdr>
            <w:top w:val="none" w:sz="0" w:space="0" w:color="auto"/>
            <w:left w:val="none" w:sz="0" w:space="0" w:color="auto"/>
            <w:bottom w:val="none" w:sz="0" w:space="0" w:color="auto"/>
            <w:right w:val="none" w:sz="0" w:space="0" w:color="auto"/>
          </w:divBdr>
        </w:div>
        <w:div w:id="1930963193">
          <w:marLeft w:val="0"/>
          <w:marRight w:val="0"/>
          <w:marTop w:val="0"/>
          <w:marBottom w:val="0"/>
          <w:divBdr>
            <w:top w:val="none" w:sz="0" w:space="0" w:color="auto"/>
            <w:left w:val="none" w:sz="0" w:space="0" w:color="auto"/>
            <w:bottom w:val="none" w:sz="0" w:space="0" w:color="auto"/>
            <w:right w:val="none" w:sz="0" w:space="0" w:color="auto"/>
          </w:divBdr>
        </w:div>
        <w:div w:id="2020498638">
          <w:marLeft w:val="0"/>
          <w:marRight w:val="0"/>
          <w:marTop w:val="0"/>
          <w:marBottom w:val="0"/>
          <w:divBdr>
            <w:top w:val="none" w:sz="0" w:space="0" w:color="auto"/>
            <w:left w:val="none" w:sz="0" w:space="0" w:color="auto"/>
            <w:bottom w:val="none" w:sz="0" w:space="0" w:color="auto"/>
            <w:right w:val="none" w:sz="0" w:space="0" w:color="auto"/>
          </w:divBdr>
        </w:div>
        <w:div w:id="1579703318">
          <w:marLeft w:val="0"/>
          <w:marRight w:val="0"/>
          <w:marTop w:val="0"/>
          <w:marBottom w:val="0"/>
          <w:divBdr>
            <w:top w:val="none" w:sz="0" w:space="0" w:color="auto"/>
            <w:left w:val="none" w:sz="0" w:space="0" w:color="auto"/>
            <w:bottom w:val="none" w:sz="0" w:space="0" w:color="auto"/>
            <w:right w:val="none" w:sz="0" w:space="0" w:color="auto"/>
          </w:divBdr>
        </w:div>
        <w:div w:id="1763332582">
          <w:marLeft w:val="0"/>
          <w:marRight w:val="0"/>
          <w:marTop w:val="0"/>
          <w:marBottom w:val="0"/>
          <w:divBdr>
            <w:top w:val="none" w:sz="0" w:space="0" w:color="auto"/>
            <w:left w:val="none" w:sz="0" w:space="0" w:color="auto"/>
            <w:bottom w:val="none" w:sz="0" w:space="0" w:color="auto"/>
            <w:right w:val="none" w:sz="0" w:space="0" w:color="auto"/>
          </w:divBdr>
        </w:div>
        <w:div w:id="102505001">
          <w:marLeft w:val="0"/>
          <w:marRight w:val="0"/>
          <w:marTop w:val="0"/>
          <w:marBottom w:val="0"/>
          <w:divBdr>
            <w:top w:val="none" w:sz="0" w:space="0" w:color="auto"/>
            <w:left w:val="none" w:sz="0" w:space="0" w:color="auto"/>
            <w:bottom w:val="none" w:sz="0" w:space="0" w:color="auto"/>
            <w:right w:val="none" w:sz="0" w:space="0" w:color="auto"/>
          </w:divBdr>
        </w:div>
        <w:div w:id="476798037">
          <w:marLeft w:val="0"/>
          <w:marRight w:val="0"/>
          <w:marTop w:val="0"/>
          <w:marBottom w:val="0"/>
          <w:divBdr>
            <w:top w:val="none" w:sz="0" w:space="0" w:color="auto"/>
            <w:left w:val="none" w:sz="0" w:space="0" w:color="auto"/>
            <w:bottom w:val="none" w:sz="0" w:space="0" w:color="auto"/>
            <w:right w:val="none" w:sz="0" w:space="0" w:color="auto"/>
          </w:divBdr>
        </w:div>
        <w:div w:id="988245441">
          <w:marLeft w:val="0"/>
          <w:marRight w:val="0"/>
          <w:marTop w:val="0"/>
          <w:marBottom w:val="0"/>
          <w:divBdr>
            <w:top w:val="none" w:sz="0" w:space="0" w:color="auto"/>
            <w:left w:val="none" w:sz="0" w:space="0" w:color="auto"/>
            <w:bottom w:val="none" w:sz="0" w:space="0" w:color="auto"/>
            <w:right w:val="none" w:sz="0" w:space="0" w:color="auto"/>
          </w:divBdr>
        </w:div>
        <w:div w:id="747464193">
          <w:marLeft w:val="0"/>
          <w:marRight w:val="0"/>
          <w:marTop w:val="0"/>
          <w:marBottom w:val="0"/>
          <w:divBdr>
            <w:top w:val="none" w:sz="0" w:space="0" w:color="auto"/>
            <w:left w:val="none" w:sz="0" w:space="0" w:color="auto"/>
            <w:bottom w:val="none" w:sz="0" w:space="0" w:color="auto"/>
            <w:right w:val="none" w:sz="0" w:space="0" w:color="auto"/>
          </w:divBdr>
        </w:div>
        <w:div w:id="1766413784">
          <w:marLeft w:val="0"/>
          <w:marRight w:val="0"/>
          <w:marTop w:val="0"/>
          <w:marBottom w:val="0"/>
          <w:divBdr>
            <w:top w:val="none" w:sz="0" w:space="0" w:color="auto"/>
            <w:left w:val="none" w:sz="0" w:space="0" w:color="auto"/>
            <w:bottom w:val="none" w:sz="0" w:space="0" w:color="auto"/>
            <w:right w:val="none" w:sz="0" w:space="0" w:color="auto"/>
          </w:divBdr>
        </w:div>
        <w:div w:id="1546872976">
          <w:marLeft w:val="0"/>
          <w:marRight w:val="0"/>
          <w:marTop w:val="0"/>
          <w:marBottom w:val="0"/>
          <w:divBdr>
            <w:top w:val="none" w:sz="0" w:space="0" w:color="auto"/>
            <w:left w:val="none" w:sz="0" w:space="0" w:color="auto"/>
            <w:bottom w:val="none" w:sz="0" w:space="0" w:color="auto"/>
            <w:right w:val="none" w:sz="0" w:space="0" w:color="auto"/>
          </w:divBdr>
        </w:div>
      </w:divsChild>
    </w:div>
    <w:div w:id="391661803">
      <w:bodyDiv w:val="1"/>
      <w:marLeft w:val="0"/>
      <w:marRight w:val="0"/>
      <w:marTop w:val="0"/>
      <w:marBottom w:val="0"/>
      <w:divBdr>
        <w:top w:val="none" w:sz="0" w:space="0" w:color="auto"/>
        <w:left w:val="none" w:sz="0" w:space="0" w:color="auto"/>
        <w:bottom w:val="none" w:sz="0" w:space="0" w:color="auto"/>
        <w:right w:val="none" w:sz="0" w:space="0" w:color="auto"/>
      </w:divBdr>
    </w:div>
    <w:div w:id="468785066">
      <w:bodyDiv w:val="1"/>
      <w:marLeft w:val="0"/>
      <w:marRight w:val="0"/>
      <w:marTop w:val="0"/>
      <w:marBottom w:val="0"/>
      <w:divBdr>
        <w:top w:val="none" w:sz="0" w:space="0" w:color="auto"/>
        <w:left w:val="none" w:sz="0" w:space="0" w:color="auto"/>
        <w:bottom w:val="none" w:sz="0" w:space="0" w:color="auto"/>
        <w:right w:val="none" w:sz="0" w:space="0" w:color="auto"/>
      </w:divBdr>
      <w:divsChild>
        <w:div w:id="1389105590">
          <w:marLeft w:val="0"/>
          <w:marRight w:val="0"/>
          <w:marTop w:val="0"/>
          <w:marBottom w:val="0"/>
          <w:divBdr>
            <w:top w:val="none" w:sz="0" w:space="0" w:color="auto"/>
            <w:left w:val="none" w:sz="0" w:space="0" w:color="auto"/>
            <w:bottom w:val="none" w:sz="0" w:space="0" w:color="auto"/>
            <w:right w:val="none" w:sz="0" w:space="0" w:color="auto"/>
          </w:divBdr>
        </w:div>
        <w:div w:id="2003657254">
          <w:marLeft w:val="0"/>
          <w:marRight w:val="0"/>
          <w:marTop w:val="0"/>
          <w:marBottom w:val="0"/>
          <w:divBdr>
            <w:top w:val="none" w:sz="0" w:space="0" w:color="auto"/>
            <w:left w:val="none" w:sz="0" w:space="0" w:color="auto"/>
            <w:bottom w:val="none" w:sz="0" w:space="0" w:color="auto"/>
            <w:right w:val="none" w:sz="0" w:space="0" w:color="auto"/>
          </w:divBdr>
        </w:div>
        <w:div w:id="1986615734">
          <w:marLeft w:val="0"/>
          <w:marRight w:val="0"/>
          <w:marTop w:val="0"/>
          <w:marBottom w:val="0"/>
          <w:divBdr>
            <w:top w:val="none" w:sz="0" w:space="0" w:color="auto"/>
            <w:left w:val="none" w:sz="0" w:space="0" w:color="auto"/>
            <w:bottom w:val="none" w:sz="0" w:space="0" w:color="auto"/>
            <w:right w:val="none" w:sz="0" w:space="0" w:color="auto"/>
          </w:divBdr>
        </w:div>
        <w:div w:id="945230141">
          <w:marLeft w:val="0"/>
          <w:marRight w:val="0"/>
          <w:marTop w:val="0"/>
          <w:marBottom w:val="0"/>
          <w:divBdr>
            <w:top w:val="none" w:sz="0" w:space="0" w:color="auto"/>
            <w:left w:val="none" w:sz="0" w:space="0" w:color="auto"/>
            <w:bottom w:val="none" w:sz="0" w:space="0" w:color="auto"/>
            <w:right w:val="none" w:sz="0" w:space="0" w:color="auto"/>
          </w:divBdr>
        </w:div>
        <w:div w:id="1515223801">
          <w:marLeft w:val="0"/>
          <w:marRight w:val="0"/>
          <w:marTop w:val="0"/>
          <w:marBottom w:val="0"/>
          <w:divBdr>
            <w:top w:val="none" w:sz="0" w:space="0" w:color="auto"/>
            <w:left w:val="none" w:sz="0" w:space="0" w:color="auto"/>
            <w:bottom w:val="none" w:sz="0" w:space="0" w:color="auto"/>
            <w:right w:val="none" w:sz="0" w:space="0" w:color="auto"/>
          </w:divBdr>
        </w:div>
        <w:div w:id="1144590555">
          <w:marLeft w:val="0"/>
          <w:marRight w:val="0"/>
          <w:marTop w:val="0"/>
          <w:marBottom w:val="0"/>
          <w:divBdr>
            <w:top w:val="none" w:sz="0" w:space="0" w:color="auto"/>
            <w:left w:val="none" w:sz="0" w:space="0" w:color="auto"/>
            <w:bottom w:val="none" w:sz="0" w:space="0" w:color="auto"/>
            <w:right w:val="none" w:sz="0" w:space="0" w:color="auto"/>
          </w:divBdr>
        </w:div>
      </w:divsChild>
    </w:div>
    <w:div w:id="472983792">
      <w:bodyDiv w:val="1"/>
      <w:marLeft w:val="0"/>
      <w:marRight w:val="0"/>
      <w:marTop w:val="0"/>
      <w:marBottom w:val="0"/>
      <w:divBdr>
        <w:top w:val="none" w:sz="0" w:space="0" w:color="auto"/>
        <w:left w:val="none" w:sz="0" w:space="0" w:color="auto"/>
        <w:bottom w:val="none" w:sz="0" w:space="0" w:color="auto"/>
        <w:right w:val="none" w:sz="0" w:space="0" w:color="auto"/>
      </w:divBdr>
    </w:div>
    <w:div w:id="795417090">
      <w:bodyDiv w:val="1"/>
      <w:marLeft w:val="0"/>
      <w:marRight w:val="0"/>
      <w:marTop w:val="0"/>
      <w:marBottom w:val="0"/>
      <w:divBdr>
        <w:top w:val="none" w:sz="0" w:space="0" w:color="auto"/>
        <w:left w:val="none" w:sz="0" w:space="0" w:color="auto"/>
        <w:bottom w:val="none" w:sz="0" w:space="0" w:color="auto"/>
        <w:right w:val="none" w:sz="0" w:space="0" w:color="auto"/>
      </w:divBdr>
      <w:divsChild>
        <w:div w:id="1675109771">
          <w:marLeft w:val="0"/>
          <w:marRight w:val="0"/>
          <w:marTop w:val="0"/>
          <w:marBottom w:val="0"/>
          <w:divBdr>
            <w:top w:val="none" w:sz="0" w:space="0" w:color="auto"/>
            <w:left w:val="none" w:sz="0" w:space="0" w:color="auto"/>
            <w:bottom w:val="none" w:sz="0" w:space="0" w:color="auto"/>
            <w:right w:val="none" w:sz="0" w:space="0" w:color="auto"/>
          </w:divBdr>
        </w:div>
        <w:div w:id="1735855066">
          <w:marLeft w:val="0"/>
          <w:marRight w:val="0"/>
          <w:marTop w:val="0"/>
          <w:marBottom w:val="0"/>
          <w:divBdr>
            <w:top w:val="none" w:sz="0" w:space="0" w:color="auto"/>
            <w:left w:val="none" w:sz="0" w:space="0" w:color="auto"/>
            <w:bottom w:val="none" w:sz="0" w:space="0" w:color="auto"/>
            <w:right w:val="none" w:sz="0" w:space="0" w:color="auto"/>
          </w:divBdr>
        </w:div>
        <w:div w:id="801311364">
          <w:marLeft w:val="0"/>
          <w:marRight w:val="0"/>
          <w:marTop w:val="0"/>
          <w:marBottom w:val="0"/>
          <w:divBdr>
            <w:top w:val="none" w:sz="0" w:space="0" w:color="auto"/>
            <w:left w:val="none" w:sz="0" w:space="0" w:color="auto"/>
            <w:bottom w:val="none" w:sz="0" w:space="0" w:color="auto"/>
            <w:right w:val="none" w:sz="0" w:space="0" w:color="auto"/>
          </w:divBdr>
        </w:div>
        <w:div w:id="1899513824">
          <w:marLeft w:val="0"/>
          <w:marRight w:val="0"/>
          <w:marTop w:val="0"/>
          <w:marBottom w:val="0"/>
          <w:divBdr>
            <w:top w:val="none" w:sz="0" w:space="0" w:color="auto"/>
            <w:left w:val="none" w:sz="0" w:space="0" w:color="auto"/>
            <w:bottom w:val="none" w:sz="0" w:space="0" w:color="auto"/>
            <w:right w:val="none" w:sz="0" w:space="0" w:color="auto"/>
          </w:divBdr>
        </w:div>
        <w:div w:id="83377873">
          <w:marLeft w:val="0"/>
          <w:marRight w:val="0"/>
          <w:marTop w:val="0"/>
          <w:marBottom w:val="0"/>
          <w:divBdr>
            <w:top w:val="none" w:sz="0" w:space="0" w:color="auto"/>
            <w:left w:val="none" w:sz="0" w:space="0" w:color="auto"/>
            <w:bottom w:val="none" w:sz="0" w:space="0" w:color="auto"/>
            <w:right w:val="none" w:sz="0" w:space="0" w:color="auto"/>
          </w:divBdr>
        </w:div>
        <w:div w:id="2142532031">
          <w:marLeft w:val="0"/>
          <w:marRight w:val="0"/>
          <w:marTop w:val="0"/>
          <w:marBottom w:val="0"/>
          <w:divBdr>
            <w:top w:val="none" w:sz="0" w:space="0" w:color="auto"/>
            <w:left w:val="none" w:sz="0" w:space="0" w:color="auto"/>
            <w:bottom w:val="none" w:sz="0" w:space="0" w:color="auto"/>
            <w:right w:val="none" w:sz="0" w:space="0" w:color="auto"/>
          </w:divBdr>
        </w:div>
        <w:div w:id="1486120852">
          <w:marLeft w:val="0"/>
          <w:marRight w:val="0"/>
          <w:marTop w:val="0"/>
          <w:marBottom w:val="0"/>
          <w:divBdr>
            <w:top w:val="none" w:sz="0" w:space="0" w:color="auto"/>
            <w:left w:val="none" w:sz="0" w:space="0" w:color="auto"/>
            <w:bottom w:val="none" w:sz="0" w:space="0" w:color="auto"/>
            <w:right w:val="none" w:sz="0" w:space="0" w:color="auto"/>
          </w:divBdr>
        </w:div>
        <w:div w:id="1320889033">
          <w:marLeft w:val="0"/>
          <w:marRight w:val="0"/>
          <w:marTop w:val="0"/>
          <w:marBottom w:val="0"/>
          <w:divBdr>
            <w:top w:val="none" w:sz="0" w:space="0" w:color="auto"/>
            <w:left w:val="none" w:sz="0" w:space="0" w:color="auto"/>
            <w:bottom w:val="none" w:sz="0" w:space="0" w:color="auto"/>
            <w:right w:val="none" w:sz="0" w:space="0" w:color="auto"/>
          </w:divBdr>
        </w:div>
        <w:div w:id="1952545172">
          <w:marLeft w:val="0"/>
          <w:marRight w:val="0"/>
          <w:marTop w:val="0"/>
          <w:marBottom w:val="0"/>
          <w:divBdr>
            <w:top w:val="none" w:sz="0" w:space="0" w:color="auto"/>
            <w:left w:val="none" w:sz="0" w:space="0" w:color="auto"/>
            <w:bottom w:val="none" w:sz="0" w:space="0" w:color="auto"/>
            <w:right w:val="none" w:sz="0" w:space="0" w:color="auto"/>
          </w:divBdr>
        </w:div>
        <w:div w:id="1201241203">
          <w:marLeft w:val="0"/>
          <w:marRight w:val="0"/>
          <w:marTop w:val="0"/>
          <w:marBottom w:val="0"/>
          <w:divBdr>
            <w:top w:val="none" w:sz="0" w:space="0" w:color="auto"/>
            <w:left w:val="none" w:sz="0" w:space="0" w:color="auto"/>
            <w:bottom w:val="none" w:sz="0" w:space="0" w:color="auto"/>
            <w:right w:val="none" w:sz="0" w:space="0" w:color="auto"/>
          </w:divBdr>
        </w:div>
        <w:div w:id="79762570">
          <w:marLeft w:val="0"/>
          <w:marRight w:val="0"/>
          <w:marTop w:val="0"/>
          <w:marBottom w:val="0"/>
          <w:divBdr>
            <w:top w:val="none" w:sz="0" w:space="0" w:color="auto"/>
            <w:left w:val="none" w:sz="0" w:space="0" w:color="auto"/>
            <w:bottom w:val="none" w:sz="0" w:space="0" w:color="auto"/>
            <w:right w:val="none" w:sz="0" w:space="0" w:color="auto"/>
          </w:divBdr>
        </w:div>
        <w:div w:id="1935823659">
          <w:marLeft w:val="0"/>
          <w:marRight w:val="0"/>
          <w:marTop w:val="0"/>
          <w:marBottom w:val="0"/>
          <w:divBdr>
            <w:top w:val="none" w:sz="0" w:space="0" w:color="auto"/>
            <w:left w:val="none" w:sz="0" w:space="0" w:color="auto"/>
            <w:bottom w:val="none" w:sz="0" w:space="0" w:color="auto"/>
            <w:right w:val="none" w:sz="0" w:space="0" w:color="auto"/>
          </w:divBdr>
        </w:div>
        <w:div w:id="1181777128">
          <w:marLeft w:val="0"/>
          <w:marRight w:val="0"/>
          <w:marTop w:val="0"/>
          <w:marBottom w:val="0"/>
          <w:divBdr>
            <w:top w:val="none" w:sz="0" w:space="0" w:color="auto"/>
            <w:left w:val="none" w:sz="0" w:space="0" w:color="auto"/>
            <w:bottom w:val="none" w:sz="0" w:space="0" w:color="auto"/>
            <w:right w:val="none" w:sz="0" w:space="0" w:color="auto"/>
          </w:divBdr>
        </w:div>
        <w:div w:id="1954627109">
          <w:marLeft w:val="0"/>
          <w:marRight w:val="0"/>
          <w:marTop w:val="0"/>
          <w:marBottom w:val="0"/>
          <w:divBdr>
            <w:top w:val="none" w:sz="0" w:space="0" w:color="auto"/>
            <w:left w:val="none" w:sz="0" w:space="0" w:color="auto"/>
            <w:bottom w:val="none" w:sz="0" w:space="0" w:color="auto"/>
            <w:right w:val="none" w:sz="0" w:space="0" w:color="auto"/>
          </w:divBdr>
        </w:div>
      </w:divsChild>
    </w:div>
    <w:div w:id="860315310">
      <w:bodyDiv w:val="1"/>
      <w:marLeft w:val="0"/>
      <w:marRight w:val="0"/>
      <w:marTop w:val="0"/>
      <w:marBottom w:val="0"/>
      <w:divBdr>
        <w:top w:val="none" w:sz="0" w:space="0" w:color="auto"/>
        <w:left w:val="none" w:sz="0" w:space="0" w:color="auto"/>
        <w:bottom w:val="none" w:sz="0" w:space="0" w:color="auto"/>
        <w:right w:val="none" w:sz="0" w:space="0" w:color="auto"/>
      </w:divBdr>
      <w:divsChild>
        <w:div w:id="1472015352">
          <w:marLeft w:val="0"/>
          <w:marRight w:val="0"/>
          <w:marTop w:val="0"/>
          <w:marBottom w:val="0"/>
          <w:divBdr>
            <w:top w:val="none" w:sz="0" w:space="0" w:color="auto"/>
            <w:left w:val="none" w:sz="0" w:space="0" w:color="auto"/>
            <w:bottom w:val="none" w:sz="0" w:space="0" w:color="auto"/>
            <w:right w:val="none" w:sz="0" w:space="0" w:color="auto"/>
          </w:divBdr>
        </w:div>
        <w:div w:id="1566838455">
          <w:marLeft w:val="0"/>
          <w:marRight w:val="0"/>
          <w:marTop w:val="0"/>
          <w:marBottom w:val="0"/>
          <w:divBdr>
            <w:top w:val="none" w:sz="0" w:space="0" w:color="auto"/>
            <w:left w:val="none" w:sz="0" w:space="0" w:color="auto"/>
            <w:bottom w:val="none" w:sz="0" w:space="0" w:color="auto"/>
            <w:right w:val="none" w:sz="0" w:space="0" w:color="auto"/>
          </w:divBdr>
        </w:div>
        <w:div w:id="510950824">
          <w:marLeft w:val="0"/>
          <w:marRight w:val="0"/>
          <w:marTop w:val="0"/>
          <w:marBottom w:val="0"/>
          <w:divBdr>
            <w:top w:val="none" w:sz="0" w:space="0" w:color="auto"/>
            <w:left w:val="none" w:sz="0" w:space="0" w:color="auto"/>
            <w:bottom w:val="none" w:sz="0" w:space="0" w:color="auto"/>
            <w:right w:val="none" w:sz="0" w:space="0" w:color="auto"/>
          </w:divBdr>
        </w:div>
        <w:div w:id="879627521">
          <w:marLeft w:val="0"/>
          <w:marRight w:val="0"/>
          <w:marTop w:val="0"/>
          <w:marBottom w:val="0"/>
          <w:divBdr>
            <w:top w:val="none" w:sz="0" w:space="0" w:color="auto"/>
            <w:left w:val="none" w:sz="0" w:space="0" w:color="auto"/>
            <w:bottom w:val="none" w:sz="0" w:space="0" w:color="auto"/>
            <w:right w:val="none" w:sz="0" w:space="0" w:color="auto"/>
          </w:divBdr>
        </w:div>
        <w:div w:id="1651978462">
          <w:marLeft w:val="0"/>
          <w:marRight w:val="0"/>
          <w:marTop w:val="0"/>
          <w:marBottom w:val="0"/>
          <w:divBdr>
            <w:top w:val="none" w:sz="0" w:space="0" w:color="auto"/>
            <w:left w:val="none" w:sz="0" w:space="0" w:color="auto"/>
            <w:bottom w:val="none" w:sz="0" w:space="0" w:color="auto"/>
            <w:right w:val="none" w:sz="0" w:space="0" w:color="auto"/>
          </w:divBdr>
        </w:div>
        <w:div w:id="1227112364">
          <w:marLeft w:val="0"/>
          <w:marRight w:val="0"/>
          <w:marTop w:val="0"/>
          <w:marBottom w:val="0"/>
          <w:divBdr>
            <w:top w:val="none" w:sz="0" w:space="0" w:color="auto"/>
            <w:left w:val="none" w:sz="0" w:space="0" w:color="auto"/>
            <w:bottom w:val="none" w:sz="0" w:space="0" w:color="auto"/>
            <w:right w:val="none" w:sz="0" w:space="0" w:color="auto"/>
          </w:divBdr>
        </w:div>
      </w:divsChild>
    </w:div>
    <w:div w:id="949967521">
      <w:bodyDiv w:val="1"/>
      <w:marLeft w:val="0"/>
      <w:marRight w:val="0"/>
      <w:marTop w:val="0"/>
      <w:marBottom w:val="0"/>
      <w:divBdr>
        <w:top w:val="none" w:sz="0" w:space="0" w:color="auto"/>
        <w:left w:val="none" w:sz="0" w:space="0" w:color="auto"/>
        <w:bottom w:val="none" w:sz="0" w:space="0" w:color="auto"/>
        <w:right w:val="none" w:sz="0" w:space="0" w:color="auto"/>
      </w:divBdr>
    </w:div>
    <w:div w:id="959265656">
      <w:bodyDiv w:val="1"/>
      <w:marLeft w:val="0"/>
      <w:marRight w:val="0"/>
      <w:marTop w:val="0"/>
      <w:marBottom w:val="0"/>
      <w:divBdr>
        <w:top w:val="none" w:sz="0" w:space="0" w:color="auto"/>
        <w:left w:val="none" w:sz="0" w:space="0" w:color="auto"/>
        <w:bottom w:val="none" w:sz="0" w:space="0" w:color="auto"/>
        <w:right w:val="none" w:sz="0" w:space="0" w:color="auto"/>
      </w:divBdr>
      <w:divsChild>
        <w:div w:id="42947476">
          <w:marLeft w:val="0"/>
          <w:marRight w:val="0"/>
          <w:marTop w:val="0"/>
          <w:marBottom w:val="0"/>
          <w:divBdr>
            <w:top w:val="none" w:sz="0" w:space="0" w:color="auto"/>
            <w:left w:val="none" w:sz="0" w:space="0" w:color="auto"/>
            <w:bottom w:val="none" w:sz="0" w:space="0" w:color="auto"/>
            <w:right w:val="none" w:sz="0" w:space="0" w:color="auto"/>
          </w:divBdr>
        </w:div>
        <w:div w:id="1762481662">
          <w:marLeft w:val="0"/>
          <w:marRight w:val="0"/>
          <w:marTop w:val="0"/>
          <w:marBottom w:val="0"/>
          <w:divBdr>
            <w:top w:val="none" w:sz="0" w:space="0" w:color="auto"/>
            <w:left w:val="none" w:sz="0" w:space="0" w:color="auto"/>
            <w:bottom w:val="none" w:sz="0" w:space="0" w:color="auto"/>
            <w:right w:val="none" w:sz="0" w:space="0" w:color="auto"/>
          </w:divBdr>
        </w:div>
        <w:div w:id="72943572">
          <w:marLeft w:val="0"/>
          <w:marRight w:val="0"/>
          <w:marTop w:val="0"/>
          <w:marBottom w:val="0"/>
          <w:divBdr>
            <w:top w:val="none" w:sz="0" w:space="0" w:color="auto"/>
            <w:left w:val="none" w:sz="0" w:space="0" w:color="auto"/>
            <w:bottom w:val="none" w:sz="0" w:space="0" w:color="auto"/>
            <w:right w:val="none" w:sz="0" w:space="0" w:color="auto"/>
          </w:divBdr>
        </w:div>
        <w:div w:id="1584223285">
          <w:marLeft w:val="0"/>
          <w:marRight w:val="0"/>
          <w:marTop w:val="0"/>
          <w:marBottom w:val="0"/>
          <w:divBdr>
            <w:top w:val="none" w:sz="0" w:space="0" w:color="auto"/>
            <w:left w:val="none" w:sz="0" w:space="0" w:color="auto"/>
            <w:bottom w:val="none" w:sz="0" w:space="0" w:color="auto"/>
            <w:right w:val="none" w:sz="0" w:space="0" w:color="auto"/>
          </w:divBdr>
        </w:div>
        <w:div w:id="298728789">
          <w:marLeft w:val="0"/>
          <w:marRight w:val="0"/>
          <w:marTop w:val="0"/>
          <w:marBottom w:val="0"/>
          <w:divBdr>
            <w:top w:val="none" w:sz="0" w:space="0" w:color="auto"/>
            <w:left w:val="none" w:sz="0" w:space="0" w:color="auto"/>
            <w:bottom w:val="none" w:sz="0" w:space="0" w:color="auto"/>
            <w:right w:val="none" w:sz="0" w:space="0" w:color="auto"/>
          </w:divBdr>
        </w:div>
        <w:div w:id="302471396">
          <w:marLeft w:val="0"/>
          <w:marRight w:val="0"/>
          <w:marTop w:val="0"/>
          <w:marBottom w:val="0"/>
          <w:divBdr>
            <w:top w:val="none" w:sz="0" w:space="0" w:color="auto"/>
            <w:left w:val="none" w:sz="0" w:space="0" w:color="auto"/>
            <w:bottom w:val="none" w:sz="0" w:space="0" w:color="auto"/>
            <w:right w:val="none" w:sz="0" w:space="0" w:color="auto"/>
          </w:divBdr>
        </w:div>
        <w:div w:id="1384593877">
          <w:marLeft w:val="0"/>
          <w:marRight w:val="0"/>
          <w:marTop w:val="0"/>
          <w:marBottom w:val="0"/>
          <w:divBdr>
            <w:top w:val="none" w:sz="0" w:space="0" w:color="auto"/>
            <w:left w:val="none" w:sz="0" w:space="0" w:color="auto"/>
            <w:bottom w:val="none" w:sz="0" w:space="0" w:color="auto"/>
            <w:right w:val="none" w:sz="0" w:space="0" w:color="auto"/>
          </w:divBdr>
        </w:div>
        <w:div w:id="976841453">
          <w:marLeft w:val="0"/>
          <w:marRight w:val="0"/>
          <w:marTop w:val="0"/>
          <w:marBottom w:val="0"/>
          <w:divBdr>
            <w:top w:val="none" w:sz="0" w:space="0" w:color="auto"/>
            <w:left w:val="none" w:sz="0" w:space="0" w:color="auto"/>
            <w:bottom w:val="none" w:sz="0" w:space="0" w:color="auto"/>
            <w:right w:val="none" w:sz="0" w:space="0" w:color="auto"/>
          </w:divBdr>
        </w:div>
        <w:div w:id="889654103">
          <w:marLeft w:val="0"/>
          <w:marRight w:val="0"/>
          <w:marTop w:val="0"/>
          <w:marBottom w:val="0"/>
          <w:divBdr>
            <w:top w:val="none" w:sz="0" w:space="0" w:color="auto"/>
            <w:left w:val="none" w:sz="0" w:space="0" w:color="auto"/>
            <w:bottom w:val="none" w:sz="0" w:space="0" w:color="auto"/>
            <w:right w:val="none" w:sz="0" w:space="0" w:color="auto"/>
          </w:divBdr>
        </w:div>
        <w:div w:id="652880267">
          <w:marLeft w:val="0"/>
          <w:marRight w:val="0"/>
          <w:marTop w:val="0"/>
          <w:marBottom w:val="0"/>
          <w:divBdr>
            <w:top w:val="none" w:sz="0" w:space="0" w:color="auto"/>
            <w:left w:val="none" w:sz="0" w:space="0" w:color="auto"/>
            <w:bottom w:val="none" w:sz="0" w:space="0" w:color="auto"/>
            <w:right w:val="none" w:sz="0" w:space="0" w:color="auto"/>
          </w:divBdr>
        </w:div>
        <w:div w:id="1496534110">
          <w:marLeft w:val="0"/>
          <w:marRight w:val="0"/>
          <w:marTop w:val="0"/>
          <w:marBottom w:val="0"/>
          <w:divBdr>
            <w:top w:val="none" w:sz="0" w:space="0" w:color="auto"/>
            <w:left w:val="none" w:sz="0" w:space="0" w:color="auto"/>
            <w:bottom w:val="none" w:sz="0" w:space="0" w:color="auto"/>
            <w:right w:val="none" w:sz="0" w:space="0" w:color="auto"/>
          </w:divBdr>
        </w:div>
        <w:div w:id="1499423300">
          <w:marLeft w:val="0"/>
          <w:marRight w:val="0"/>
          <w:marTop w:val="0"/>
          <w:marBottom w:val="0"/>
          <w:divBdr>
            <w:top w:val="none" w:sz="0" w:space="0" w:color="auto"/>
            <w:left w:val="none" w:sz="0" w:space="0" w:color="auto"/>
            <w:bottom w:val="none" w:sz="0" w:space="0" w:color="auto"/>
            <w:right w:val="none" w:sz="0" w:space="0" w:color="auto"/>
          </w:divBdr>
        </w:div>
      </w:divsChild>
    </w:div>
    <w:div w:id="1043407650">
      <w:bodyDiv w:val="1"/>
      <w:marLeft w:val="0"/>
      <w:marRight w:val="0"/>
      <w:marTop w:val="0"/>
      <w:marBottom w:val="0"/>
      <w:divBdr>
        <w:top w:val="none" w:sz="0" w:space="0" w:color="auto"/>
        <w:left w:val="none" w:sz="0" w:space="0" w:color="auto"/>
        <w:bottom w:val="none" w:sz="0" w:space="0" w:color="auto"/>
        <w:right w:val="none" w:sz="0" w:space="0" w:color="auto"/>
      </w:divBdr>
      <w:divsChild>
        <w:div w:id="1394506460">
          <w:marLeft w:val="0"/>
          <w:marRight w:val="0"/>
          <w:marTop w:val="0"/>
          <w:marBottom w:val="0"/>
          <w:divBdr>
            <w:top w:val="none" w:sz="0" w:space="0" w:color="auto"/>
            <w:left w:val="none" w:sz="0" w:space="0" w:color="auto"/>
            <w:bottom w:val="none" w:sz="0" w:space="0" w:color="auto"/>
            <w:right w:val="none" w:sz="0" w:space="0" w:color="auto"/>
          </w:divBdr>
        </w:div>
        <w:div w:id="2014411542">
          <w:marLeft w:val="0"/>
          <w:marRight w:val="0"/>
          <w:marTop w:val="0"/>
          <w:marBottom w:val="0"/>
          <w:divBdr>
            <w:top w:val="none" w:sz="0" w:space="0" w:color="auto"/>
            <w:left w:val="none" w:sz="0" w:space="0" w:color="auto"/>
            <w:bottom w:val="none" w:sz="0" w:space="0" w:color="auto"/>
            <w:right w:val="none" w:sz="0" w:space="0" w:color="auto"/>
          </w:divBdr>
        </w:div>
        <w:div w:id="614483981">
          <w:marLeft w:val="0"/>
          <w:marRight w:val="0"/>
          <w:marTop w:val="0"/>
          <w:marBottom w:val="0"/>
          <w:divBdr>
            <w:top w:val="none" w:sz="0" w:space="0" w:color="auto"/>
            <w:left w:val="none" w:sz="0" w:space="0" w:color="auto"/>
            <w:bottom w:val="none" w:sz="0" w:space="0" w:color="auto"/>
            <w:right w:val="none" w:sz="0" w:space="0" w:color="auto"/>
          </w:divBdr>
        </w:div>
        <w:div w:id="634144512">
          <w:marLeft w:val="0"/>
          <w:marRight w:val="0"/>
          <w:marTop w:val="0"/>
          <w:marBottom w:val="0"/>
          <w:divBdr>
            <w:top w:val="none" w:sz="0" w:space="0" w:color="auto"/>
            <w:left w:val="none" w:sz="0" w:space="0" w:color="auto"/>
            <w:bottom w:val="none" w:sz="0" w:space="0" w:color="auto"/>
            <w:right w:val="none" w:sz="0" w:space="0" w:color="auto"/>
          </w:divBdr>
        </w:div>
        <w:div w:id="1532692752">
          <w:marLeft w:val="0"/>
          <w:marRight w:val="0"/>
          <w:marTop w:val="0"/>
          <w:marBottom w:val="0"/>
          <w:divBdr>
            <w:top w:val="none" w:sz="0" w:space="0" w:color="auto"/>
            <w:left w:val="none" w:sz="0" w:space="0" w:color="auto"/>
            <w:bottom w:val="none" w:sz="0" w:space="0" w:color="auto"/>
            <w:right w:val="none" w:sz="0" w:space="0" w:color="auto"/>
          </w:divBdr>
        </w:div>
        <w:div w:id="1214317285">
          <w:marLeft w:val="0"/>
          <w:marRight w:val="0"/>
          <w:marTop w:val="0"/>
          <w:marBottom w:val="0"/>
          <w:divBdr>
            <w:top w:val="none" w:sz="0" w:space="0" w:color="auto"/>
            <w:left w:val="none" w:sz="0" w:space="0" w:color="auto"/>
            <w:bottom w:val="none" w:sz="0" w:space="0" w:color="auto"/>
            <w:right w:val="none" w:sz="0" w:space="0" w:color="auto"/>
          </w:divBdr>
        </w:div>
        <w:div w:id="474373215">
          <w:marLeft w:val="0"/>
          <w:marRight w:val="0"/>
          <w:marTop w:val="0"/>
          <w:marBottom w:val="0"/>
          <w:divBdr>
            <w:top w:val="none" w:sz="0" w:space="0" w:color="auto"/>
            <w:left w:val="none" w:sz="0" w:space="0" w:color="auto"/>
            <w:bottom w:val="none" w:sz="0" w:space="0" w:color="auto"/>
            <w:right w:val="none" w:sz="0" w:space="0" w:color="auto"/>
          </w:divBdr>
        </w:div>
        <w:div w:id="1231965187">
          <w:marLeft w:val="0"/>
          <w:marRight w:val="0"/>
          <w:marTop w:val="0"/>
          <w:marBottom w:val="0"/>
          <w:divBdr>
            <w:top w:val="none" w:sz="0" w:space="0" w:color="auto"/>
            <w:left w:val="none" w:sz="0" w:space="0" w:color="auto"/>
            <w:bottom w:val="none" w:sz="0" w:space="0" w:color="auto"/>
            <w:right w:val="none" w:sz="0" w:space="0" w:color="auto"/>
          </w:divBdr>
        </w:div>
        <w:div w:id="873230903">
          <w:marLeft w:val="0"/>
          <w:marRight w:val="0"/>
          <w:marTop w:val="0"/>
          <w:marBottom w:val="0"/>
          <w:divBdr>
            <w:top w:val="none" w:sz="0" w:space="0" w:color="auto"/>
            <w:left w:val="none" w:sz="0" w:space="0" w:color="auto"/>
            <w:bottom w:val="none" w:sz="0" w:space="0" w:color="auto"/>
            <w:right w:val="none" w:sz="0" w:space="0" w:color="auto"/>
          </w:divBdr>
        </w:div>
        <w:div w:id="1602639350">
          <w:marLeft w:val="0"/>
          <w:marRight w:val="0"/>
          <w:marTop w:val="0"/>
          <w:marBottom w:val="0"/>
          <w:divBdr>
            <w:top w:val="none" w:sz="0" w:space="0" w:color="auto"/>
            <w:left w:val="none" w:sz="0" w:space="0" w:color="auto"/>
            <w:bottom w:val="none" w:sz="0" w:space="0" w:color="auto"/>
            <w:right w:val="none" w:sz="0" w:space="0" w:color="auto"/>
          </w:divBdr>
        </w:div>
        <w:div w:id="1737125066">
          <w:marLeft w:val="0"/>
          <w:marRight w:val="0"/>
          <w:marTop w:val="0"/>
          <w:marBottom w:val="0"/>
          <w:divBdr>
            <w:top w:val="none" w:sz="0" w:space="0" w:color="auto"/>
            <w:left w:val="none" w:sz="0" w:space="0" w:color="auto"/>
            <w:bottom w:val="none" w:sz="0" w:space="0" w:color="auto"/>
            <w:right w:val="none" w:sz="0" w:space="0" w:color="auto"/>
          </w:divBdr>
        </w:div>
        <w:div w:id="778253985">
          <w:marLeft w:val="0"/>
          <w:marRight w:val="0"/>
          <w:marTop w:val="0"/>
          <w:marBottom w:val="0"/>
          <w:divBdr>
            <w:top w:val="none" w:sz="0" w:space="0" w:color="auto"/>
            <w:left w:val="none" w:sz="0" w:space="0" w:color="auto"/>
            <w:bottom w:val="none" w:sz="0" w:space="0" w:color="auto"/>
            <w:right w:val="none" w:sz="0" w:space="0" w:color="auto"/>
          </w:divBdr>
        </w:div>
        <w:div w:id="1413047594">
          <w:marLeft w:val="0"/>
          <w:marRight w:val="0"/>
          <w:marTop w:val="0"/>
          <w:marBottom w:val="0"/>
          <w:divBdr>
            <w:top w:val="none" w:sz="0" w:space="0" w:color="auto"/>
            <w:left w:val="none" w:sz="0" w:space="0" w:color="auto"/>
            <w:bottom w:val="none" w:sz="0" w:space="0" w:color="auto"/>
            <w:right w:val="none" w:sz="0" w:space="0" w:color="auto"/>
          </w:divBdr>
        </w:div>
        <w:div w:id="484202730">
          <w:marLeft w:val="0"/>
          <w:marRight w:val="0"/>
          <w:marTop w:val="0"/>
          <w:marBottom w:val="0"/>
          <w:divBdr>
            <w:top w:val="none" w:sz="0" w:space="0" w:color="auto"/>
            <w:left w:val="none" w:sz="0" w:space="0" w:color="auto"/>
            <w:bottom w:val="none" w:sz="0" w:space="0" w:color="auto"/>
            <w:right w:val="none" w:sz="0" w:space="0" w:color="auto"/>
          </w:divBdr>
        </w:div>
      </w:divsChild>
    </w:div>
    <w:div w:id="1069964871">
      <w:bodyDiv w:val="1"/>
      <w:marLeft w:val="0"/>
      <w:marRight w:val="0"/>
      <w:marTop w:val="0"/>
      <w:marBottom w:val="0"/>
      <w:divBdr>
        <w:top w:val="none" w:sz="0" w:space="0" w:color="auto"/>
        <w:left w:val="none" w:sz="0" w:space="0" w:color="auto"/>
        <w:bottom w:val="none" w:sz="0" w:space="0" w:color="auto"/>
        <w:right w:val="none" w:sz="0" w:space="0" w:color="auto"/>
      </w:divBdr>
      <w:divsChild>
        <w:div w:id="2096200469">
          <w:marLeft w:val="0"/>
          <w:marRight w:val="0"/>
          <w:marTop w:val="0"/>
          <w:marBottom w:val="0"/>
          <w:divBdr>
            <w:top w:val="none" w:sz="0" w:space="0" w:color="auto"/>
            <w:left w:val="none" w:sz="0" w:space="0" w:color="auto"/>
            <w:bottom w:val="none" w:sz="0" w:space="0" w:color="auto"/>
            <w:right w:val="none" w:sz="0" w:space="0" w:color="auto"/>
          </w:divBdr>
        </w:div>
        <w:div w:id="2053453820">
          <w:marLeft w:val="0"/>
          <w:marRight w:val="0"/>
          <w:marTop w:val="0"/>
          <w:marBottom w:val="0"/>
          <w:divBdr>
            <w:top w:val="none" w:sz="0" w:space="0" w:color="auto"/>
            <w:left w:val="none" w:sz="0" w:space="0" w:color="auto"/>
            <w:bottom w:val="none" w:sz="0" w:space="0" w:color="auto"/>
            <w:right w:val="none" w:sz="0" w:space="0" w:color="auto"/>
          </w:divBdr>
        </w:div>
        <w:div w:id="1437142094">
          <w:marLeft w:val="0"/>
          <w:marRight w:val="0"/>
          <w:marTop w:val="0"/>
          <w:marBottom w:val="0"/>
          <w:divBdr>
            <w:top w:val="none" w:sz="0" w:space="0" w:color="auto"/>
            <w:left w:val="none" w:sz="0" w:space="0" w:color="auto"/>
            <w:bottom w:val="none" w:sz="0" w:space="0" w:color="auto"/>
            <w:right w:val="none" w:sz="0" w:space="0" w:color="auto"/>
          </w:divBdr>
        </w:div>
        <w:div w:id="131867571">
          <w:marLeft w:val="0"/>
          <w:marRight w:val="0"/>
          <w:marTop w:val="0"/>
          <w:marBottom w:val="0"/>
          <w:divBdr>
            <w:top w:val="none" w:sz="0" w:space="0" w:color="auto"/>
            <w:left w:val="none" w:sz="0" w:space="0" w:color="auto"/>
            <w:bottom w:val="none" w:sz="0" w:space="0" w:color="auto"/>
            <w:right w:val="none" w:sz="0" w:space="0" w:color="auto"/>
          </w:divBdr>
        </w:div>
        <w:div w:id="695040859">
          <w:marLeft w:val="0"/>
          <w:marRight w:val="0"/>
          <w:marTop w:val="0"/>
          <w:marBottom w:val="0"/>
          <w:divBdr>
            <w:top w:val="none" w:sz="0" w:space="0" w:color="auto"/>
            <w:left w:val="none" w:sz="0" w:space="0" w:color="auto"/>
            <w:bottom w:val="none" w:sz="0" w:space="0" w:color="auto"/>
            <w:right w:val="none" w:sz="0" w:space="0" w:color="auto"/>
          </w:divBdr>
        </w:div>
        <w:div w:id="251668518">
          <w:marLeft w:val="0"/>
          <w:marRight w:val="0"/>
          <w:marTop w:val="0"/>
          <w:marBottom w:val="0"/>
          <w:divBdr>
            <w:top w:val="none" w:sz="0" w:space="0" w:color="auto"/>
            <w:left w:val="none" w:sz="0" w:space="0" w:color="auto"/>
            <w:bottom w:val="none" w:sz="0" w:space="0" w:color="auto"/>
            <w:right w:val="none" w:sz="0" w:space="0" w:color="auto"/>
          </w:divBdr>
        </w:div>
        <w:div w:id="1071973924">
          <w:marLeft w:val="0"/>
          <w:marRight w:val="0"/>
          <w:marTop w:val="0"/>
          <w:marBottom w:val="0"/>
          <w:divBdr>
            <w:top w:val="none" w:sz="0" w:space="0" w:color="auto"/>
            <w:left w:val="none" w:sz="0" w:space="0" w:color="auto"/>
            <w:bottom w:val="none" w:sz="0" w:space="0" w:color="auto"/>
            <w:right w:val="none" w:sz="0" w:space="0" w:color="auto"/>
          </w:divBdr>
        </w:div>
        <w:div w:id="586502539">
          <w:marLeft w:val="0"/>
          <w:marRight w:val="0"/>
          <w:marTop w:val="0"/>
          <w:marBottom w:val="0"/>
          <w:divBdr>
            <w:top w:val="none" w:sz="0" w:space="0" w:color="auto"/>
            <w:left w:val="none" w:sz="0" w:space="0" w:color="auto"/>
            <w:bottom w:val="none" w:sz="0" w:space="0" w:color="auto"/>
            <w:right w:val="none" w:sz="0" w:space="0" w:color="auto"/>
          </w:divBdr>
        </w:div>
        <w:div w:id="1486895554">
          <w:marLeft w:val="0"/>
          <w:marRight w:val="0"/>
          <w:marTop w:val="0"/>
          <w:marBottom w:val="0"/>
          <w:divBdr>
            <w:top w:val="none" w:sz="0" w:space="0" w:color="auto"/>
            <w:left w:val="none" w:sz="0" w:space="0" w:color="auto"/>
            <w:bottom w:val="none" w:sz="0" w:space="0" w:color="auto"/>
            <w:right w:val="none" w:sz="0" w:space="0" w:color="auto"/>
          </w:divBdr>
        </w:div>
        <w:div w:id="1576628049">
          <w:marLeft w:val="0"/>
          <w:marRight w:val="0"/>
          <w:marTop w:val="0"/>
          <w:marBottom w:val="0"/>
          <w:divBdr>
            <w:top w:val="none" w:sz="0" w:space="0" w:color="auto"/>
            <w:left w:val="none" w:sz="0" w:space="0" w:color="auto"/>
            <w:bottom w:val="none" w:sz="0" w:space="0" w:color="auto"/>
            <w:right w:val="none" w:sz="0" w:space="0" w:color="auto"/>
          </w:divBdr>
        </w:div>
        <w:div w:id="680936066">
          <w:marLeft w:val="0"/>
          <w:marRight w:val="0"/>
          <w:marTop w:val="0"/>
          <w:marBottom w:val="0"/>
          <w:divBdr>
            <w:top w:val="none" w:sz="0" w:space="0" w:color="auto"/>
            <w:left w:val="none" w:sz="0" w:space="0" w:color="auto"/>
            <w:bottom w:val="none" w:sz="0" w:space="0" w:color="auto"/>
            <w:right w:val="none" w:sz="0" w:space="0" w:color="auto"/>
          </w:divBdr>
        </w:div>
        <w:div w:id="167838248">
          <w:marLeft w:val="0"/>
          <w:marRight w:val="0"/>
          <w:marTop w:val="0"/>
          <w:marBottom w:val="0"/>
          <w:divBdr>
            <w:top w:val="none" w:sz="0" w:space="0" w:color="auto"/>
            <w:left w:val="none" w:sz="0" w:space="0" w:color="auto"/>
            <w:bottom w:val="none" w:sz="0" w:space="0" w:color="auto"/>
            <w:right w:val="none" w:sz="0" w:space="0" w:color="auto"/>
          </w:divBdr>
        </w:div>
      </w:divsChild>
    </w:div>
    <w:div w:id="1225869796">
      <w:bodyDiv w:val="1"/>
      <w:marLeft w:val="0"/>
      <w:marRight w:val="0"/>
      <w:marTop w:val="0"/>
      <w:marBottom w:val="0"/>
      <w:divBdr>
        <w:top w:val="none" w:sz="0" w:space="0" w:color="auto"/>
        <w:left w:val="none" w:sz="0" w:space="0" w:color="auto"/>
        <w:bottom w:val="none" w:sz="0" w:space="0" w:color="auto"/>
        <w:right w:val="none" w:sz="0" w:space="0" w:color="auto"/>
      </w:divBdr>
    </w:div>
    <w:div w:id="1450859853">
      <w:bodyDiv w:val="1"/>
      <w:marLeft w:val="0"/>
      <w:marRight w:val="0"/>
      <w:marTop w:val="0"/>
      <w:marBottom w:val="0"/>
      <w:divBdr>
        <w:top w:val="none" w:sz="0" w:space="0" w:color="auto"/>
        <w:left w:val="none" w:sz="0" w:space="0" w:color="auto"/>
        <w:bottom w:val="none" w:sz="0" w:space="0" w:color="auto"/>
        <w:right w:val="none" w:sz="0" w:space="0" w:color="auto"/>
      </w:divBdr>
    </w:div>
    <w:div w:id="1502354294">
      <w:bodyDiv w:val="1"/>
      <w:marLeft w:val="0"/>
      <w:marRight w:val="0"/>
      <w:marTop w:val="0"/>
      <w:marBottom w:val="0"/>
      <w:divBdr>
        <w:top w:val="none" w:sz="0" w:space="0" w:color="auto"/>
        <w:left w:val="none" w:sz="0" w:space="0" w:color="auto"/>
        <w:bottom w:val="none" w:sz="0" w:space="0" w:color="auto"/>
        <w:right w:val="none" w:sz="0" w:space="0" w:color="auto"/>
      </w:divBdr>
    </w:div>
    <w:div w:id="1648784882">
      <w:bodyDiv w:val="1"/>
      <w:marLeft w:val="0"/>
      <w:marRight w:val="0"/>
      <w:marTop w:val="0"/>
      <w:marBottom w:val="0"/>
      <w:divBdr>
        <w:top w:val="none" w:sz="0" w:space="0" w:color="auto"/>
        <w:left w:val="none" w:sz="0" w:space="0" w:color="auto"/>
        <w:bottom w:val="none" w:sz="0" w:space="0" w:color="auto"/>
        <w:right w:val="none" w:sz="0" w:space="0" w:color="auto"/>
      </w:divBdr>
    </w:div>
    <w:div w:id="1749383235">
      <w:bodyDiv w:val="1"/>
      <w:marLeft w:val="0"/>
      <w:marRight w:val="0"/>
      <w:marTop w:val="0"/>
      <w:marBottom w:val="0"/>
      <w:divBdr>
        <w:top w:val="none" w:sz="0" w:space="0" w:color="auto"/>
        <w:left w:val="none" w:sz="0" w:space="0" w:color="auto"/>
        <w:bottom w:val="none" w:sz="0" w:space="0" w:color="auto"/>
        <w:right w:val="none" w:sz="0" w:space="0" w:color="auto"/>
      </w:divBdr>
    </w:div>
    <w:div w:id="2038389564">
      <w:bodyDiv w:val="1"/>
      <w:marLeft w:val="0"/>
      <w:marRight w:val="0"/>
      <w:marTop w:val="0"/>
      <w:marBottom w:val="0"/>
      <w:divBdr>
        <w:top w:val="none" w:sz="0" w:space="0" w:color="auto"/>
        <w:left w:val="none" w:sz="0" w:space="0" w:color="auto"/>
        <w:bottom w:val="none" w:sz="0" w:space="0" w:color="auto"/>
        <w:right w:val="none" w:sz="0" w:space="0" w:color="auto"/>
      </w:divBdr>
      <w:divsChild>
        <w:div w:id="126826408">
          <w:marLeft w:val="0"/>
          <w:marRight w:val="0"/>
          <w:marTop w:val="0"/>
          <w:marBottom w:val="0"/>
          <w:divBdr>
            <w:top w:val="none" w:sz="0" w:space="0" w:color="auto"/>
            <w:left w:val="none" w:sz="0" w:space="0" w:color="auto"/>
            <w:bottom w:val="none" w:sz="0" w:space="0" w:color="auto"/>
            <w:right w:val="none" w:sz="0" w:space="0" w:color="auto"/>
          </w:divBdr>
        </w:div>
        <w:div w:id="842204635">
          <w:marLeft w:val="0"/>
          <w:marRight w:val="0"/>
          <w:marTop w:val="0"/>
          <w:marBottom w:val="0"/>
          <w:divBdr>
            <w:top w:val="none" w:sz="0" w:space="0" w:color="auto"/>
            <w:left w:val="none" w:sz="0" w:space="0" w:color="auto"/>
            <w:bottom w:val="none" w:sz="0" w:space="0" w:color="auto"/>
            <w:right w:val="none" w:sz="0" w:space="0" w:color="auto"/>
          </w:divBdr>
        </w:div>
        <w:div w:id="1012611001">
          <w:marLeft w:val="0"/>
          <w:marRight w:val="0"/>
          <w:marTop w:val="0"/>
          <w:marBottom w:val="0"/>
          <w:divBdr>
            <w:top w:val="none" w:sz="0" w:space="0" w:color="auto"/>
            <w:left w:val="none" w:sz="0" w:space="0" w:color="auto"/>
            <w:bottom w:val="none" w:sz="0" w:space="0" w:color="auto"/>
            <w:right w:val="none" w:sz="0" w:space="0" w:color="auto"/>
          </w:divBdr>
        </w:div>
        <w:div w:id="1477800685">
          <w:marLeft w:val="0"/>
          <w:marRight w:val="0"/>
          <w:marTop w:val="0"/>
          <w:marBottom w:val="0"/>
          <w:divBdr>
            <w:top w:val="none" w:sz="0" w:space="0" w:color="auto"/>
            <w:left w:val="none" w:sz="0" w:space="0" w:color="auto"/>
            <w:bottom w:val="none" w:sz="0" w:space="0" w:color="auto"/>
            <w:right w:val="none" w:sz="0" w:space="0" w:color="auto"/>
          </w:divBdr>
        </w:div>
        <w:div w:id="374811252">
          <w:marLeft w:val="0"/>
          <w:marRight w:val="0"/>
          <w:marTop w:val="0"/>
          <w:marBottom w:val="0"/>
          <w:divBdr>
            <w:top w:val="none" w:sz="0" w:space="0" w:color="auto"/>
            <w:left w:val="none" w:sz="0" w:space="0" w:color="auto"/>
            <w:bottom w:val="none" w:sz="0" w:space="0" w:color="auto"/>
            <w:right w:val="none" w:sz="0" w:space="0" w:color="auto"/>
          </w:divBdr>
        </w:div>
        <w:div w:id="868031657">
          <w:marLeft w:val="0"/>
          <w:marRight w:val="0"/>
          <w:marTop w:val="0"/>
          <w:marBottom w:val="0"/>
          <w:divBdr>
            <w:top w:val="none" w:sz="0" w:space="0" w:color="auto"/>
            <w:left w:val="none" w:sz="0" w:space="0" w:color="auto"/>
            <w:bottom w:val="none" w:sz="0" w:space="0" w:color="auto"/>
            <w:right w:val="none" w:sz="0" w:space="0" w:color="auto"/>
          </w:divBdr>
        </w:div>
        <w:div w:id="481504650">
          <w:marLeft w:val="0"/>
          <w:marRight w:val="0"/>
          <w:marTop w:val="0"/>
          <w:marBottom w:val="0"/>
          <w:divBdr>
            <w:top w:val="none" w:sz="0" w:space="0" w:color="auto"/>
            <w:left w:val="none" w:sz="0" w:space="0" w:color="auto"/>
            <w:bottom w:val="none" w:sz="0" w:space="0" w:color="auto"/>
            <w:right w:val="none" w:sz="0" w:space="0" w:color="auto"/>
          </w:divBdr>
        </w:div>
        <w:div w:id="710572503">
          <w:marLeft w:val="0"/>
          <w:marRight w:val="0"/>
          <w:marTop w:val="0"/>
          <w:marBottom w:val="0"/>
          <w:divBdr>
            <w:top w:val="none" w:sz="0" w:space="0" w:color="auto"/>
            <w:left w:val="none" w:sz="0" w:space="0" w:color="auto"/>
            <w:bottom w:val="none" w:sz="0" w:space="0" w:color="auto"/>
            <w:right w:val="none" w:sz="0" w:space="0" w:color="auto"/>
          </w:divBdr>
        </w:div>
        <w:div w:id="1363550049">
          <w:marLeft w:val="0"/>
          <w:marRight w:val="0"/>
          <w:marTop w:val="0"/>
          <w:marBottom w:val="0"/>
          <w:divBdr>
            <w:top w:val="none" w:sz="0" w:space="0" w:color="auto"/>
            <w:left w:val="none" w:sz="0" w:space="0" w:color="auto"/>
            <w:bottom w:val="none" w:sz="0" w:space="0" w:color="auto"/>
            <w:right w:val="none" w:sz="0" w:space="0" w:color="auto"/>
          </w:divBdr>
        </w:div>
        <w:div w:id="1636063858">
          <w:marLeft w:val="0"/>
          <w:marRight w:val="0"/>
          <w:marTop w:val="0"/>
          <w:marBottom w:val="0"/>
          <w:divBdr>
            <w:top w:val="none" w:sz="0" w:space="0" w:color="auto"/>
            <w:left w:val="none" w:sz="0" w:space="0" w:color="auto"/>
            <w:bottom w:val="none" w:sz="0" w:space="0" w:color="auto"/>
            <w:right w:val="none" w:sz="0" w:space="0" w:color="auto"/>
          </w:divBdr>
        </w:div>
        <w:div w:id="2057047404">
          <w:marLeft w:val="0"/>
          <w:marRight w:val="0"/>
          <w:marTop w:val="0"/>
          <w:marBottom w:val="0"/>
          <w:divBdr>
            <w:top w:val="none" w:sz="0" w:space="0" w:color="auto"/>
            <w:left w:val="none" w:sz="0" w:space="0" w:color="auto"/>
            <w:bottom w:val="none" w:sz="0" w:space="0" w:color="auto"/>
            <w:right w:val="none" w:sz="0" w:space="0" w:color="auto"/>
          </w:divBdr>
        </w:div>
      </w:divsChild>
    </w:div>
    <w:div w:id="2079160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cottishparliament.tv/meeting/debate-improving-the-lives-of-scotlands-gypsytravellers-june-12-2018" TargetMode="External"/><Relationship Id="rId18" Type="http://schemas.openxmlformats.org/officeDocument/2006/relationships/hyperlink" Target="mailto:info@wellbeingscotland.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endnotes" Target="endnotes.xml"/><Relationship Id="rId12" Type="http://schemas.openxmlformats.org/officeDocument/2006/relationships/hyperlink" Target="https://www.youtube.com/watch?v=yF8z1zV8USo" TargetMode="External"/><Relationship Id="rId17" Type="http://schemas.openxmlformats.org/officeDocument/2006/relationships/hyperlink" Target="mailto:engagement@future-pathways.co.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ecopp.org.uk/refer/gypsy-traveller-counselling-service" TargetMode="Externa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llthewitness.net/Testimonies/OutInTheOpen"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mailto:onecallawaytoday@gmail.com" TargetMode="External"/><Relationship Id="rId23" Type="http://schemas.openxmlformats.org/officeDocument/2006/relationships/footer" Target="footer1.xml"/><Relationship Id="rId10" Type="http://schemas.openxmlformats.org/officeDocument/2006/relationships/hyperlink" Target="https://callthewitness.net/Testimonies/NoJustice" TargetMode="External"/><Relationship Id="rId19"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www.thecourier.co.uk/fp/past-times/1878457/pitlochry-dam-controversial-scheme-threatened-to-dry-up-river-beds-and-submerge-homes/" TargetMode="External"/><Relationship Id="rId14" Type="http://schemas.openxmlformats.org/officeDocument/2006/relationships/hyperlink" Target="https://rajpot.org.uk/" TargetMode="External"/><Relationship Id="rId22"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9246D1-E296-4B1E-B4D1-772C78B87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176</Pages>
  <Words>67741</Words>
  <Characters>325838</Characters>
  <Application>Microsoft Office Word</Application>
  <DocSecurity>0</DocSecurity>
  <Lines>5716</Lines>
  <Paragraphs>1519</Paragraphs>
  <ScaleCrop>false</ScaleCrop>
  <HeadingPairs>
    <vt:vector size="2" baseType="variant">
      <vt:variant>
        <vt:lpstr>Title</vt:lpstr>
      </vt:variant>
      <vt:variant>
        <vt:i4>1</vt:i4>
      </vt:variant>
    </vt:vector>
  </HeadingPairs>
  <TitlesOfParts>
    <vt:vector size="1" baseType="lpstr">
      <vt:lpstr>An exploration of the denial of the rights to cultural recognition of Scotland’s Gypsy Travellers and its impact, both past and present.</vt:lpstr>
    </vt:vector>
  </TitlesOfParts>
  <Company/>
  <LinksUpToDate>false</LinksUpToDate>
  <CharactersWithSpaces>392060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exploration of the denial of the rights to cultural recognition of Scotland’s Gypsy Travellers and its impact, both past and present.</dc:title>
  <dc:creator>Rhona Ramsay and Roseanna McPhee</dc:creator>
  <cp:lastModifiedBy>Megan Strickland</cp:lastModifiedBy>
  <cp:revision>1</cp:revision>
  <cp:lastPrinted>2025-07-21T09:42:00Z</cp:lastPrinted>
  <dcterms:created xsi:type="dcterms:W3CDTF">2026-01-28T22:47:00Z</dcterms:created>
  <dcterms:modified xsi:type="dcterms:W3CDTF">2026-01-28T23:52:00Z</dcterms:modified>
</cp:coreProperties>
</file>