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C86" w:rsidRPr="00593F04" w:rsidRDefault="008501DF" w:rsidP="003C6C86">
      <w:pPr>
        <w:rPr>
          <w:rFonts w:ascii="Garamond" w:hAnsi="Garamond" w:cs="Arial"/>
          <w:b/>
          <w:szCs w:val="28"/>
        </w:rPr>
      </w:pPr>
      <w:r>
        <w:rPr>
          <w:rFonts w:ascii="Garamond" w:hAnsi="Garamond" w:cs="Arial"/>
          <w:b/>
          <w:szCs w:val="28"/>
        </w:rPr>
        <w:t>O</w:t>
      </w:r>
      <w:r w:rsidR="00900A0E" w:rsidRPr="00593F04">
        <w:rPr>
          <w:rFonts w:ascii="Garamond" w:hAnsi="Garamond" w:cs="Arial"/>
          <w:b/>
          <w:szCs w:val="28"/>
        </w:rPr>
        <w:t xml:space="preserve">ral </w:t>
      </w:r>
      <w:r w:rsidR="00725DCE" w:rsidRPr="00593F04">
        <w:rPr>
          <w:rFonts w:ascii="Garamond" w:hAnsi="Garamond" w:cs="Arial"/>
          <w:b/>
          <w:szCs w:val="28"/>
        </w:rPr>
        <w:t xml:space="preserve">statement on the </w:t>
      </w:r>
      <w:r w:rsidR="000511FB">
        <w:rPr>
          <w:rFonts w:ascii="Garamond" w:hAnsi="Garamond" w:cs="Arial"/>
          <w:b/>
          <w:szCs w:val="28"/>
        </w:rPr>
        <w:t xml:space="preserve">Special Rapporteur on violence against women </w:t>
      </w:r>
      <w:r w:rsidR="00D50DAE">
        <w:rPr>
          <w:rFonts w:ascii="Garamond" w:hAnsi="Garamond" w:cs="Arial"/>
          <w:b/>
          <w:szCs w:val="28"/>
        </w:rPr>
        <w:t>country report on the United Kingdom and Northern Ireland</w:t>
      </w:r>
    </w:p>
    <w:p w:rsidR="003C6C86" w:rsidRPr="00593F04" w:rsidRDefault="003C6C86" w:rsidP="003C6C86">
      <w:pPr>
        <w:rPr>
          <w:rFonts w:ascii="Garamond" w:hAnsi="Garamond" w:cs="Arial"/>
          <w:szCs w:val="28"/>
        </w:rPr>
      </w:pPr>
      <w:r w:rsidRPr="00593F04">
        <w:rPr>
          <w:rFonts w:ascii="Garamond" w:hAnsi="Garamond" w:cs="Arial"/>
          <w:szCs w:val="28"/>
        </w:rPr>
        <w:t>Human Rights Council</w:t>
      </w:r>
    </w:p>
    <w:p w:rsidR="003C6C86" w:rsidRPr="00593F04" w:rsidRDefault="003C6C86" w:rsidP="003C6C86">
      <w:pPr>
        <w:rPr>
          <w:rFonts w:ascii="Garamond" w:hAnsi="Garamond" w:cs="Arial"/>
          <w:szCs w:val="28"/>
        </w:rPr>
      </w:pPr>
      <w:r w:rsidRPr="00593F04">
        <w:rPr>
          <w:rFonts w:ascii="Garamond" w:hAnsi="Garamond" w:cs="Arial"/>
          <w:szCs w:val="28"/>
        </w:rPr>
        <w:t>2</w:t>
      </w:r>
      <w:r w:rsidR="00D50DAE">
        <w:rPr>
          <w:rFonts w:ascii="Garamond" w:hAnsi="Garamond" w:cs="Arial"/>
          <w:szCs w:val="28"/>
        </w:rPr>
        <w:t>9</w:t>
      </w:r>
      <w:r w:rsidRPr="00593F04">
        <w:rPr>
          <w:rFonts w:ascii="Garamond" w:hAnsi="Garamond" w:cs="Arial"/>
          <w:szCs w:val="28"/>
          <w:vertAlign w:val="superscript"/>
        </w:rPr>
        <w:t>th</w:t>
      </w:r>
      <w:r w:rsidRPr="00593F04">
        <w:rPr>
          <w:rFonts w:ascii="Garamond" w:hAnsi="Garamond" w:cs="Arial"/>
          <w:szCs w:val="28"/>
        </w:rPr>
        <w:t xml:space="preserve"> Session</w:t>
      </w:r>
    </w:p>
    <w:p w:rsidR="00C50473" w:rsidRPr="00593F04" w:rsidRDefault="00D50DAE" w:rsidP="003C6C86">
      <w:pPr>
        <w:pBdr>
          <w:bottom w:val="single" w:sz="12" w:space="1" w:color="auto"/>
        </w:pBdr>
        <w:rPr>
          <w:rFonts w:ascii="Garamond" w:hAnsi="Garamond" w:cs="Arial"/>
          <w:szCs w:val="28"/>
          <w:lang w:val="en-US"/>
        </w:rPr>
      </w:pPr>
      <w:r>
        <w:rPr>
          <w:rFonts w:ascii="Garamond" w:hAnsi="Garamond" w:cs="Arial"/>
          <w:szCs w:val="28"/>
          <w:lang w:val="en-US"/>
        </w:rPr>
        <w:t>Item 3</w:t>
      </w:r>
    </w:p>
    <w:p w:rsidR="003C6C86" w:rsidRPr="00593F04" w:rsidRDefault="00D50DAE" w:rsidP="003C6C86">
      <w:pPr>
        <w:pBdr>
          <w:bottom w:val="single" w:sz="12" w:space="1" w:color="auto"/>
        </w:pBdr>
        <w:rPr>
          <w:rFonts w:ascii="Garamond" w:hAnsi="Garamond" w:cs="Arial"/>
          <w:szCs w:val="28"/>
        </w:rPr>
      </w:pPr>
      <w:r>
        <w:rPr>
          <w:rFonts w:ascii="Garamond" w:hAnsi="Garamond" w:cs="Arial"/>
          <w:szCs w:val="28"/>
        </w:rPr>
        <w:t>16 June</w:t>
      </w:r>
      <w:r w:rsidR="00900A0E" w:rsidRPr="00593F04">
        <w:rPr>
          <w:rFonts w:ascii="Garamond" w:hAnsi="Garamond" w:cs="Arial"/>
          <w:szCs w:val="28"/>
        </w:rPr>
        <w:t xml:space="preserve"> 2015</w:t>
      </w:r>
    </w:p>
    <w:p w:rsidR="003C6C86" w:rsidRPr="00593F04" w:rsidRDefault="003C6C86" w:rsidP="003C6C86">
      <w:pPr>
        <w:rPr>
          <w:rFonts w:ascii="Garamond" w:hAnsi="Garamond" w:cs="Arial"/>
          <w:szCs w:val="28"/>
        </w:rPr>
      </w:pPr>
    </w:p>
    <w:p w:rsidR="003C6C86" w:rsidRDefault="003C6C86" w:rsidP="00383FD1">
      <w:pPr>
        <w:jc w:val="both"/>
        <w:rPr>
          <w:rFonts w:ascii="Garamond" w:hAnsi="Garamond" w:cs="Arial"/>
          <w:szCs w:val="28"/>
        </w:rPr>
      </w:pPr>
      <w:r w:rsidRPr="00593F04">
        <w:rPr>
          <w:rFonts w:ascii="Garamond" w:hAnsi="Garamond" w:cs="Arial"/>
          <w:szCs w:val="28"/>
        </w:rPr>
        <w:t>Mr President,</w:t>
      </w:r>
    </w:p>
    <w:p w:rsidR="00A23B34" w:rsidRDefault="00A23B34" w:rsidP="00052181">
      <w:pPr>
        <w:rPr>
          <w:rFonts w:ascii="Garamond" w:hAnsi="Garamond" w:cs="Arial"/>
          <w:szCs w:val="28"/>
        </w:rPr>
      </w:pPr>
      <w:r w:rsidRPr="004B5315">
        <w:rPr>
          <w:rFonts w:ascii="Garamond" w:hAnsi="Garamond" w:cs="Arial"/>
          <w:szCs w:val="28"/>
        </w:rPr>
        <w:t>This is a joint statement on behalf of the Equality and Human Rights Commission, the Northern Ireland Human Rights Commission and the Scottish Human Rights Commission</w:t>
      </w:r>
      <w:r>
        <w:rPr>
          <w:rFonts w:ascii="Garamond" w:hAnsi="Garamond" w:cs="Arial"/>
          <w:szCs w:val="28"/>
        </w:rPr>
        <w:t>, the UK’s three “A” status national human rights institutions</w:t>
      </w:r>
      <w:r w:rsidRPr="004B5315">
        <w:rPr>
          <w:rFonts w:ascii="Garamond" w:hAnsi="Garamond" w:cs="Arial"/>
          <w:szCs w:val="28"/>
        </w:rPr>
        <w:t>.</w:t>
      </w:r>
      <w:r w:rsidRPr="00593F04">
        <w:rPr>
          <w:rFonts w:ascii="Garamond" w:hAnsi="Garamond" w:cs="Arial"/>
          <w:szCs w:val="28"/>
        </w:rPr>
        <w:t xml:space="preserve"> </w:t>
      </w:r>
    </w:p>
    <w:p w:rsidR="00D36746" w:rsidRDefault="004B5315" w:rsidP="00052181">
      <w:pPr>
        <w:rPr>
          <w:rFonts w:ascii="Garamond" w:hAnsi="Garamond" w:cs="Arial"/>
          <w:szCs w:val="28"/>
        </w:rPr>
      </w:pPr>
      <w:r>
        <w:rPr>
          <w:rFonts w:ascii="Garamond" w:hAnsi="Garamond" w:cs="Arial"/>
          <w:szCs w:val="28"/>
        </w:rPr>
        <w:t xml:space="preserve">We </w:t>
      </w:r>
      <w:r w:rsidR="007614E2">
        <w:rPr>
          <w:rFonts w:ascii="Garamond" w:hAnsi="Garamond" w:cs="Arial"/>
          <w:szCs w:val="28"/>
        </w:rPr>
        <w:t>welcome the</w:t>
      </w:r>
      <w:r w:rsidR="00092C03">
        <w:rPr>
          <w:rFonts w:ascii="Garamond" w:hAnsi="Garamond" w:cs="Arial"/>
          <w:szCs w:val="28"/>
        </w:rPr>
        <w:t xml:space="preserve"> report from the</w:t>
      </w:r>
      <w:r w:rsidR="007614E2">
        <w:rPr>
          <w:rFonts w:ascii="Garamond" w:hAnsi="Garamond" w:cs="Arial"/>
          <w:szCs w:val="28"/>
        </w:rPr>
        <w:t xml:space="preserve"> Special Rapporteur on violence against women</w:t>
      </w:r>
      <w:r w:rsidR="00092C03">
        <w:rPr>
          <w:rFonts w:ascii="Garamond" w:hAnsi="Garamond" w:cs="Arial"/>
          <w:szCs w:val="28"/>
        </w:rPr>
        <w:t xml:space="preserve"> on</w:t>
      </w:r>
      <w:r>
        <w:rPr>
          <w:rFonts w:ascii="Garamond" w:hAnsi="Garamond" w:cs="Arial"/>
          <w:szCs w:val="28"/>
        </w:rPr>
        <w:t xml:space="preserve"> her visit to the UK</w:t>
      </w:r>
      <w:r w:rsidR="00092C03">
        <w:rPr>
          <w:rFonts w:ascii="Garamond" w:hAnsi="Garamond" w:cs="Arial"/>
          <w:szCs w:val="28"/>
        </w:rPr>
        <w:t xml:space="preserve"> in 2014</w:t>
      </w:r>
      <w:r>
        <w:rPr>
          <w:rFonts w:ascii="Garamond" w:hAnsi="Garamond" w:cs="Arial"/>
          <w:szCs w:val="28"/>
        </w:rPr>
        <w:t>.</w:t>
      </w:r>
      <w:r w:rsidR="00052181">
        <w:rPr>
          <w:rStyle w:val="FootnoteReference"/>
          <w:rFonts w:ascii="Garamond" w:hAnsi="Garamond" w:cs="Arial"/>
          <w:szCs w:val="28"/>
        </w:rPr>
        <w:footnoteReference w:id="1"/>
      </w:r>
      <w:r>
        <w:rPr>
          <w:rFonts w:ascii="Garamond" w:hAnsi="Garamond" w:cs="Arial"/>
          <w:szCs w:val="28"/>
        </w:rPr>
        <w:t xml:space="preserve"> </w:t>
      </w:r>
      <w:r w:rsidR="00D36746">
        <w:rPr>
          <w:rFonts w:ascii="Garamond" w:hAnsi="Garamond" w:cs="Arial"/>
          <w:szCs w:val="28"/>
        </w:rPr>
        <w:t>As NHRIs we met with the Special Rapporteur and supported her engagement with civil society. We were pleased to facilitate her evidence session with the UK Parliament’s Joint Committee on Human Rights</w:t>
      </w:r>
      <w:r w:rsidR="00817183">
        <w:rPr>
          <w:rFonts w:ascii="Garamond" w:hAnsi="Garamond" w:cs="Arial"/>
          <w:szCs w:val="28"/>
        </w:rPr>
        <w:t>.</w:t>
      </w:r>
    </w:p>
    <w:p w:rsidR="00D36746" w:rsidRDefault="00D36746" w:rsidP="00FE5DAF">
      <w:pPr>
        <w:rPr>
          <w:rFonts w:ascii="Garamond" w:hAnsi="Garamond" w:cs="Arial"/>
          <w:szCs w:val="28"/>
        </w:rPr>
      </w:pPr>
      <w:r>
        <w:rPr>
          <w:rFonts w:ascii="Garamond" w:hAnsi="Garamond" w:cs="Arial"/>
          <w:szCs w:val="28"/>
        </w:rPr>
        <w:t>We agree with the Special Rapporteur’s assessment that v</w:t>
      </w:r>
      <w:r w:rsidR="00D50DAE">
        <w:rPr>
          <w:rFonts w:ascii="Garamond" w:hAnsi="Garamond" w:cs="Arial"/>
          <w:szCs w:val="28"/>
        </w:rPr>
        <w:t>iolenc</w:t>
      </w:r>
      <w:r w:rsidR="004607DF">
        <w:rPr>
          <w:rFonts w:ascii="Garamond" w:hAnsi="Garamond" w:cs="Arial"/>
          <w:szCs w:val="28"/>
        </w:rPr>
        <w:t>e against women and girls</w:t>
      </w:r>
      <w:r w:rsidR="00D50DAE">
        <w:rPr>
          <w:rFonts w:ascii="Garamond" w:hAnsi="Garamond" w:cs="Arial"/>
          <w:szCs w:val="28"/>
        </w:rPr>
        <w:t xml:space="preserve"> is </w:t>
      </w:r>
      <w:r w:rsidR="001E2C9A">
        <w:rPr>
          <w:rFonts w:ascii="Garamond" w:hAnsi="Garamond" w:cs="Arial"/>
          <w:szCs w:val="28"/>
        </w:rPr>
        <w:t xml:space="preserve">a </w:t>
      </w:r>
      <w:r w:rsidR="004B5315">
        <w:rPr>
          <w:rFonts w:ascii="Garamond" w:hAnsi="Garamond" w:cs="Arial"/>
          <w:szCs w:val="28"/>
        </w:rPr>
        <w:t xml:space="preserve">pervasive </w:t>
      </w:r>
      <w:r w:rsidR="001E2C9A">
        <w:rPr>
          <w:rFonts w:ascii="Garamond" w:hAnsi="Garamond" w:cs="Arial"/>
          <w:szCs w:val="28"/>
        </w:rPr>
        <w:t xml:space="preserve">challenge </w:t>
      </w:r>
      <w:r w:rsidR="004B5315">
        <w:rPr>
          <w:rFonts w:ascii="Garamond" w:hAnsi="Garamond" w:cs="Arial"/>
          <w:szCs w:val="28"/>
        </w:rPr>
        <w:t xml:space="preserve">in </w:t>
      </w:r>
      <w:r w:rsidR="00052181">
        <w:rPr>
          <w:rFonts w:ascii="Garamond" w:hAnsi="Garamond" w:cs="Arial"/>
          <w:szCs w:val="28"/>
        </w:rPr>
        <w:t>the UK</w:t>
      </w:r>
      <w:r w:rsidR="00817183">
        <w:rPr>
          <w:rFonts w:ascii="Garamond" w:hAnsi="Garamond" w:cs="Arial"/>
          <w:szCs w:val="28"/>
        </w:rPr>
        <w:t>.</w:t>
      </w:r>
    </w:p>
    <w:p w:rsidR="00D36746" w:rsidRDefault="00D36746" w:rsidP="004B5315">
      <w:pPr>
        <w:rPr>
          <w:rFonts w:ascii="Garamond" w:hAnsi="Garamond" w:cs="Arial"/>
          <w:szCs w:val="28"/>
        </w:rPr>
      </w:pPr>
      <w:r>
        <w:rPr>
          <w:rFonts w:ascii="Garamond" w:hAnsi="Garamond" w:cs="Arial"/>
          <w:szCs w:val="28"/>
        </w:rPr>
        <w:t xml:space="preserve">Like the Special Rapporteur, we welcome the UK Government’s commitment to working towards the ratification of the Council of Europe Convention on preventing and combatting violence against women and domestic violence (the Istanbul Convention). </w:t>
      </w:r>
      <w:r w:rsidR="00092C03">
        <w:rPr>
          <w:rFonts w:ascii="Garamond" w:hAnsi="Garamond" w:cs="Arial"/>
          <w:szCs w:val="28"/>
        </w:rPr>
        <w:t xml:space="preserve"> O</w:t>
      </w:r>
      <w:r>
        <w:rPr>
          <w:rFonts w:ascii="Garamond" w:hAnsi="Garamond" w:cs="Arial"/>
          <w:szCs w:val="28"/>
        </w:rPr>
        <w:t>ur analysis</w:t>
      </w:r>
      <w:r w:rsidR="001639DC">
        <w:rPr>
          <w:rStyle w:val="FootnoteReference"/>
          <w:rFonts w:ascii="Garamond" w:hAnsi="Garamond" w:cs="Arial"/>
          <w:szCs w:val="28"/>
        </w:rPr>
        <w:footnoteReference w:id="2"/>
      </w:r>
      <w:r>
        <w:rPr>
          <w:rFonts w:ascii="Garamond" w:hAnsi="Garamond" w:cs="Arial"/>
          <w:szCs w:val="28"/>
        </w:rPr>
        <w:t xml:space="preserve"> and that of the Joint Committee on Human Rights</w:t>
      </w:r>
      <w:r w:rsidR="00BB0267" w:rsidRPr="007F513F">
        <w:rPr>
          <w:rFonts w:ascii="Garamond" w:hAnsi="Garamond" w:cs="Arial"/>
          <w:bCs/>
          <w:szCs w:val="28"/>
          <w:vertAlign w:val="superscript"/>
        </w:rPr>
        <w:footnoteReference w:id="3"/>
      </w:r>
      <w:r w:rsidR="00BB0267" w:rsidRPr="007F513F">
        <w:rPr>
          <w:rFonts w:ascii="Garamond" w:hAnsi="Garamond" w:cs="Arial"/>
          <w:szCs w:val="28"/>
        </w:rPr>
        <w:t xml:space="preserve"> </w:t>
      </w:r>
      <w:r>
        <w:rPr>
          <w:rFonts w:ascii="Garamond" w:hAnsi="Garamond" w:cs="Arial"/>
          <w:szCs w:val="28"/>
        </w:rPr>
        <w:t xml:space="preserve"> highlight that a number of improvements are required before the UK can guarantee ongoing compliance with the Istanbul Convention and </w:t>
      </w:r>
      <w:r w:rsidR="00092C03">
        <w:rPr>
          <w:rFonts w:ascii="Garamond" w:hAnsi="Garamond" w:cs="Arial"/>
          <w:szCs w:val="28"/>
        </w:rPr>
        <w:t xml:space="preserve">with </w:t>
      </w:r>
      <w:r>
        <w:rPr>
          <w:rFonts w:ascii="Garamond" w:hAnsi="Garamond" w:cs="Arial"/>
          <w:szCs w:val="28"/>
        </w:rPr>
        <w:t>the Convention on the Elimination of All Forms of Discrimination against Women (CEDAW)</w:t>
      </w:r>
      <w:r w:rsidR="00E13D33">
        <w:rPr>
          <w:rStyle w:val="FootnoteReference"/>
          <w:rFonts w:ascii="Garamond" w:hAnsi="Garamond" w:cs="Arial"/>
          <w:szCs w:val="28"/>
        </w:rPr>
        <w:footnoteReference w:id="4"/>
      </w:r>
      <w:r>
        <w:rPr>
          <w:rFonts w:ascii="Garamond" w:hAnsi="Garamond" w:cs="Arial"/>
          <w:szCs w:val="28"/>
        </w:rPr>
        <w:t>, including:</w:t>
      </w:r>
    </w:p>
    <w:p w:rsidR="00BB0267" w:rsidRPr="0008332D" w:rsidRDefault="00D36746" w:rsidP="00823352">
      <w:pPr>
        <w:pStyle w:val="ListParagraph"/>
        <w:numPr>
          <w:ilvl w:val="0"/>
          <w:numId w:val="6"/>
        </w:numPr>
        <w:rPr>
          <w:rFonts w:ascii="Garamond" w:hAnsi="Garamond" w:cs="Arial"/>
          <w:szCs w:val="28"/>
        </w:rPr>
      </w:pPr>
      <w:r>
        <w:rPr>
          <w:rFonts w:ascii="Garamond" w:hAnsi="Garamond" w:cs="Arial"/>
          <w:szCs w:val="28"/>
        </w:rPr>
        <w:t xml:space="preserve">addressing the impact of </w:t>
      </w:r>
      <w:r w:rsidR="0008332D">
        <w:rPr>
          <w:rFonts w:ascii="Garamond" w:hAnsi="Garamond" w:cs="Arial"/>
          <w:szCs w:val="28"/>
        </w:rPr>
        <w:t xml:space="preserve">funding arrangements </w:t>
      </w:r>
      <w:r w:rsidR="00092C03">
        <w:rPr>
          <w:rFonts w:ascii="Garamond" w:hAnsi="Garamond" w:cs="Arial"/>
          <w:szCs w:val="28"/>
        </w:rPr>
        <w:t xml:space="preserve">for </w:t>
      </w:r>
      <w:r>
        <w:rPr>
          <w:rFonts w:ascii="Garamond" w:hAnsi="Garamond" w:cs="Arial"/>
          <w:szCs w:val="28"/>
        </w:rPr>
        <w:t>specialist victim support services</w:t>
      </w:r>
      <w:r w:rsidR="0008332D">
        <w:rPr>
          <w:rFonts w:ascii="Garamond" w:hAnsi="Garamond" w:cs="Arial"/>
          <w:szCs w:val="28"/>
        </w:rPr>
        <w:t xml:space="preserve">, particularly at the local level, for disabled women and those from ethnic minorities. </w:t>
      </w:r>
    </w:p>
    <w:p w:rsidR="0008332D" w:rsidRDefault="0008332D" w:rsidP="00823352">
      <w:pPr>
        <w:pStyle w:val="ListParagraph"/>
        <w:numPr>
          <w:ilvl w:val="0"/>
          <w:numId w:val="6"/>
        </w:numPr>
        <w:rPr>
          <w:rFonts w:ascii="Garamond" w:hAnsi="Garamond" w:cs="Arial"/>
          <w:szCs w:val="28"/>
        </w:rPr>
      </w:pPr>
      <w:r>
        <w:rPr>
          <w:rFonts w:ascii="Garamond" w:hAnsi="Garamond" w:cs="Arial"/>
          <w:szCs w:val="28"/>
        </w:rPr>
        <w:t xml:space="preserve">providing training to front line professionals in the justice system to improve their responsiveness and sensitivity to victims, </w:t>
      </w:r>
      <w:r w:rsidRPr="0008332D">
        <w:rPr>
          <w:rFonts w:ascii="Garamond" w:hAnsi="Garamond" w:cs="Arial"/>
          <w:szCs w:val="28"/>
        </w:rPr>
        <w:t>in particular with regard to the nature of coercive control;</w:t>
      </w:r>
    </w:p>
    <w:p w:rsidR="00BA0CA9" w:rsidRDefault="00BA0CA9" w:rsidP="00BA0CA9">
      <w:pPr>
        <w:pStyle w:val="ListParagraph"/>
        <w:numPr>
          <w:ilvl w:val="0"/>
          <w:numId w:val="6"/>
        </w:numPr>
        <w:rPr>
          <w:rFonts w:ascii="Garamond" w:hAnsi="Garamond" w:cs="Arial"/>
          <w:szCs w:val="28"/>
        </w:rPr>
      </w:pPr>
      <w:r>
        <w:rPr>
          <w:rFonts w:ascii="Garamond" w:hAnsi="Garamond" w:cs="Arial"/>
          <w:szCs w:val="28"/>
        </w:rPr>
        <w:lastRenderedPageBreak/>
        <w:t xml:space="preserve">addressing the allegations of discrimination and violence encountered by women in the immigration system, including through amending guidance to raise the importance of female interpreters and to monitor adherence to guidance to ensure a change of culture. </w:t>
      </w:r>
    </w:p>
    <w:p w:rsidR="00BB0267" w:rsidRDefault="00BB0267" w:rsidP="00E13D33">
      <w:pPr>
        <w:pStyle w:val="ListParagraph"/>
        <w:rPr>
          <w:rFonts w:ascii="Garamond" w:hAnsi="Garamond" w:cs="Arial"/>
          <w:szCs w:val="28"/>
        </w:rPr>
      </w:pPr>
    </w:p>
    <w:p w:rsidR="006B3812" w:rsidRDefault="006B3812" w:rsidP="006B3812">
      <w:pPr>
        <w:pStyle w:val="ListParagraph"/>
        <w:ind w:left="0"/>
        <w:rPr>
          <w:rFonts w:ascii="Garamond" w:hAnsi="Garamond" w:cs="Arial"/>
          <w:szCs w:val="28"/>
        </w:rPr>
      </w:pPr>
    </w:p>
    <w:p w:rsidR="00BB0267" w:rsidRDefault="005830D5" w:rsidP="00823352">
      <w:pPr>
        <w:pStyle w:val="ListParagraph"/>
        <w:ind w:left="0"/>
        <w:rPr>
          <w:rFonts w:ascii="Garamond" w:hAnsi="Garamond" w:cs="Arial"/>
          <w:szCs w:val="28"/>
        </w:rPr>
      </w:pPr>
      <w:r>
        <w:rPr>
          <w:rFonts w:ascii="Garamond" w:hAnsi="Garamond" w:cs="Arial"/>
          <w:szCs w:val="28"/>
        </w:rPr>
        <w:t>P</w:t>
      </w:r>
      <w:r w:rsidR="00BB0267">
        <w:rPr>
          <w:rFonts w:ascii="Garamond" w:hAnsi="Garamond" w:cs="Arial"/>
          <w:szCs w:val="28"/>
        </w:rPr>
        <w:t>ositive developments by the UK Government and devolved administrations towards addressing violence against women and girls, includ</w:t>
      </w:r>
      <w:r>
        <w:rPr>
          <w:rFonts w:ascii="Garamond" w:hAnsi="Garamond" w:cs="Arial"/>
          <w:szCs w:val="28"/>
        </w:rPr>
        <w:t>e</w:t>
      </w:r>
      <w:r w:rsidR="00092C03">
        <w:rPr>
          <w:rFonts w:ascii="Garamond" w:hAnsi="Garamond" w:cs="Arial"/>
          <w:szCs w:val="28"/>
        </w:rPr>
        <w:t xml:space="preserve"> </w:t>
      </w:r>
      <w:r w:rsidR="00656150">
        <w:rPr>
          <w:rFonts w:ascii="Garamond" w:hAnsi="Garamond" w:cs="Arial"/>
          <w:szCs w:val="28"/>
        </w:rPr>
        <w:t>a UK Government strategy and action plan for England and Wales</w:t>
      </w:r>
      <w:r w:rsidR="00656150">
        <w:rPr>
          <w:rStyle w:val="FootnoteReference"/>
          <w:rFonts w:ascii="Garamond" w:hAnsi="Garamond" w:cs="Arial"/>
          <w:szCs w:val="28"/>
        </w:rPr>
        <w:footnoteReference w:id="5"/>
      </w:r>
      <w:r w:rsidR="00656150">
        <w:rPr>
          <w:rFonts w:ascii="Garamond" w:hAnsi="Garamond" w:cs="Arial"/>
          <w:szCs w:val="28"/>
        </w:rPr>
        <w:t xml:space="preserve">, strategies developed by the </w:t>
      </w:r>
      <w:r w:rsidR="00656150" w:rsidRPr="00BA0CA9">
        <w:rPr>
          <w:rFonts w:ascii="Garamond" w:hAnsi="Garamond" w:cs="Arial"/>
          <w:szCs w:val="28"/>
        </w:rPr>
        <w:t>Scottish</w:t>
      </w:r>
      <w:r w:rsidR="00BA0CA9" w:rsidRPr="00BA0CA9">
        <w:rPr>
          <w:rFonts w:ascii="Garamond" w:hAnsi="Garamond" w:cs="Arial"/>
          <w:szCs w:val="28"/>
        </w:rPr>
        <w:t xml:space="preserve"> Government and the </w:t>
      </w:r>
      <w:r w:rsidR="00BA0CA9" w:rsidRPr="00BA0CA9">
        <w:rPr>
          <w:rStyle w:val="st1"/>
          <w:rFonts w:ascii="Garamond" w:hAnsi="Garamond" w:cs="Arial"/>
          <w:bCs/>
          <w:szCs w:val="28"/>
        </w:rPr>
        <w:t>Convention of Scottish Local Authorities (Cosla)</w:t>
      </w:r>
      <w:r w:rsidR="00656150" w:rsidRPr="00BA0CA9">
        <w:rPr>
          <w:rStyle w:val="FootnoteReference"/>
          <w:rFonts w:ascii="Garamond" w:hAnsi="Garamond" w:cs="Arial"/>
          <w:szCs w:val="28"/>
        </w:rPr>
        <w:footnoteReference w:id="6"/>
      </w:r>
      <w:r w:rsidR="00656150">
        <w:rPr>
          <w:rFonts w:ascii="Garamond" w:hAnsi="Garamond" w:cs="Arial"/>
          <w:szCs w:val="28"/>
        </w:rPr>
        <w:t xml:space="preserve"> and Welsh</w:t>
      </w:r>
      <w:r w:rsidR="00656150">
        <w:rPr>
          <w:rStyle w:val="FootnoteReference"/>
          <w:rFonts w:ascii="Garamond" w:hAnsi="Garamond" w:cs="Arial"/>
          <w:szCs w:val="28"/>
        </w:rPr>
        <w:footnoteReference w:id="7"/>
      </w:r>
      <w:r w:rsidR="00656150">
        <w:rPr>
          <w:rFonts w:ascii="Garamond" w:hAnsi="Garamond" w:cs="Arial"/>
          <w:szCs w:val="28"/>
        </w:rPr>
        <w:t xml:space="preserve"> Governments and a strategy consulted but not yet implemented by the Northern Ireland Government.</w:t>
      </w:r>
      <w:r w:rsidR="00656150">
        <w:rPr>
          <w:rStyle w:val="FootnoteReference"/>
          <w:rFonts w:ascii="Garamond" w:hAnsi="Garamond" w:cs="Arial"/>
          <w:szCs w:val="28"/>
        </w:rPr>
        <w:footnoteReference w:id="8"/>
      </w:r>
    </w:p>
    <w:p w:rsidR="00525705" w:rsidRDefault="00CB0D58">
      <w:pPr>
        <w:pStyle w:val="ListParagraph"/>
        <w:rPr>
          <w:rFonts w:ascii="Garamond" w:hAnsi="Garamond" w:cs="Arial"/>
          <w:szCs w:val="28"/>
        </w:rPr>
      </w:pPr>
      <w:r w:rsidRPr="00656150">
        <w:rPr>
          <w:rFonts w:ascii="Garamond" w:hAnsi="Garamond" w:cs="Arial"/>
          <w:szCs w:val="28"/>
        </w:rPr>
        <w:t xml:space="preserve"> </w:t>
      </w:r>
    </w:p>
    <w:p w:rsidR="007C4362" w:rsidRDefault="00852860" w:rsidP="004B5315">
      <w:pPr>
        <w:rPr>
          <w:rFonts w:ascii="Garamond" w:hAnsi="Garamond" w:cs="Arial"/>
          <w:szCs w:val="28"/>
        </w:rPr>
      </w:pPr>
      <w:r w:rsidRPr="00817183">
        <w:rPr>
          <w:rFonts w:ascii="Garamond" w:hAnsi="Garamond" w:cs="Arial"/>
          <w:szCs w:val="28"/>
        </w:rPr>
        <w:t>We recommend the UK Government and devolved administrations implement comprehensive and co-ordinated strategies to prevent and combat violence against women and girls, introduce robust monitoring and accountability mechanisms to monitor the impact of these strategies, and ensure the provision of services for victims</w:t>
      </w:r>
      <w:r w:rsidR="005830D5">
        <w:rPr>
          <w:rFonts w:ascii="Garamond" w:hAnsi="Garamond" w:cs="Arial"/>
          <w:szCs w:val="28"/>
        </w:rPr>
        <w:t>.</w:t>
      </w:r>
      <w:r w:rsidR="009B4319">
        <w:rPr>
          <w:rFonts w:ascii="Garamond" w:hAnsi="Garamond" w:cs="Arial"/>
          <w:szCs w:val="28"/>
        </w:rPr>
        <w:t xml:space="preserve"> </w:t>
      </w:r>
    </w:p>
    <w:p w:rsidR="00462DC7" w:rsidRPr="00593F04" w:rsidRDefault="00462DC7" w:rsidP="00225AE7">
      <w:pPr>
        <w:rPr>
          <w:rFonts w:ascii="Garamond" w:hAnsi="Garamond" w:cs="Arial"/>
          <w:szCs w:val="28"/>
        </w:rPr>
      </w:pPr>
      <w:r>
        <w:rPr>
          <w:rFonts w:ascii="Garamond" w:hAnsi="Garamond" w:cs="Arial"/>
          <w:szCs w:val="28"/>
        </w:rPr>
        <w:t xml:space="preserve">We encourage the </w:t>
      </w:r>
      <w:r w:rsidR="00E834DC">
        <w:rPr>
          <w:rFonts w:ascii="Garamond" w:hAnsi="Garamond" w:cs="Arial"/>
          <w:szCs w:val="28"/>
        </w:rPr>
        <w:t xml:space="preserve">devolved administrations and the </w:t>
      </w:r>
      <w:r>
        <w:rPr>
          <w:rFonts w:ascii="Garamond" w:hAnsi="Garamond" w:cs="Arial"/>
          <w:szCs w:val="28"/>
        </w:rPr>
        <w:t xml:space="preserve">new </w:t>
      </w:r>
      <w:r w:rsidR="00E834DC">
        <w:rPr>
          <w:rFonts w:ascii="Garamond" w:hAnsi="Garamond" w:cs="Arial"/>
          <w:szCs w:val="28"/>
        </w:rPr>
        <w:t xml:space="preserve">UK Government to work with </w:t>
      </w:r>
      <w:r w:rsidR="005830D5">
        <w:rPr>
          <w:rFonts w:ascii="Garamond" w:hAnsi="Garamond" w:cs="Arial"/>
          <w:szCs w:val="28"/>
        </w:rPr>
        <w:t xml:space="preserve">all </w:t>
      </w:r>
      <w:r w:rsidR="00E834DC">
        <w:rPr>
          <w:rFonts w:ascii="Garamond" w:hAnsi="Garamond" w:cs="Arial"/>
          <w:szCs w:val="28"/>
        </w:rPr>
        <w:t>stakeholders to address these ongoing issues.</w:t>
      </w:r>
    </w:p>
    <w:p w:rsidR="00593F04" w:rsidRDefault="00593F04" w:rsidP="00383FD1">
      <w:pPr>
        <w:pStyle w:val="NormalWeb"/>
        <w:jc w:val="both"/>
        <w:rPr>
          <w:rFonts w:ascii="Garamond" w:hAnsi="Garamond" w:cs="Arial"/>
          <w:sz w:val="28"/>
          <w:szCs w:val="28"/>
        </w:rPr>
      </w:pPr>
      <w:r>
        <w:rPr>
          <w:rFonts w:ascii="Garamond" w:hAnsi="Garamond" w:cs="Arial"/>
          <w:sz w:val="28"/>
          <w:szCs w:val="28"/>
        </w:rPr>
        <w:t>Thank-you Mr President.</w:t>
      </w:r>
    </w:p>
    <w:p w:rsidR="00D50DAE" w:rsidRPr="00593F04" w:rsidRDefault="00593F04" w:rsidP="00383FD1">
      <w:pPr>
        <w:pStyle w:val="NormalWeb"/>
        <w:jc w:val="both"/>
        <w:rPr>
          <w:rFonts w:ascii="Garamond" w:hAnsi="Garamond" w:cs="Arial"/>
          <w:sz w:val="22"/>
          <w:szCs w:val="22"/>
        </w:rPr>
      </w:pPr>
      <w:r>
        <w:rPr>
          <w:rFonts w:ascii="Garamond" w:hAnsi="Garamond" w:cs="Arial"/>
          <w:sz w:val="28"/>
          <w:szCs w:val="28"/>
        </w:rPr>
        <w:t>End</w:t>
      </w:r>
    </w:p>
    <w:sectPr w:rsidR="00D50DAE" w:rsidRPr="00593F04" w:rsidSect="00963673">
      <w:pgSz w:w="11906" w:h="16838"/>
      <w:pgMar w:top="1134" w:right="1440"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185" w:rsidRDefault="002E4185" w:rsidP="003C6C86">
      <w:pPr>
        <w:spacing w:after="0"/>
      </w:pPr>
      <w:r>
        <w:separator/>
      </w:r>
    </w:p>
  </w:endnote>
  <w:endnote w:type="continuationSeparator" w:id="0">
    <w:p w:rsidR="002E4185" w:rsidRDefault="002E4185" w:rsidP="003C6C8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185" w:rsidRDefault="002E4185" w:rsidP="003C6C86">
      <w:pPr>
        <w:spacing w:after="0"/>
      </w:pPr>
      <w:r>
        <w:separator/>
      </w:r>
    </w:p>
  </w:footnote>
  <w:footnote w:type="continuationSeparator" w:id="0">
    <w:p w:rsidR="002E4185" w:rsidRDefault="002E4185" w:rsidP="003C6C86">
      <w:pPr>
        <w:spacing w:after="0"/>
      </w:pPr>
      <w:r>
        <w:continuationSeparator/>
      </w:r>
    </w:p>
  </w:footnote>
  <w:footnote w:id="1">
    <w:p w:rsidR="00052181" w:rsidRPr="00052181" w:rsidRDefault="00052181">
      <w:pPr>
        <w:pStyle w:val="FootnoteText"/>
      </w:pPr>
      <w:r>
        <w:rPr>
          <w:rStyle w:val="FootnoteReference"/>
        </w:rPr>
        <w:footnoteRef/>
      </w:r>
      <w:r>
        <w:t xml:space="preserve"> As the final report is not yet published at time of writing, these comments are based on the Special Rapporteur’s interim statement of 15 April 2014: </w:t>
      </w:r>
      <w:hyperlink r:id="rId1" w:history="1">
        <w:r w:rsidRPr="000B172D">
          <w:rPr>
            <w:rStyle w:val="Hyperlink"/>
          </w:rPr>
          <w:t>http://www.ohchr.org/EN/NewsEvents/Pages/DisplayNews.aspx?NewsID=14514&amp;LangID=E</w:t>
        </w:r>
      </w:hyperlink>
      <w:r>
        <w:t xml:space="preserve"> </w:t>
      </w:r>
    </w:p>
  </w:footnote>
  <w:footnote w:id="2">
    <w:p w:rsidR="001639DC" w:rsidRPr="00823352" w:rsidRDefault="001639DC">
      <w:pPr>
        <w:pStyle w:val="FootnoteText"/>
      </w:pPr>
      <w:r>
        <w:rPr>
          <w:rStyle w:val="FootnoteReference"/>
        </w:rPr>
        <w:footnoteRef/>
      </w:r>
      <w:r>
        <w:t xml:space="preserve"> </w:t>
      </w:r>
      <w:r w:rsidR="00823352">
        <w:t xml:space="preserve">See Equality and Human Rights Commission.2014. Response of the Equality and Human Rights Commission to the Joint Committee on Human Rights inquiry into violence against women and girls: </w:t>
      </w:r>
      <w:hyperlink r:id="rId2" w:history="1">
        <w:r w:rsidR="00823352" w:rsidRPr="000B172D">
          <w:rPr>
            <w:rStyle w:val="Hyperlink"/>
          </w:rPr>
          <w:t>http://www.equalityhumanrights.com/legal-and-policy/our-legal-work/parliamentary-briefings/response-equality-and-human-rights-commission-joint-committee-human-rights-inquiry-violence-against</w:t>
        </w:r>
      </w:hyperlink>
      <w:r w:rsidR="00823352">
        <w:t xml:space="preserve"> </w:t>
      </w:r>
    </w:p>
  </w:footnote>
  <w:footnote w:id="3">
    <w:p w:rsidR="00BB0267" w:rsidRPr="0040061A" w:rsidRDefault="00BB0267" w:rsidP="00BB0267">
      <w:pPr>
        <w:pStyle w:val="FootnoteText"/>
        <w:rPr>
          <w:rFonts w:cs="Arial"/>
        </w:rPr>
      </w:pPr>
      <w:r w:rsidRPr="0049677A">
        <w:rPr>
          <w:rStyle w:val="FootnoteReference"/>
          <w:rFonts w:cs="Arial"/>
        </w:rPr>
        <w:footnoteRef/>
      </w:r>
      <w:r w:rsidRPr="0049677A">
        <w:rPr>
          <w:rFonts w:cs="Arial"/>
        </w:rPr>
        <w:t xml:space="preserve"> See Joint Committee on Human Rights</w:t>
      </w:r>
      <w:r w:rsidR="00823352">
        <w:rPr>
          <w:rFonts w:cs="Arial"/>
        </w:rPr>
        <w:t>.2015.</w:t>
      </w:r>
      <w:r w:rsidRPr="00823352">
        <w:rPr>
          <w:rFonts w:cs="Arial"/>
        </w:rPr>
        <w:t>Violence against women and girls: Sixth Report of Session 2014-15</w:t>
      </w:r>
      <w:r w:rsidR="00823352">
        <w:rPr>
          <w:rFonts w:cs="Arial"/>
        </w:rPr>
        <w:t xml:space="preserve">, </w:t>
      </w:r>
      <w:r w:rsidRPr="0049677A">
        <w:rPr>
          <w:rFonts w:cs="Arial"/>
        </w:rPr>
        <w:t>section 4</w:t>
      </w:r>
      <w:r w:rsidR="00823352">
        <w:rPr>
          <w:rFonts w:cs="Arial"/>
        </w:rPr>
        <w:t xml:space="preserve">: </w:t>
      </w:r>
      <w:hyperlink r:id="rId3" w:history="1">
        <w:r w:rsidRPr="0049677A">
          <w:rPr>
            <w:rStyle w:val="Hyperlink"/>
            <w:rFonts w:cs="Arial"/>
            <w:color w:val="auto"/>
            <w:u w:val="none"/>
          </w:rPr>
          <w:t>http://www.parliament.uk/business/committees/committees-a-z/joint-select/human-rights-committee/news/violence-against-women-and-girls-report/</w:t>
        </w:r>
      </w:hyperlink>
      <w:r w:rsidR="00823352">
        <w:rPr>
          <w:rStyle w:val="Hyperlink"/>
          <w:rFonts w:cs="Arial"/>
          <w:color w:val="auto"/>
          <w:u w:val="none"/>
        </w:rPr>
        <w:t xml:space="preserve"> </w:t>
      </w:r>
      <w:r>
        <w:rPr>
          <w:rStyle w:val="Hyperlink"/>
          <w:rFonts w:cs="Arial"/>
          <w:color w:val="auto"/>
          <w:u w:val="none"/>
        </w:rPr>
        <w:t xml:space="preserve"> </w:t>
      </w:r>
    </w:p>
  </w:footnote>
  <w:footnote w:id="4">
    <w:p w:rsidR="00E13D33" w:rsidRPr="00E13D33" w:rsidRDefault="00E13D33">
      <w:pPr>
        <w:pStyle w:val="FootnoteText"/>
      </w:pPr>
      <w:r>
        <w:rPr>
          <w:rStyle w:val="FootnoteReference"/>
        </w:rPr>
        <w:footnoteRef/>
      </w:r>
      <w:r>
        <w:t xml:space="preserve"> See Equality and Human Rights Commission, Northern Ireland Human Rights Commission and Scotland Human Rights Commission submissions to the Committee on the Elimination of All Forms of Discrimination Against Women (2013): </w:t>
      </w:r>
      <w:hyperlink r:id="rId4" w:history="1">
        <w:r w:rsidRPr="000B172D">
          <w:rPr>
            <w:rStyle w:val="Hyperlink"/>
          </w:rPr>
          <w:t>http://tbinternet.ohchr.org/_layouts/TreatyBodyExternal/Countries.aspx?CountryCode=GBR&amp;Lang=EN</w:t>
        </w:r>
      </w:hyperlink>
      <w:r>
        <w:t xml:space="preserve"> </w:t>
      </w:r>
    </w:p>
  </w:footnote>
  <w:footnote w:id="5">
    <w:p w:rsidR="00656150" w:rsidRPr="00656150" w:rsidRDefault="00656150">
      <w:pPr>
        <w:pStyle w:val="FootnoteText"/>
      </w:pPr>
      <w:r>
        <w:rPr>
          <w:rStyle w:val="FootnoteReference"/>
        </w:rPr>
        <w:footnoteRef/>
      </w:r>
      <w:r>
        <w:t xml:space="preserve"> </w:t>
      </w:r>
      <w:r w:rsidRPr="00852860">
        <w:t xml:space="preserve">See Home Office.2015. Policy Paper – 2010 to 2015 government policy: violence against women and girls: </w:t>
      </w:r>
      <w:hyperlink r:id="rId5" w:history="1">
        <w:r w:rsidRPr="00852860">
          <w:rPr>
            <w:rStyle w:val="Hyperlink"/>
          </w:rPr>
          <w:t>https://www.gov.uk/government/publications/2010-to-2015-government-policy-violence-against-women-and-girls/2010-to-2015-government-policy-violence-against-women-and-girls</w:t>
        </w:r>
      </w:hyperlink>
    </w:p>
  </w:footnote>
  <w:footnote w:id="6">
    <w:p w:rsidR="00656150" w:rsidRPr="00656150" w:rsidRDefault="00656150">
      <w:pPr>
        <w:pStyle w:val="FootnoteText"/>
      </w:pPr>
      <w:r>
        <w:rPr>
          <w:rStyle w:val="FootnoteReference"/>
        </w:rPr>
        <w:footnoteRef/>
      </w:r>
      <w:r>
        <w:t xml:space="preserve"> The Scottish Government</w:t>
      </w:r>
      <w:r w:rsidR="00A14B58">
        <w:t xml:space="preserve"> and Cosla </w:t>
      </w:r>
      <w:r>
        <w:t xml:space="preserve">2014. Equally Safe: Scotland’s strategy for preventing and eradicating violence against women and girls: </w:t>
      </w:r>
      <w:hyperlink r:id="rId6" w:history="1">
        <w:r w:rsidRPr="000B172D">
          <w:rPr>
            <w:rStyle w:val="Hyperlink"/>
          </w:rPr>
          <w:t>http://www.gov.scot/Resource/0045/00454152.pdf</w:t>
        </w:r>
      </w:hyperlink>
    </w:p>
  </w:footnote>
  <w:footnote w:id="7">
    <w:p w:rsidR="00656150" w:rsidRPr="00656150" w:rsidRDefault="00656150">
      <w:pPr>
        <w:pStyle w:val="FootnoteText"/>
      </w:pPr>
      <w:r>
        <w:rPr>
          <w:rStyle w:val="FootnoteReference"/>
        </w:rPr>
        <w:footnoteRef/>
      </w:r>
      <w:r>
        <w:t xml:space="preserve"> Welsh Government.2010. The Right to be Safe: </w:t>
      </w:r>
      <w:hyperlink r:id="rId7" w:history="1">
        <w:r>
          <w:rPr>
            <w:rStyle w:val="Hyperlink"/>
          </w:rPr>
          <w:t>http://gov.wales/topics/people-and-communities/communities/safety/domesticabuse/publications/besafe/?lang=en</w:t>
        </w:r>
      </w:hyperlink>
    </w:p>
  </w:footnote>
  <w:footnote w:id="8">
    <w:p w:rsidR="00656150" w:rsidRPr="00656150" w:rsidRDefault="00656150">
      <w:pPr>
        <w:pStyle w:val="FootnoteText"/>
      </w:pPr>
      <w:r>
        <w:rPr>
          <w:rStyle w:val="FootnoteReference"/>
        </w:rPr>
        <w:footnoteRef/>
      </w:r>
      <w:r>
        <w:t xml:space="preserve"> Ms Moira Doherty (Department of Justice).2014. </w:t>
      </w:r>
      <w:r>
        <w:rPr>
          <w:i/>
        </w:rPr>
        <w:t xml:space="preserve">Committee for Justice, </w:t>
      </w:r>
      <w:r>
        <w:t xml:space="preserve">Northern Ireland Assembly Hansard: </w:t>
      </w:r>
      <w:hyperlink r:id="rId8" w:history="1">
        <w:r w:rsidRPr="000B172D">
          <w:rPr>
            <w:rStyle w:val="Hyperlink"/>
          </w:rPr>
          <w:t>http://www.niassembly.gov.uk/assembly-business/official-report/committee-minutes-of-evidence/session-2014-2015/october-2014/domestic-and-sexual-violence-and-abuse-strategy-department-of-justice-and-department-of-health-social-services-and-public-safety/</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E28D5"/>
    <w:multiLevelType w:val="hybridMultilevel"/>
    <w:tmpl w:val="364EB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FAE2900"/>
    <w:multiLevelType w:val="hybridMultilevel"/>
    <w:tmpl w:val="3E54A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F76C7E"/>
    <w:multiLevelType w:val="hybridMultilevel"/>
    <w:tmpl w:val="FB50D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EA60425"/>
    <w:multiLevelType w:val="hybridMultilevel"/>
    <w:tmpl w:val="3EF83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A40180E"/>
    <w:multiLevelType w:val="hybridMultilevel"/>
    <w:tmpl w:val="1B748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D165686"/>
    <w:multiLevelType w:val="hybridMultilevel"/>
    <w:tmpl w:val="D3888FB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F6767D4"/>
    <w:multiLevelType w:val="hybridMultilevel"/>
    <w:tmpl w:val="03147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trackRevisions/>
  <w:defaultTabStop w:val="720"/>
  <w:characterSpacingControl w:val="doNotCompress"/>
  <w:footnotePr>
    <w:footnote w:id="-1"/>
    <w:footnote w:id="0"/>
  </w:footnotePr>
  <w:endnotePr>
    <w:endnote w:id="-1"/>
    <w:endnote w:id="0"/>
  </w:endnotePr>
  <w:compat/>
  <w:rsids>
    <w:rsidRoot w:val="003C6C86"/>
    <w:rsid w:val="0000474E"/>
    <w:rsid w:val="00004E4D"/>
    <w:rsid w:val="000368B2"/>
    <w:rsid w:val="000446D8"/>
    <w:rsid w:val="000511FB"/>
    <w:rsid w:val="00052181"/>
    <w:rsid w:val="00052409"/>
    <w:rsid w:val="00073576"/>
    <w:rsid w:val="000755C3"/>
    <w:rsid w:val="0008012F"/>
    <w:rsid w:val="0008332D"/>
    <w:rsid w:val="00092C03"/>
    <w:rsid w:val="000B3130"/>
    <w:rsid w:val="000C3005"/>
    <w:rsid w:val="000C55D1"/>
    <w:rsid w:val="000D5118"/>
    <w:rsid w:val="000D7797"/>
    <w:rsid w:val="00107240"/>
    <w:rsid w:val="00130C52"/>
    <w:rsid w:val="00131DBD"/>
    <w:rsid w:val="001530D7"/>
    <w:rsid w:val="001532F6"/>
    <w:rsid w:val="001549AB"/>
    <w:rsid w:val="001639DC"/>
    <w:rsid w:val="001A225A"/>
    <w:rsid w:val="001D64C3"/>
    <w:rsid w:val="001E2C9A"/>
    <w:rsid w:val="001E6B83"/>
    <w:rsid w:val="001F0D59"/>
    <w:rsid w:val="002161C2"/>
    <w:rsid w:val="0022391B"/>
    <w:rsid w:val="00225AE7"/>
    <w:rsid w:val="002303A3"/>
    <w:rsid w:val="00232409"/>
    <w:rsid w:val="00233A8F"/>
    <w:rsid w:val="002428F8"/>
    <w:rsid w:val="00243BA1"/>
    <w:rsid w:val="00247207"/>
    <w:rsid w:val="00264D7E"/>
    <w:rsid w:val="00271A06"/>
    <w:rsid w:val="0028081E"/>
    <w:rsid w:val="002951F3"/>
    <w:rsid w:val="002C30C0"/>
    <w:rsid w:val="002D2581"/>
    <w:rsid w:val="002E4185"/>
    <w:rsid w:val="002F3634"/>
    <w:rsid w:val="002F559D"/>
    <w:rsid w:val="002F6987"/>
    <w:rsid w:val="00300FAC"/>
    <w:rsid w:val="00321305"/>
    <w:rsid w:val="003224A8"/>
    <w:rsid w:val="003278E7"/>
    <w:rsid w:val="00335E11"/>
    <w:rsid w:val="003405DF"/>
    <w:rsid w:val="00351F08"/>
    <w:rsid w:val="0035412B"/>
    <w:rsid w:val="00362779"/>
    <w:rsid w:val="00371EC1"/>
    <w:rsid w:val="003763A4"/>
    <w:rsid w:val="00380BAB"/>
    <w:rsid w:val="00383FD1"/>
    <w:rsid w:val="00390F83"/>
    <w:rsid w:val="003A461B"/>
    <w:rsid w:val="003A52E1"/>
    <w:rsid w:val="003B1986"/>
    <w:rsid w:val="003C5B9B"/>
    <w:rsid w:val="003C6C86"/>
    <w:rsid w:val="003E2B8A"/>
    <w:rsid w:val="003F0D3E"/>
    <w:rsid w:val="004003B7"/>
    <w:rsid w:val="00400547"/>
    <w:rsid w:val="0040061A"/>
    <w:rsid w:val="004018C5"/>
    <w:rsid w:val="004031ED"/>
    <w:rsid w:val="0041032C"/>
    <w:rsid w:val="004607DF"/>
    <w:rsid w:val="00462DC7"/>
    <w:rsid w:val="0046467C"/>
    <w:rsid w:val="004724A0"/>
    <w:rsid w:val="004850ED"/>
    <w:rsid w:val="004A012A"/>
    <w:rsid w:val="004B5315"/>
    <w:rsid w:val="004E2ACE"/>
    <w:rsid w:val="004F09CB"/>
    <w:rsid w:val="004F6809"/>
    <w:rsid w:val="00511FC9"/>
    <w:rsid w:val="00525705"/>
    <w:rsid w:val="0054090F"/>
    <w:rsid w:val="00542268"/>
    <w:rsid w:val="00557CF9"/>
    <w:rsid w:val="00572C1A"/>
    <w:rsid w:val="005830D5"/>
    <w:rsid w:val="00586348"/>
    <w:rsid w:val="00593F04"/>
    <w:rsid w:val="005B0AF5"/>
    <w:rsid w:val="005D2797"/>
    <w:rsid w:val="005E584E"/>
    <w:rsid w:val="005F7762"/>
    <w:rsid w:val="00604183"/>
    <w:rsid w:val="00622AF5"/>
    <w:rsid w:val="00624443"/>
    <w:rsid w:val="00627A82"/>
    <w:rsid w:val="006351DC"/>
    <w:rsid w:val="00654270"/>
    <w:rsid w:val="00656150"/>
    <w:rsid w:val="00662CA5"/>
    <w:rsid w:val="006739F9"/>
    <w:rsid w:val="00691940"/>
    <w:rsid w:val="006A0A76"/>
    <w:rsid w:val="006A222A"/>
    <w:rsid w:val="006A52BE"/>
    <w:rsid w:val="006B0182"/>
    <w:rsid w:val="006B3812"/>
    <w:rsid w:val="006B61D8"/>
    <w:rsid w:val="006C052F"/>
    <w:rsid w:val="006F0B15"/>
    <w:rsid w:val="00725DCE"/>
    <w:rsid w:val="00733368"/>
    <w:rsid w:val="007343E5"/>
    <w:rsid w:val="007614E2"/>
    <w:rsid w:val="00774158"/>
    <w:rsid w:val="0079479C"/>
    <w:rsid w:val="007965FC"/>
    <w:rsid w:val="007B4B87"/>
    <w:rsid w:val="007C4362"/>
    <w:rsid w:val="007C5797"/>
    <w:rsid w:val="007F1EAA"/>
    <w:rsid w:val="007F513F"/>
    <w:rsid w:val="007F5B6B"/>
    <w:rsid w:val="008122F0"/>
    <w:rsid w:val="00817183"/>
    <w:rsid w:val="00823352"/>
    <w:rsid w:val="00832D92"/>
    <w:rsid w:val="00836EBF"/>
    <w:rsid w:val="008501DF"/>
    <w:rsid w:val="00852860"/>
    <w:rsid w:val="008967AB"/>
    <w:rsid w:val="008C0090"/>
    <w:rsid w:val="008F0F8B"/>
    <w:rsid w:val="008F69CA"/>
    <w:rsid w:val="00900A0E"/>
    <w:rsid w:val="00933D61"/>
    <w:rsid w:val="00935DB6"/>
    <w:rsid w:val="00942DC0"/>
    <w:rsid w:val="009567C8"/>
    <w:rsid w:val="00957DDD"/>
    <w:rsid w:val="00963673"/>
    <w:rsid w:val="009659C6"/>
    <w:rsid w:val="00973E34"/>
    <w:rsid w:val="009A7ADB"/>
    <w:rsid w:val="009B4319"/>
    <w:rsid w:val="009C492D"/>
    <w:rsid w:val="009D3AC5"/>
    <w:rsid w:val="009D48F8"/>
    <w:rsid w:val="009D5095"/>
    <w:rsid w:val="00A06B94"/>
    <w:rsid w:val="00A14055"/>
    <w:rsid w:val="00A14B58"/>
    <w:rsid w:val="00A23B34"/>
    <w:rsid w:val="00A55D84"/>
    <w:rsid w:val="00A75C20"/>
    <w:rsid w:val="00A84742"/>
    <w:rsid w:val="00A95CE9"/>
    <w:rsid w:val="00AB397C"/>
    <w:rsid w:val="00AB5406"/>
    <w:rsid w:val="00AC08AB"/>
    <w:rsid w:val="00AC106E"/>
    <w:rsid w:val="00AE2423"/>
    <w:rsid w:val="00AF6EA0"/>
    <w:rsid w:val="00B07A23"/>
    <w:rsid w:val="00B10948"/>
    <w:rsid w:val="00B4165A"/>
    <w:rsid w:val="00B6363E"/>
    <w:rsid w:val="00B80AA3"/>
    <w:rsid w:val="00BA0CA9"/>
    <w:rsid w:val="00BB0267"/>
    <w:rsid w:val="00BB22B4"/>
    <w:rsid w:val="00BE6858"/>
    <w:rsid w:val="00BF0286"/>
    <w:rsid w:val="00BF1A09"/>
    <w:rsid w:val="00BF332A"/>
    <w:rsid w:val="00C371B2"/>
    <w:rsid w:val="00C50473"/>
    <w:rsid w:val="00C668A5"/>
    <w:rsid w:val="00C71BC5"/>
    <w:rsid w:val="00C83B02"/>
    <w:rsid w:val="00C93BDF"/>
    <w:rsid w:val="00CB0D58"/>
    <w:rsid w:val="00CB7316"/>
    <w:rsid w:val="00CE0BE3"/>
    <w:rsid w:val="00CF12B8"/>
    <w:rsid w:val="00D15280"/>
    <w:rsid w:val="00D20D33"/>
    <w:rsid w:val="00D36746"/>
    <w:rsid w:val="00D50DAE"/>
    <w:rsid w:val="00D54A41"/>
    <w:rsid w:val="00D75439"/>
    <w:rsid w:val="00D76B62"/>
    <w:rsid w:val="00D82150"/>
    <w:rsid w:val="00D837C9"/>
    <w:rsid w:val="00DC42A2"/>
    <w:rsid w:val="00DC4DCD"/>
    <w:rsid w:val="00DD0D73"/>
    <w:rsid w:val="00DF36A9"/>
    <w:rsid w:val="00E0518E"/>
    <w:rsid w:val="00E05B8C"/>
    <w:rsid w:val="00E11071"/>
    <w:rsid w:val="00E1165D"/>
    <w:rsid w:val="00E13D33"/>
    <w:rsid w:val="00E31D7A"/>
    <w:rsid w:val="00E422DC"/>
    <w:rsid w:val="00E50B8D"/>
    <w:rsid w:val="00E52C7A"/>
    <w:rsid w:val="00E74AAB"/>
    <w:rsid w:val="00E776FE"/>
    <w:rsid w:val="00E826B5"/>
    <w:rsid w:val="00E834DC"/>
    <w:rsid w:val="00EA11DB"/>
    <w:rsid w:val="00EA76AA"/>
    <w:rsid w:val="00EB263B"/>
    <w:rsid w:val="00EB27C4"/>
    <w:rsid w:val="00EC0387"/>
    <w:rsid w:val="00EC0BA2"/>
    <w:rsid w:val="00EC235A"/>
    <w:rsid w:val="00F00F80"/>
    <w:rsid w:val="00F11451"/>
    <w:rsid w:val="00F25B97"/>
    <w:rsid w:val="00F33E43"/>
    <w:rsid w:val="00F349AE"/>
    <w:rsid w:val="00F553B0"/>
    <w:rsid w:val="00F67455"/>
    <w:rsid w:val="00F82411"/>
    <w:rsid w:val="00F85665"/>
    <w:rsid w:val="00F915F5"/>
    <w:rsid w:val="00FB4F95"/>
    <w:rsid w:val="00FB6035"/>
    <w:rsid w:val="00FC5CC9"/>
    <w:rsid w:val="00FC60CB"/>
    <w:rsid w:val="00FE5DAF"/>
    <w:rsid w:val="00FF1FB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C6C86"/>
    <w:pPr>
      <w:spacing w:after="200"/>
    </w:pPr>
    <w:rPr>
      <w:rFonts w:ascii="Arial" w:hAnsi="Arial"/>
      <w:sz w:val="28"/>
      <w:szCs w:val="22"/>
      <w:lang w:eastAsia="en-US"/>
    </w:rPr>
  </w:style>
  <w:style w:type="paragraph" w:styleId="Heading1">
    <w:name w:val="heading 1"/>
    <w:basedOn w:val="Normal"/>
    <w:next w:val="Normal"/>
    <w:link w:val="Heading1Char"/>
    <w:uiPriority w:val="9"/>
    <w:qFormat/>
    <w:rsid w:val="00C371B2"/>
    <w:pPr>
      <w:keepNext/>
      <w:keepLines/>
      <w:spacing w:before="480" w:after="120"/>
      <w:outlineLvl w:val="0"/>
    </w:pPr>
    <w:rPr>
      <w:rFonts w:eastAsia="Times New Roman"/>
      <w:b/>
      <w:bCs/>
      <w:sz w:val="36"/>
      <w:szCs w:val="28"/>
    </w:rPr>
  </w:style>
  <w:style w:type="paragraph" w:styleId="Heading2">
    <w:name w:val="heading 2"/>
    <w:basedOn w:val="Normal"/>
    <w:next w:val="Normal"/>
    <w:link w:val="Heading2Char"/>
    <w:uiPriority w:val="9"/>
    <w:unhideWhenUsed/>
    <w:qFormat/>
    <w:rsid w:val="00C371B2"/>
    <w:pPr>
      <w:keepNext/>
      <w:keepLines/>
      <w:spacing w:before="200" w:after="1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6B61D8"/>
    <w:rPr>
      <w:rFonts w:ascii="Arial" w:hAnsi="Arial"/>
      <w:sz w:val="24"/>
      <w:szCs w:val="22"/>
      <w:lang w:eastAsia="en-US"/>
    </w:rPr>
  </w:style>
  <w:style w:type="character" w:customStyle="1" w:styleId="Heading1Char">
    <w:name w:val="Heading 1 Char"/>
    <w:basedOn w:val="DefaultParagraphFont"/>
    <w:link w:val="Heading1"/>
    <w:uiPriority w:val="9"/>
    <w:rsid w:val="00C371B2"/>
    <w:rPr>
      <w:rFonts w:ascii="Arial" w:eastAsia="Times New Roman" w:hAnsi="Arial" w:cs="Times New Roman"/>
      <w:b/>
      <w:bCs/>
      <w:sz w:val="36"/>
      <w:szCs w:val="28"/>
    </w:rPr>
  </w:style>
  <w:style w:type="paragraph" w:styleId="Title">
    <w:name w:val="Title"/>
    <w:basedOn w:val="Normal"/>
    <w:next w:val="Normal"/>
    <w:link w:val="TitleChar"/>
    <w:uiPriority w:val="10"/>
    <w:qFormat/>
    <w:rsid w:val="00C371B2"/>
    <w:pPr>
      <w:spacing w:after="300"/>
      <w:contextualSpacing/>
    </w:pPr>
    <w:rPr>
      <w:rFonts w:eastAsia="Times New Roman"/>
      <w:b/>
      <w:spacing w:val="5"/>
      <w:kern w:val="28"/>
      <w:sz w:val="52"/>
      <w:szCs w:val="52"/>
    </w:rPr>
  </w:style>
  <w:style w:type="character" w:customStyle="1" w:styleId="TitleChar">
    <w:name w:val="Title Char"/>
    <w:basedOn w:val="DefaultParagraphFont"/>
    <w:link w:val="Title"/>
    <w:uiPriority w:val="10"/>
    <w:rsid w:val="00C371B2"/>
    <w:rPr>
      <w:rFonts w:ascii="Arial" w:eastAsia="Times New Roman" w:hAnsi="Arial" w:cs="Times New Roman"/>
      <w:b/>
      <w:spacing w:val="5"/>
      <w:kern w:val="28"/>
      <w:sz w:val="52"/>
      <w:szCs w:val="52"/>
    </w:rPr>
  </w:style>
  <w:style w:type="character" w:customStyle="1" w:styleId="Heading2Char">
    <w:name w:val="Heading 2 Char"/>
    <w:basedOn w:val="DefaultParagraphFont"/>
    <w:link w:val="Heading2"/>
    <w:uiPriority w:val="9"/>
    <w:rsid w:val="00C371B2"/>
    <w:rPr>
      <w:rFonts w:ascii="Arial" w:eastAsia="Times New Roman" w:hAnsi="Arial" w:cs="Times New Roman"/>
      <w:b/>
      <w:bCs/>
      <w:sz w:val="28"/>
      <w:szCs w:val="26"/>
    </w:rPr>
  </w:style>
  <w:style w:type="paragraph" w:styleId="ListParagraph">
    <w:name w:val="List Paragraph"/>
    <w:basedOn w:val="Normal"/>
    <w:uiPriority w:val="34"/>
    <w:rsid w:val="00691940"/>
    <w:pPr>
      <w:ind w:left="720"/>
      <w:contextualSpacing/>
    </w:pPr>
  </w:style>
  <w:style w:type="character" w:styleId="Hyperlink">
    <w:name w:val="Hyperlink"/>
    <w:basedOn w:val="DefaultParagraphFont"/>
    <w:uiPriority w:val="99"/>
    <w:unhideWhenUsed/>
    <w:rsid w:val="004724A0"/>
    <w:rPr>
      <w:color w:val="0000FF"/>
      <w:u w:val="single"/>
    </w:rPr>
  </w:style>
  <w:style w:type="paragraph" w:styleId="NormalWeb">
    <w:name w:val="Normal (Web)"/>
    <w:basedOn w:val="Normal"/>
    <w:uiPriority w:val="99"/>
    <w:unhideWhenUsed/>
    <w:rsid w:val="003C6C86"/>
    <w:pPr>
      <w:spacing w:before="100" w:beforeAutospacing="1" w:after="100" w:afterAutospacing="1"/>
    </w:pPr>
    <w:rPr>
      <w:rFonts w:ascii="Times New Roman" w:hAnsi="Times New Roman"/>
      <w:sz w:val="24"/>
      <w:szCs w:val="24"/>
      <w:lang w:eastAsia="en-GB"/>
    </w:rPr>
  </w:style>
  <w:style w:type="paragraph" w:styleId="FootnoteText">
    <w:name w:val="footnote text"/>
    <w:basedOn w:val="Normal"/>
    <w:link w:val="FootnoteTextChar"/>
    <w:uiPriority w:val="99"/>
    <w:semiHidden/>
    <w:unhideWhenUsed/>
    <w:rsid w:val="003C6C86"/>
    <w:rPr>
      <w:sz w:val="20"/>
      <w:szCs w:val="20"/>
      <w:lang/>
    </w:rPr>
  </w:style>
  <w:style w:type="character" w:customStyle="1" w:styleId="FootnoteTextChar">
    <w:name w:val="Footnote Text Char"/>
    <w:basedOn w:val="DefaultParagraphFont"/>
    <w:link w:val="FootnoteText"/>
    <w:uiPriority w:val="99"/>
    <w:semiHidden/>
    <w:rsid w:val="003C6C86"/>
    <w:rPr>
      <w:rFonts w:ascii="Arial" w:hAnsi="Arial"/>
      <w:lang w:eastAsia="en-US"/>
    </w:rPr>
  </w:style>
  <w:style w:type="character" w:styleId="FootnoteReference">
    <w:name w:val="footnote reference"/>
    <w:aliases w:val="Footnotes refss,Odwołanie przypisu,Footnote symbol,Footnote Reference Number,Appel note de bas de p,Appel note de bas de p + (Asian) Batang,Black,(NECG) Footnote Reference,Nota,Footnote Refernece,Footnote Refernece + (Latein) Arial"/>
    <w:unhideWhenUsed/>
    <w:qFormat/>
    <w:rsid w:val="003C6C86"/>
    <w:rPr>
      <w:vertAlign w:val="superscript"/>
    </w:rPr>
  </w:style>
  <w:style w:type="paragraph" w:styleId="Header">
    <w:name w:val="header"/>
    <w:basedOn w:val="Normal"/>
    <w:link w:val="HeaderChar"/>
    <w:uiPriority w:val="99"/>
    <w:unhideWhenUsed/>
    <w:rsid w:val="00233A8F"/>
    <w:pPr>
      <w:tabs>
        <w:tab w:val="center" w:pos="4513"/>
        <w:tab w:val="right" w:pos="9026"/>
      </w:tabs>
      <w:spacing w:after="0"/>
    </w:pPr>
  </w:style>
  <w:style w:type="character" w:customStyle="1" w:styleId="HeaderChar">
    <w:name w:val="Header Char"/>
    <w:basedOn w:val="DefaultParagraphFont"/>
    <w:link w:val="Header"/>
    <w:uiPriority w:val="99"/>
    <w:rsid w:val="00233A8F"/>
    <w:rPr>
      <w:rFonts w:ascii="Arial" w:hAnsi="Arial"/>
      <w:sz w:val="28"/>
      <w:szCs w:val="22"/>
      <w:lang w:eastAsia="en-US"/>
    </w:rPr>
  </w:style>
  <w:style w:type="paragraph" w:styleId="Footer">
    <w:name w:val="footer"/>
    <w:basedOn w:val="Normal"/>
    <w:link w:val="FooterChar"/>
    <w:uiPriority w:val="99"/>
    <w:unhideWhenUsed/>
    <w:rsid w:val="00233A8F"/>
    <w:pPr>
      <w:tabs>
        <w:tab w:val="center" w:pos="4513"/>
        <w:tab w:val="right" w:pos="9026"/>
      </w:tabs>
      <w:spacing w:after="0"/>
    </w:pPr>
  </w:style>
  <w:style w:type="character" w:customStyle="1" w:styleId="FooterChar">
    <w:name w:val="Footer Char"/>
    <w:basedOn w:val="DefaultParagraphFont"/>
    <w:link w:val="Footer"/>
    <w:uiPriority w:val="99"/>
    <w:rsid w:val="00233A8F"/>
    <w:rPr>
      <w:rFonts w:ascii="Arial" w:hAnsi="Arial"/>
      <w:sz w:val="28"/>
      <w:szCs w:val="22"/>
      <w:lang w:eastAsia="en-US"/>
    </w:rPr>
  </w:style>
  <w:style w:type="paragraph" w:styleId="BalloonText">
    <w:name w:val="Balloon Text"/>
    <w:basedOn w:val="Normal"/>
    <w:link w:val="BalloonTextChar"/>
    <w:uiPriority w:val="99"/>
    <w:semiHidden/>
    <w:unhideWhenUsed/>
    <w:rsid w:val="00383FD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FD1"/>
    <w:rPr>
      <w:rFonts w:ascii="Tahoma" w:hAnsi="Tahoma" w:cs="Tahoma"/>
      <w:sz w:val="16"/>
      <w:szCs w:val="16"/>
      <w:lang w:eastAsia="en-US"/>
    </w:rPr>
  </w:style>
  <w:style w:type="character" w:styleId="Emphasis">
    <w:name w:val="Emphasis"/>
    <w:basedOn w:val="DefaultParagraphFont"/>
    <w:uiPriority w:val="20"/>
    <w:qFormat/>
    <w:rsid w:val="00900A0E"/>
    <w:rPr>
      <w:b/>
      <w:bCs/>
      <w:i w:val="0"/>
      <w:iCs w:val="0"/>
    </w:rPr>
  </w:style>
  <w:style w:type="character" w:customStyle="1" w:styleId="st1">
    <w:name w:val="st1"/>
    <w:basedOn w:val="DefaultParagraphFont"/>
    <w:rsid w:val="00900A0E"/>
  </w:style>
  <w:style w:type="character" w:styleId="CommentReference">
    <w:name w:val="annotation reference"/>
    <w:basedOn w:val="DefaultParagraphFont"/>
    <w:uiPriority w:val="99"/>
    <w:semiHidden/>
    <w:unhideWhenUsed/>
    <w:rsid w:val="00B4165A"/>
    <w:rPr>
      <w:sz w:val="16"/>
      <w:szCs w:val="16"/>
    </w:rPr>
  </w:style>
  <w:style w:type="paragraph" w:styleId="CommentText">
    <w:name w:val="annotation text"/>
    <w:basedOn w:val="Normal"/>
    <w:link w:val="CommentTextChar"/>
    <w:uiPriority w:val="99"/>
    <w:semiHidden/>
    <w:unhideWhenUsed/>
    <w:rsid w:val="00B4165A"/>
    <w:rPr>
      <w:sz w:val="20"/>
      <w:szCs w:val="20"/>
    </w:rPr>
  </w:style>
  <w:style w:type="character" w:customStyle="1" w:styleId="CommentTextChar">
    <w:name w:val="Comment Text Char"/>
    <w:basedOn w:val="DefaultParagraphFont"/>
    <w:link w:val="CommentText"/>
    <w:uiPriority w:val="99"/>
    <w:semiHidden/>
    <w:rsid w:val="00B4165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B4165A"/>
    <w:rPr>
      <w:b/>
      <w:bCs/>
    </w:rPr>
  </w:style>
  <w:style w:type="character" w:customStyle="1" w:styleId="CommentSubjectChar">
    <w:name w:val="Comment Subject Char"/>
    <w:basedOn w:val="CommentTextChar"/>
    <w:link w:val="CommentSubject"/>
    <w:uiPriority w:val="99"/>
    <w:semiHidden/>
    <w:rsid w:val="00B4165A"/>
    <w:rPr>
      <w:rFonts w:ascii="Arial" w:hAnsi="Arial"/>
      <w:b/>
      <w:bCs/>
      <w:lang w:eastAsia="en-US"/>
    </w:rPr>
  </w:style>
  <w:style w:type="character" w:styleId="FollowedHyperlink">
    <w:name w:val="FollowedHyperlink"/>
    <w:basedOn w:val="DefaultParagraphFont"/>
    <w:uiPriority w:val="99"/>
    <w:semiHidden/>
    <w:unhideWhenUsed/>
    <w:rsid w:val="00FE5DA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C6C86"/>
    <w:pPr>
      <w:spacing w:after="200"/>
    </w:pPr>
    <w:rPr>
      <w:rFonts w:ascii="Arial" w:hAnsi="Arial"/>
      <w:sz w:val="28"/>
      <w:szCs w:val="22"/>
      <w:lang w:eastAsia="en-US"/>
    </w:rPr>
  </w:style>
  <w:style w:type="paragraph" w:styleId="Heading1">
    <w:name w:val="heading 1"/>
    <w:basedOn w:val="Normal"/>
    <w:next w:val="Normal"/>
    <w:link w:val="Heading1Char"/>
    <w:uiPriority w:val="9"/>
    <w:qFormat/>
    <w:rsid w:val="00C371B2"/>
    <w:pPr>
      <w:keepNext/>
      <w:keepLines/>
      <w:spacing w:before="480" w:after="120"/>
      <w:outlineLvl w:val="0"/>
    </w:pPr>
    <w:rPr>
      <w:rFonts w:eastAsia="Times New Roman"/>
      <w:b/>
      <w:bCs/>
      <w:sz w:val="36"/>
      <w:szCs w:val="28"/>
    </w:rPr>
  </w:style>
  <w:style w:type="paragraph" w:styleId="Heading2">
    <w:name w:val="heading 2"/>
    <w:basedOn w:val="Normal"/>
    <w:next w:val="Normal"/>
    <w:link w:val="Heading2Char"/>
    <w:uiPriority w:val="9"/>
    <w:unhideWhenUsed/>
    <w:qFormat/>
    <w:rsid w:val="00C371B2"/>
    <w:pPr>
      <w:keepNext/>
      <w:keepLines/>
      <w:spacing w:before="200" w:after="1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6B61D8"/>
    <w:rPr>
      <w:rFonts w:ascii="Arial" w:hAnsi="Arial"/>
      <w:sz w:val="24"/>
      <w:szCs w:val="22"/>
      <w:lang w:eastAsia="en-US"/>
    </w:rPr>
  </w:style>
  <w:style w:type="character" w:customStyle="1" w:styleId="Heading1Char">
    <w:name w:val="Heading 1 Char"/>
    <w:basedOn w:val="DefaultParagraphFont"/>
    <w:link w:val="Heading1"/>
    <w:uiPriority w:val="9"/>
    <w:rsid w:val="00C371B2"/>
    <w:rPr>
      <w:rFonts w:ascii="Arial" w:eastAsia="Times New Roman" w:hAnsi="Arial" w:cs="Times New Roman"/>
      <w:b/>
      <w:bCs/>
      <w:sz w:val="36"/>
      <w:szCs w:val="28"/>
    </w:rPr>
  </w:style>
  <w:style w:type="paragraph" w:styleId="Title">
    <w:name w:val="Title"/>
    <w:basedOn w:val="Normal"/>
    <w:next w:val="Normal"/>
    <w:link w:val="TitleChar"/>
    <w:uiPriority w:val="10"/>
    <w:qFormat/>
    <w:rsid w:val="00C371B2"/>
    <w:pPr>
      <w:spacing w:after="300"/>
      <w:contextualSpacing/>
    </w:pPr>
    <w:rPr>
      <w:rFonts w:eastAsia="Times New Roman"/>
      <w:b/>
      <w:spacing w:val="5"/>
      <w:kern w:val="28"/>
      <w:sz w:val="52"/>
      <w:szCs w:val="52"/>
    </w:rPr>
  </w:style>
  <w:style w:type="character" w:customStyle="1" w:styleId="TitleChar">
    <w:name w:val="Title Char"/>
    <w:basedOn w:val="DefaultParagraphFont"/>
    <w:link w:val="Title"/>
    <w:uiPriority w:val="10"/>
    <w:rsid w:val="00C371B2"/>
    <w:rPr>
      <w:rFonts w:ascii="Arial" w:eastAsia="Times New Roman" w:hAnsi="Arial" w:cs="Times New Roman"/>
      <w:b/>
      <w:spacing w:val="5"/>
      <w:kern w:val="28"/>
      <w:sz w:val="52"/>
      <w:szCs w:val="52"/>
    </w:rPr>
  </w:style>
  <w:style w:type="character" w:customStyle="1" w:styleId="Heading2Char">
    <w:name w:val="Heading 2 Char"/>
    <w:basedOn w:val="DefaultParagraphFont"/>
    <w:link w:val="Heading2"/>
    <w:uiPriority w:val="9"/>
    <w:rsid w:val="00C371B2"/>
    <w:rPr>
      <w:rFonts w:ascii="Arial" w:eastAsia="Times New Roman" w:hAnsi="Arial" w:cs="Times New Roman"/>
      <w:b/>
      <w:bCs/>
      <w:sz w:val="28"/>
      <w:szCs w:val="26"/>
    </w:rPr>
  </w:style>
  <w:style w:type="paragraph" w:styleId="ListParagraph">
    <w:name w:val="List Paragraph"/>
    <w:basedOn w:val="Normal"/>
    <w:uiPriority w:val="34"/>
    <w:rsid w:val="00691940"/>
    <w:pPr>
      <w:ind w:left="720"/>
      <w:contextualSpacing/>
    </w:pPr>
  </w:style>
  <w:style w:type="character" w:styleId="Hyperlink">
    <w:name w:val="Hyperlink"/>
    <w:basedOn w:val="DefaultParagraphFont"/>
    <w:uiPriority w:val="99"/>
    <w:unhideWhenUsed/>
    <w:rsid w:val="004724A0"/>
    <w:rPr>
      <w:color w:val="0000FF"/>
      <w:u w:val="single"/>
    </w:rPr>
  </w:style>
  <w:style w:type="paragraph" w:styleId="NormalWeb">
    <w:name w:val="Normal (Web)"/>
    <w:basedOn w:val="Normal"/>
    <w:uiPriority w:val="99"/>
    <w:unhideWhenUsed/>
    <w:rsid w:val="003C6C86"/>
    <w:pPr>
      <w:spacing w:before="100" w:beforeAutospacing="1" w:after="100" w:afterAutospacing="1"/>
    </w:pPr>
    <w:rPr>
      <w:rFonts w:ascii="Times New Roman" w:hAnsi="Times New Roman"/>
      <w:sz w:val="24"/>
      <w:szCs w:val="24"/>
      <w:lang w:eastAsia="en-GB"/>
    </w:rPr>
  </w:style>
  <w:style w:type="paragraph" w:styleId="FootnoteText">
    <w:name w:val="footnote text"/>
    <w:basedOn w:val="Normal"/>
    <w:link w:val="FootnoteTextChar"/>
    <w:uiPriority w:val="99"/>
    <w:semiHidden/>
    <w:unhideWhenUsed/>
    <w:rsid w:val="003C6C86"/>
    <w:rPr>
      <w:sz w:val="20"/>
      <w:szCs w:val="20"/>
      <w:lang w:val="x-none"/>
    </w:rPr>
  </w:style>
  <w:style w:type="character" w:customStyle="1" w:styleId="FootnoteTextChar">
    <w:name w:val="Footnote Text Char"/>
    <w:basedOn w:val="DefaultParagraphFont"/>
    <w:link w:val="FootnoteText"/>
    <w:uiPriority w:val="99"/>
    <w:semiHidden/>
    <w:rsid w:val="003C6C86"/>
    <w:rPr>
      <w:rFonts w:ascii="Arial" w:hAnsi="Arial"/>
      <w:lang w:val="x-none" w:eastAsia="en-US"/>
    </w:rPr>
  </w:style>
  <w:style w:type="character" w:styleId="FootnoteReference">
    <w:name w:val="footnote reference"/>
    <w:aliases w:val="Footnotes refss,Odwołanie przypisu,Footnote symbol,Footnote Reference Number,Appel note de bas de p,Appel note de bas de p + (Asian) Batang,Black,(NECG) Footnote Reference,Nota,Footnote Refernece,Footnote Refernece + (Latein) Arial"/>
    <w:unhideWhenUsed/>
    <w:qFormat/>
    <w:rsid w:val="003C6C86"/>
    <w:rPr>
      <w:vertAlign w:val="superscript"/>
    </w:rPr>
  </w:style>
  <w:style w:type="paragraph" w:styleId="Header">
    <w:name w:val="header"/>
    <w:basedOn w:val="Normal"/>
    <w:link w:val="HeaderChar"/>
    <w:uiPriority w:val="99"/>
    <w:unhideWhenUsed/>
    <w:rsid w:val="00233A8F"/>
    <w:pPr>
      <w:tabs>
        <w:tab w:val="center" w:pos="4513"/>
        <w:tab w:val="right" w:pos="9026"/>
      </w:tabs>
      <w:spacing w:after="0"/>
    </w:pPr>
  </w:style>
  <w:style w:type="character" w:customStyle="1" w:styleId="HeaderChar">
    <w:name w:val="Header Char"/>
    <w:basedOn w:val="DefaultParagraphFont"/>
    <w:link w:val="Header"/>
    <w:uiPriority w:val="99"/>
    <w:rsid w:val="00233A8F"/>
    <w:rPr>
      <w:rFonts w:ascii="Arial" w:hAnsi="Arial"/>
      <w:sz w:val="28"/>
      <w:szCs w:val="22"/>
      <w:lang w:eastAsia="en-US"/>
    </w:rPr>
  </w:style>
  <w:style w:type="paragraph" w:styleId="Footer">
    <w:name w:val="footer"/>
    <w:basedOn w:val="Normal"/>
    <w:link w:val="FooterChar"/>
    <w:uiPriority w:val="99"/>
    <w:unhideWhenUsed/>
    <w:rsid w:val="00233A8F"/>
    <w:pPr>
      <w:tabs>
        <w:tab w:val="center" w:pos="4513"/>
        <w:tab w:val="right" w:pos="9026"/>
      </w:tabs>
      <w:spacing w:after="0"/>
    </w:pPr>
  </w:style>
  <w:style w:type="character" w:customStyle="1" w:styleId="FooterChar">
    <w:name w:val="Footer Char"/>
    <w:basedOn w:val="DefaultParagraphFont"/>
    <w:link w:val="Footer"/>
    <w:uiPriority w:val="99"/>
    <w:rsid w:val="00233A8F"/>
    <w:rPr>
      <w:rFonts w:ascii="Arial" w:hAnsi="Arial"/>
      <w:sz w:val="28"/>
      <w:szCs w:val="22"/>
      <w:lang w:eastAsia="en-US"/>
    </w:rPr>
  </w:style>
  <w:style w:type="paragraph" w:styleId="BalloonText">
    <w:name w:val="Balloon Text"/>
    <w:basedOn w:val="Normal"/>
    <w:link w:val="BalloonTextChar"/>
    <w:uiPriority w:val="99"/>
    <w:semiHidden/>
    <w:unhideWhenUsed/>
    <w:rsid w:val="00383FD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FD1"/>
    <w:rPr>
      <w:rFonts w:ascii="Tahoma" w:hAnsi="Tahoma" w:cs="Tahoma"/>
      <w:sz w:val="16"/>
      <w:szCs w:val="16"/>
      <w:lang w:eastAsia="en-US"/>
    </w:rPr>
  </w:style>
  <w:style w:type="character" w:styleId="Emphasis">
    <w:name w:val="Emphasis"/>
    <w:basedOn w:val="DefaultParagraphFont"/>
    <w:uiPriority w:val="20"/>
    <w:qFormat/>
    <w:rsid w:val="00900A0E"/>
    <w:rPr>
      <w:b/>
      <w:bCs/>
      <w:i w:val="0"/>
      <w:iCs w:val="0"/>
    </w:rPr>
  </w:style>
  <w:style w:type="character" w:customStyle="1" w:styleId="st1">
    <w:name w:val="st1"/>
    <w:basedOn w:val="DefaultParagraphFont"/>
    <w:rsid w:val="00900A0E"/>
  </w:style>
  <w:style w:type="character" w:styleId="CommentReference">
    <w:name w:val="annotation reference"/>
    <w:basedOn w:val="DefaultParagraphFont"/>
    <w:uiPriority w:val="99"/>
    <w:semiHidden/>
    <w:unhideWhenUsed/>
    <w:rsid w:val="00B4165A"/>
    <w:rPr>
      <w:sz w:val="16"/>
      <w:szCs w:val="16"/>
    </w:rPr>
  </w:style>
  <w:style w:type="paragraph" w:styleId="CommentText">
    <w:name w:val="annotation text"/>
    <w:basedOn w:val="Normal"/>
    <w:link w:val="CommentTextChar"/>
    <w:uiPriority w:val="99"/>
    <w:semiHidden/>
    <w:unhideWhenUsed/>
    <w:rsid w:val="00B4165A"/>
    <w:rPr>
      <w:sz w:val="20"/>
      <w:szCs w:val="20"/>
    </w:rPr>
  </w:style>
  <w:style w:type="character" w:customStyle="1" w:styleId="CommentTextChar">
    <w:name w:val="Comment Text Char"/>
    <w:basedOn w:val="DefaultParagraphFont"/>
    <w:link w:val="CommentText"/>
    <w:uiPriority w:val="99"/>
    <w:semiHidden/>
    <w:rsid w:val="00B4165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B4165A"/>
    <w:rPr>
      <w:b/>
      <w:bCs/>
    </w:rPr>
  </w:style>
  <w:style w:type="character" w:customStyle="1" w:styleId="CommentSubjectChar">
    <w:name w:val="Comment Subject Char"/>
    <w:basedOn w:val="CommentTextChar"/>
    <w:link w:val="CommentSubject"/>
    <w:uiPriority w:val="99"/>
    <w:semiHidden/>
    <w:rsid w:val="00B4165A"/>
    <w:rPr>
      <w:rFonts w:ascii="Arial" w:hAnsi="Arial"/>
      <w:b/>
      <w:bCs/>
      <w:lang w:eastAsia="en-US"/>
    </w:rPr>
  </w:style>
  <w:style w:type="character" w:styleId="FollowedHyperlink">
    <w:name w:val="FollowedHyperlink"/>
    <w:basedOn w:val="DefaultParagraphFont"/>
    <w:uiPriority w:val="99"/>
    <w:semiHidden/>
    <w:unhideWhenUsed/>
    <w:rsid w:val="00FE5DA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75258757">
      <w:bodyDiv w:val="1"/>
      <w:marLeft w:val="0"/>
      <w:marRight w:val="0"/>
      <w:marTop w:val="0"/>
      <w:marBottom w:val="0"/>
      <w:divBdr>
        <w:top w:val="none" w:sz="0" w:space="0" w:color="auto"/>
        <w:left w:val="none" w:sz="0" w:space="0" w:color="auto"/>
        <w:bottom w:val="none" w:sz="0" w:space="0" w:color="auto"/>
        <w:right w:val="none" w:sz="0" w:space="0" w:color="auto"/>
      </w:divBdr>
    </w:div>
    <w:div w:id="1920946167">
      <w:bodyDiv w:val="1"/>
      <w:marLeft w:val="0"/>
      <w:marRight w:val="0"/>
      <w:marTop w:val="0"/>
      <w:marBottom w:val="0"/>
      <w:divBdr>
        <w:top w:val="none" w:sz="0" w:space="0" w:color="auto"/>
        <w:left w:val="none" w:sz="0" w:space="0" w:color="auto"/>
        <w:bottom w:val="none" w:sz="0" w:space="0" w:color="auto"/>
        <w:right w:val="none" w:sz="0" w:space="0" w:color="auto"/>
      </w:divBdr>
    </w:div>
    <w:div w:id="195424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niassembly.gov.uk/assembly-business/official-report/committee-minutes-of-evidence/session-2014-2015/october-2014/domestic-and-sexual-violence-and-abuse-strategy-department-of-justice-and-department-of-health-social-services-and-public-safety/" TargetMode="External"/><Relationship Id="rId3" Type="http://schemas.openxmlformats.org/officeDocument/2006/relationships/hyperlink" Target="http://www.parliament.uk/business/committees/committees-a-z/joint-select/human-rights-committee/news/violence-against-women-and-girls-report/" TargetMode="External"/><Relationship Id="rId7" Type="http://schemas.openxmlformats.org/officeDocument/2006/relationships/hyperlink" Target="http://gov.wales/topics/people-and-communities/communities/safety/domesticabuse/publications/besafe/?lang=en" TargetMode="External"/><Relationship Id="rId2" Type="http://schemas.openxmlformats.org/officeDocument/2006/relationships/hyperlink" Target="http://www.equalityhumanrights.com/legal-and-policy/our-legal-work/parliamentary-briefings/response-equality-and-human-rights-commission-joint-committee-human-rights-inquiry-violence-against" TargetMode="External"/><Relationship Id="rId1" Type="http://schemas.openxmlformats.org/officeDocument/2006/relationships/hyperlink" Target="http://www.ohchr.org/EN/NewsEvents/Pages/DisplayNews.aspx?NewsID=14514&amp;LangID=E" TargetMode="External"/><Relationship Id="rId6" Type="http://schemas.openxmlformats.org/officeDocument/2006/relationships/hyperlink" Target="http://www.gov.scot/Resource/0045/00454152.pdf" TargetMode="External"/><Relationship Id="rId5" Type="http://schemas.openxmlformats.org/officeDocument/2006/relationships/hyperlink" Target="https://www.gov.uk/government/publications/2010-to-2015-government-policy-violence-against-women-and-girls/2010-to-2015-government-policy-violence-against-women-and-girls" TargetMode="External"/><Relationship Id="rId4" Type="http://schemas.openxmlformats.org/officeDocument/2006/relationships/hyperlink" Target="http://tbinternet.ohchr.org/_layouts/TreatyBodyExternal/Countries.aspx?CountryCode=GBR&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E9704-AF4C-497D-92D9-8045AF394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2488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Australian Human Rights Commission</Company>
  <LinksUpToDate>false</LinksUpToDate>
  <CharactersWithSpaces>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Brierley</dc:creator>
  <cp:lastModifiedBy>Administrator</cp:lastModifiedBy>
  <cp:revision>2</cp:revision>
  <cp:lastPrinted>2015-06-08T08:25:00Z</cp:lastPrinted>
  <dcterms:created xsi:type="dcterms:W3CDTF">2015-06-08T17:53:00Z</dcterms:created>
  <dcterms:modified xsi:type="dcterms:W3CDTF">2015-06-08T17:53:00Z</dcterms:modified>
</cp:coreProperties>
</file>